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11" w:rsidRDefault="00907F11" w:rsidP="00907F11">
      <w:pPr>
        <w:rPr>
          <w:rFonts w:asciiTheme="majorBidi" w:hAnsiTheme="majorBidi" w:cstheme="majorBidi"/>
          <w:sz w:val="28"/>
          <w:szCs w:val="28"/>
        </w:rPr>
      </w:pPr>
    </w:p>
    <w:p w:rsidR="00907F11" w:rsidRDefault="003B35D7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Medical Curriculum</w:t>
      </w:r>
      <w:r w:rsidR="00907F11">
        <w:rPr>
          <w:rFonts w:asciiTheme="majorBidi" w:hAnsiTheme="majorBidi" w:cstheme="majorBidi"/>
          <w:sz w:val="28"/>
          <w:szCs w:val="28"/>
        </w:rPr>
        <w:t xml:space="preserve"> Vitae</w:t>
      </w:r>
    </w:p>
    <w:p w:rsidR="00BF4D0E" w:rsidRDefault="00907F11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DR. </w:t>
      </w:r>
      <w:r w:rsidR="00C36456">
        <w:rPr>
          <w:rFonts w:asciiTheme="majorBidi" w:hAnsiTheme="majorBidi" w:cstheme="majorBidi"/>
          <w:sz w:val="28"/>
          <w:szCs w:val="28"/>
        </w:rPr>
        <w:t xml:space="preserve">Saher Habeeb Qaryaqos </w:t>
      </w:r>
      <w:r w:rsidR="003B35D7">
        <w:rPr>
          <w:rFonts w:asciiTheme="majorBidi" w:hAnsiTheme="majorBidi" w:cstheme="majorBidi"/>
          <w:sz w:val="28"/>
          <w:szCs w:val="28"/>
        </w:rPr>
        <w:t>Toma AL Banaa</w:t>
      </w:r>
    </w:p>
    <w:p w:rsidR="00C36456" w:rsidRDefault="00C36456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M.B.CH.B. - F.I.B.M.S </w:t>
      </w:r>
    </w:p>
    <w:p w:rsidR="00C36456" w:rsidRDefault="00C36456" w:rsidP="00C3645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Department of Surgery – College of Medicine – University of Mosul </w:t>
      </w:r>
    </w:p>
    <w:p w:rsidR="00C354AF" w:rsidRDefault="00C354AF" w:rsidP="00C3645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354AF" w:rsidRDefault="00C354AF" w:rsidP="00C36456">
      <w:pPr>
        <w:jc w:val="center"/>
        <w:rPr>
          <w:rFonts w:asciiTheme="majorBidi" w:hAnsiTheme="majorBidi" w:cstheme="majorBidi"/>
          <w:sz w:val="28"/>
          <w:szCs w:val="28"/>
        </w:rPr>
      </w:pPr>
      <w:r w:rsidRPr="00C354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724025" cy="2006137"/>
            <wp:effectExtent l="0" t="0" r="0" b="0"/>
            <wp:docPr id="1" name="Picture 1" descr="C:\Users\SMARTEC\Desktop\د.ساه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EC\Desktop\د.ساه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33" cy="202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AF" w:rsidRDefault="00C354AF" w:rsidP="00C354A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Nineveh</w:t>
      </w:r>
    </w:p>
    <w:p w:rsidR="00C36456" w:rsidRDefault="00C36456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Iraq </w:t>
      </w:r>
    </w:p>
    <w:p w:rsidR="00C36456" w:rsidRDefault="00C36456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07701781075</w:t>
      </w:r>
    </w:p>
    <w:p w:rsidR="00C36456" w:rsidRPr="00397112" w:rsidRDefault="00DD3E23" w:rsidP="00C36456">
      <w:pPr>
        <w:jc w:val="center"/>
        <w:rPr>
          <w:rStyle w:val="Hyperlink"/>
          <w:rFonts w:asciiTheme="majorBidi" w:hAnsiTheme="majorBidi" w:cstheme="majorBidi"/>
          <w:sz w:val="28"/>
          <w:szCs w:val="28"/>
          <w:u w:val="none"/>
          <w:rtl/>
        </w:rPr>
      </w:pPr>
      <w:hyperlink r:id="rId6" w:history="1">
        <w:r w:rsidR="00C36456" w:rsidRPr="00397112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saherhabeebortho@uomosul.edu.iq</w:t>
        </w:r>
      </w:hyperlink>
    </w:p>
    <w:p w:rsidR="00C354AF" w:rsidRPr="007358DA" w:rsidRDefault="00C354AF" w:rsidP="00C354AF">
      <w:pPr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7358DA"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  <w:t>Education</w:t>
      </w:r>
      <w:r w:rsidR="007358DA"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7358DA"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C36456" w:rsidRDefault="00C354AF" w:rsidP="00C354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Fellowship of </w:t>
      </w:r>
      <w:r w:rsidR="00C36456">
        <w:rPr>
          <w:rFonts w:asciiTheme="majorBidi" w:hAnsiTheme="majorBidi" w:cstheme="majorBidi"/>
          <w:sz w:val="28"/>
          <w:szCs w:val="28"/>
        </w:rPr>
        <w:t xml:space="preserve">Iraqi </w:t>
      </w:r>
      <w:r>
        <w:rPr>
          <w:rFonts w:asciiTheme="majorBidi" w:hAnsiTheme="majorBidi" w:cstheme="majorBidi"/>
          <w:sz w:val="28"/>
          <w:szCs w:val="28"/>
        </w:rPr>
        <w:t xml:space="preserve">Medical specialization committee </w:t>
      </w:r>
      <w:r w:rsidR="00C36456">
        <w:rPr>
          <w:rFonts w:asciiTheme="majorBidi" w:hAnsiTheme="majorBidi" w:cstheme="majorBidi"/>
          <w:sz w:val="28"/>
          <w:szCs w:val="28"/>
        </w:rPr>
        <w:t>in orthopedic surgery</w:t>
      </w:r>
      <w:r>
        <w:rPr>
          <w:rFonts w:asciiTheme="majorBidi" w:hAnsiTheme="majorBidi" w:cstheme="majorBidi"/>
          <w:sz w:val="28"/>
          <w:szCs w:val="28"/>
        </w:rPr>
        <w:t xml:space="preserve"> (F.I.B.M.S.) at 12-11-</w:t>
      </w:r>
      <w:r w:rsidR="00C36456">
        <w:rPr>
          <w:rFonts w:asciiTheme="majorBidi" w:hAnsiTheme="majorBidi" w:cstheme="majorBidi"/>
          <w:sz w:val="28"/>
          <w:szCs w:val="28"/>
        </w:rPr>
        <w:t xml:space="preserve"> 2018 (Baghdad)</w:t>
      </w:r>
    </w:p>
    <w:p w:rsidR="00C36456" w:rsidRDefault="00C354AF" w:rsidP="00C354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Graduation; </w:t>
      </w:r>
      <w:r w:rsidR="007358DA">
        <w:rPr>
          <w:rFonts w:asciiTheme="majorBidi" w:hAnsiTheme="majorBidi" w:cstheme="majorBidi"/>
          <w:sz w:val="28"/>
          <w:szCs w:val="28"/>
        </w:rPr>
        <w:t>M.B.CH.B in</w:t>
      </w:r>
      <w:r>
        <w:rPr>
          <w:rFonts w:asciiTheme="majorBidi" w:hAnsiTheme="majorBidi" w:cstheme="majorBidi"/>
          <w:sz w:val="28"/>
          <w:szCs w:val="28"/>
        </w:rPr>
        <w:t xml:space="preserve"> grade very good and</w:t>
      </w:r>
      <w:r w:rsidR="003B35D7">
        <w:rPr>
          <w:rFonts w:asciiTheme="majorBidi" w:hAnsiTheme="majorBidi" w:cstheme="majorBidi"/>
          <w:sz w:val="28"/>
          <w:szCs w:val="28"/>
        </w:rPr>
        <w:t xml:space="preserve"> the</w:t>
      </w:r>
      <w:r>
        <w:rPr>
          <w:rFonts w:asciiTheme="majorBidi" w:hAnsiTheme="majorBidi" w:cstheme="majorBidi"/>
          <w:sz w:val="28"/>
          <w:szCs w:val="28"/>
        </w:rPr>
        <w:t xml:space="preserve"> third of 115 graduates from university of Mosul – college of medicine at 5-8-2010 </w:t>
      </w:r>
    </w:p>
    <w:p w:rsidR="007358DA" w:rsidRDefault="007358DA" w:rsidP="00C354AF">
      <w:pPr>
        <w:rPr>
          <w:rFonts w:asciiTheme="majorBidi" w:hAnsiTheme="majorBidi" w:cstheme="majorBidi"/>
          <w:sz w:val="28"/>
          <w:szCs w:val="28"/>
          <w:u w:val="single"/>
        </w:rPr>
      </w:pPr>
      <w:r w:rsidRPr="007358DA">
        <w:rPr>
          <w:rFonts w:asciiTheme="majorBidi" w:hAnsiTheme="majorBidi" w:cstheme="majorBidi"/>
          <w:sz w:val="28"/>
          <w:szCs w:val="28"/>
          <w:u w:val="single"/>
        </w:rPr>
        <w:t xml:space="preserve">Current position: </w:t>
      </w:r>
    </w:p>
    <w:p w:rsidR="007358DA" w:rsidRDefault="007358DA" w:rsidP="00C354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Lecturer in orthopedic surgery – department of surgery – college of medicine – university of Mosul since 2018 till now </w:t>
      </w:r>
    </w:p>
    <w:p w:rsidR="00907F11" w:rsidRDefault="00907F11" w:rsidP="00C354AF">
      <w:pPr>
        <w:rPr>
          <w:rFonts w:asciiTheme="majorBidi" w:hAnsiTheme="majorBidi" w:cstheme="majorBidi"/>
          <w:sz w:val="28"/>
          <w:szCs w:val="28"/>
        </w:rPr>
      </w:pPr>
    </w:p>
    <w:p w:rsidR="003B35D7" w:rsidRPr="007358DA" w:rsidRDefault="003B35D7" w:rsidP="00C354AF">
      <w:pPr>
        <w:rPr>
          <w:rFonts w:asciiTheme="majorBidi" w:hAnsiTheme="majorBidi" w:cstheme="majorBidi"/>
          <w:sz w:val="28"/>
          <w:szCs w:val="28"/>
        </w:rPr>
      </w:pPr>
    </w:p>
    <w:p w:rsidR="005F1DA1" w:rsidRPr="007358DA" w:rsidRDefault="005F1DA1" w:rsidP="00C36456">
      <w:pPr>
        <w:rPr>
          <w:rFonts w:asciiTheme="majorBidi" w:hAnsiTheme="majorBidi" w:cstheme="majorBidi"/>
          <w:sz w:val="28"/>
          <w:szCs w:val="28"/>
          <w:u w:val="single"/>
        </w:rPr>
      </w:pPr>
      <w:r w:rsidRPr="007358DA">
        <w:rPr>
          <w:rFonts w:asciiTheme="majorBidi" w:hAnsiTheme="majorBidi" w:cstheme="majorBidi"/>
          <w:sz w:val="28"/>
          <w:szCs w:val="28"/>
          <w:u w:val="single"/>
        </w:rPr>
        <w:lastRenderedPageBreak/>
        <w:t>Previous jobs:</w:t>
      </w:r>
    </w:p>
    <w:p w:rsidR="005F1DA1" w:rsidRDefault="005F1DA1" w:rsidP="005F1DA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Five years as trainee in orthopedic surgery in Baghdad , Erbil in different hospitals as part of Iraqi board of medical specialization </w:t>
      </w:r>
      <w:r w:rsidR="007358DA">
        <w:rPr>
          <w:rFonts w:asciiTheme="majorBidi" w:hAnsiTheme="majorBidi" w:cstheme="majorBidi"/>
          <w:sz w:val="28"/>
          <w:szCs w:val="28"/>
        </w:rPr>
        <w:t>2013-2018</w:t>
      </w:r>
    </w:p>
    <w:p w:rsidR="005F1DA1" w:rsidRDefault="005F1DA1" w:rsidP="003B35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One and half year as orthopedic senior house officer at al </w:t>
      </w:r>
      <w:r w:rsidR="003B35D7">
        <w:rPr>
          <w:rFonts w:asciiTheme="majorBidi" w:hAnsiTheme="majorBidi" w:cstheme="majorBidi"/>
          <w:sz w:val="28"/>
          <w:szCs w:val="28"/>
        </w:rPr>
        <w:t>J</w:t>
      </w:r>
      <w:r>
        <w:rPr>
          <w:rFonts w:asciiTheme="majorBidi" w:hAnsiTheme="majorBidi" w:cstheme="majorBidi"/>
          <w:sz w:val="28"/>
          <w:szCs w:val="28"/>
        </w:rPr>
        <w:t>amhori hospital</w:t>
      </w:r>
      <w:r w:rsidR="007358DA">
        <w:rPr>
          <w:rFonts w:asciiTheme="majorBidi" w:hAnsiTheme="majorBidi" w:cstheme="majorBidi"/>
          <w:sz w:val="28"/>
          <w:szCs w:val="28"/>
        </w:rPr>
        <w:t xml:space="preserve"> </w:t>
      </w:r>
      <w:r w:rsidR="00190AEA">
        <w:rPr>
          <w:rFonts w:asciiTheme="majorBidi" w:hAnsiTheme="majorBidi" w:cstheme="majorBidi"/>
          <w:sz w:val="28"/>
          <w:szCs w:val="28"/>
        </w:rPr>
        <w:t xml:space="preserve">–Nineveh at </w:t>
      </w:r>
      <w:r w:rsidR="007358DA">
        <w:rPr>
          <w:rFonts w:asciiTheme="majorBidi" w:hAnsiTheme="majorBidi" w:cstheme="majorBidi"/>
          <w:sz w:val="28"/>
          <w:szCs w:val="28"/>
        </w:rPr>
        <w:t>2012-2013</w:t>
      </w:r>
    </w:p>
    <w:p w:rsidR="001F060D" w:rsidRPr="00F346C6" w:rsidRDefault="001F060D" w:rsidP="00F346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F060D">
        <w:rPr>
          <w:rFonts w:asciiTheme="majorBidi" w:hAnsiTheme="majorBidi" w:cstheme="majorBidi"/>
          <w:sz w:val="28"/>
          <w:szCs w:val="28"/>
        </w:rPr>
        <w:t xml:space="preserve">Three months in primary health care center at al </w:t>
      </w:r>
      <w:r w:rsidR="003B35D7">
        <w:rPr>
          <w:rFonts w:asciiTheme="majorBidi" w:hAnsiTheme="majorBidi" w:cstheme="majorBidi"/>
          <w:sz w:val="28"/>
          <w:szCs w:val="28"/>
        </w:rPr>
        <w:t>N</w:t>
      </w:r>
      <w:r w:rsidRPr="001F060D">
        <w:rPr>
          <w:rFonts w:asciiTheme="majorBidi" w:hAnsiTheme="majorBidi" w:cstheme="majorBidi"/>
          <w:sz w:val="28"/>
          <w:szCs w:val="28"/>
        </w:rPr>
        <w:t>amrood health care center</w:t>
      </w:r>
      <w:r w:rsidR="00F346C6">
        <w:rPr>
          <w:rFonts w:asciiTheme="majorBidi" w:hAnsiTheme="majorBidi" w:cstheme="majorBidi"/>
          <w:sz w:val="28"/>
          <w:szCs w:val="28"/>
        </w:rPr>
        <w:t>-</w:t>
      </w:r>
      <w:r w:rsidR="00F346C6" w:rsidRPr="00F346C6">
        <w:rPr>
          <w:rFonts w:asciiTheme="majorBidi" w:hAnsiTheme="majorBidi" w:cstheme="majorBidi"/>
          <w:sz w:val="28"/>
          <w:szCs w:val="28"/>
        </w:rPr>
        <w:t xml:space="preserve"> Nineveh</w:t>
      </w:r>
      <w:r w:rsidR="00F346C6">
        <w:rPr>
          <w:rFonts w:asciiTheme="majorBidi" w:hAnsiTheme="majorBidi" w:cstheme="majorBidi"/>
          <w:sz w:val="28"/>
          <w:szCs w:val="28"/>
        </w:rPr>
        <w:t xml:space="preserve"> at</w:t>
      </w:r>
      <w:r w:rsidR="00F346C6" w:rsidRPr="00F346C6">
        <w:rPr>
          <w:rFonts w:asciiTheme="majorBidi" w:hAnsiTheme="majorBidi" w:cstheme="majorBidi"/>
          <w:sz w:val="28"/>
          <w:szCs w:val="28"/>
        </w:rPr>
        <w:t xml:space="preserve"> </w:t>
      </w:r>
      <w:r w:rsidR="007358DA" w:rsidRPr="00F346C6">
        <w:rPr>
          <w:rFonts w:asciiTheme="majorBidi" w:hAnsiTheme="majorBidi" w:cstheme="majorBidi"/>
          <w:sz w:val="28"/>
          <w:szCs w:val="28"/>
        </w:rPr>
        <w:t>2012</w:t>
      </w:r>
      <w:r w:rsidRPr="00F346C6">
        <w:rPr>
          <w:rFonts w:asciiTheme="majorBidi" w:hAnsiTheme="majorBidi" w:cstheme="majorBidi"/>
          <w:sz w:val="28"/>
          <w:szCs w:val="28"/>
        </w:rPr>
        <w:t xml:space="preserve"> </w:t>
      </w:r>
    </w:p>
    <w:p w:rsidR="005F1DA1" w:rsidRDefault="005F1DA1" w:rsidP="003B35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One year resident doctor </w:t>
      </w:r>
      <w:r w:rsidR="001F060D">
        <w:rPr>
          <w:rFonts w:asciiTheme="majorBidi" w:hAnsiTheme="majorBidi" w:cstheme="majorBidi"/>
          <w:sz w:val="28"/>
          <w:szCs w:val="28"/>
        </w:rPr>
        <w:t xml:space="preserve">at al </w:t>
      </w:r>
      <w:r w:rsidR="003B35D7">
        <w:rPr>
          <w:rFonts w:asciiTheme="majorBidi" w:hAnsiTheme="majorBidi" w:cstheme="majorBidi"/>
          <w:sz w:val="28"/>
          <w:szCs w:val="28"/>
        </w:rPr>
        <w:t>J</w:t>
      </w:r>
      <w:r w:rsidR="001F060D">
        <w:rPr>
          <w:rFonts w:asciiTheme="majorBidi" w:hAnsiTheme="majorBidi" w:cstheme="majorBidi"/>
          <w:sz w:val="28"/>
          <w:szCs w:val="28"/>
        </w:rPr>
        <w:t xml:space="preserve">amhori teaching hospital and al </w:t>
      </w:r>
      <w:r w:rsidR="003B35D7">
        <w:rPr>
          <w:rFonts w:asciiTheme="majorBidi" w:hAnsiTheme="majorBidi" w:cstheme="majorBidi"/>
          <w:sz w:val="28"/>
          <w:szCs w:val="28"/>
        </w:rPr>
        <w:t>H</w:t>
      </w:r>
      <w:r w:rsidR="001F060D">
        <w:rPr>
          <w:rFonts w:asciiTheme="majorBidi" w:hAnsiTheme="majorBidi" w:cstheme="majorBidi"/>
          <w:sz w:val="28"/>
          <w:szCs w:val="28"/>
        </w:rPr>
        <w:t>amdannyya hospital</w:t>
      </w:r>
      <w:r w:rsidR="00397112">
        <w:rPr>
          <w:rFonts w:asciiTheme="majorBidi" w:hAnsiTheme="majorBidi" w:cstheme="majorBidi"/>
          <w:sz w:val="28"/>
          <w:szCs w:val="28"/>
        </w:rPr>
        <w:t>- Nineveh at</w:t>
      </w:r>
      <w:r w:rsidR="001F060D">
        <w:rPr>
          <w:rFonts w:asciiTheme="majorBidi" w:hAnsiTheme="majorBidi" w:cstheme="majorBidi"/>
          <w:sz w:val="28"/>
          <w:szCs w:val="28"/>
        </w:rPr>
        <w:t xml:space="preserve"> </w:t>
      </w:r>
      <w:r w:rsidR="007358DA">
        <w:rPr>
          <w:rFonts w:asciiTheme="majorBidi" w:hAnsiTheme="majorBidi" w:cstheme="majorBidi"/>
          <w:sz w:val="28"/>
          <w:szCs w:val="28"/>
        </w:rPr>
        <w:t>2010-2011</w:t>
      </w:r>
    </w:p>
    <w:p w:rsidR="007358DA" w:rsidRDefault="002B1660" w:rsidP="001F060D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Professional memberships</w:t>
      </w:r>
      <w:r w:rsidR="00907F11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2B1660" w:rsidRDefault="003B35D7" w:rsidP="003971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2B1660">
        <w:rPr>
          <w:rFonts w:asciiTheme="majorBidi" w:hAnsiTheme="majorBidi" w:cstheme="majorBidi"/>
          <w:sz w:val="28"/>
          <w:szCs w:val="28"/>
        </w:rPr>
        <w:t>Member of</w:t>
      </w:r>
      <w:r w:rsidR="00397112">
        <w:rPr>
          <w:rFonts w:asciiTheme="majorBidi" w:hAnsiTheme="majorBidi" w:cstheme="majorBidi"/>
          <w:sz w:val="28"/>
          <w:szCs w:val="28"/>
        </w:rPr>
        <w:t xml:space="preserve"> the</w:t>
      </w:r>
      <w:r w:rsidR="002B1660">
        <w:rPr>
          <w:rFonts w:asciiTheme="majorBidi" w:hAnsiTheme="majorBidi" w:cstheme="majorBidi"/>
          <w:sz w:val="28"/>
          <w:szCs w:val="28"/>
        </w:rPr>
        <w:t xml:space="preserve"> </w:t>
      </w:r>
      <w:r w:rsidR="00397112">
        <w:rPr>
          <w:rFonts w:asciiTheme="majorBidi" w:hAnsiTheme="majorBidi" w:cstheme="majorBidi"/>
          <w:sz w:val="28"/>
          <w:szCs w:val="28"/>
        </w:rPr>
        <w:t xml:space="preserve">quality assurance &amp; university performance committee of surgical branch of Mosul medical college </w:t>
      </w:r>
      <w:r w:rsidR="002B1660">
        <w:rPr>
          <w:rFonts w:asciiTheme="majorBidi" w:hAnsiTheme="majorBidi" w:cstheme="majorBidi"/>
          <w:sz w:val="28"/>
          <w:szCs w:val="28"/>
        </w:rPr>
        <w:t>2021 till now</w:t>
      </w:r>
    </w:p>
    <w:p w:rsidR="002B1660" w:rsidRPr="002B1660" w:rsidRDefault="003B35D7" w:rsidP="001F06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2B1660">
        <w:rPr>
          <w:rFonts w:asciiTheme="majorBidi" w:hAnsiTheme="majorBidi" w:cstheme="majorBidi"/>
          <w:sz w:val="28"/>
          <w:szCs w:val="28"/>
        </w:rPr>
        <w:t>M</w:t>
      </w:r>
      <w:r w:rsidR="00397112">
        <w:rPr>
          <w:rFonts w:asciiTheme="majorBidi" w:hAnsiTheme="majorBidi" w:cstheme="majorBidi"/>
          <w:sz w:val="28"/>
          <w:szCs w:val="28"/>
        </w:rPr>
        <w:t>ember of the student card committee</w:t>
      </w:r>
      <w:r w:rsidR="002B1660">
        <w:rPr>
          <w:rFonts w:asciiTheme="majorBidi" w:hAnsiTheme="majorBidi" w:cstheme="majorBidi"/>
          <w:sz w:val="28"/>
          <w:szCs w:val="28"/>
        </w:rPr>
        <w:t xml:space="preserve"> 2019-2020</w:t>
      </w:r>
    </w:p>
    <w:p w:rsidR="00A71D40" w:rsidRDefault="003B35D7" w:rsidP="00A71D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A71D40" w:rsidRPr="00A71D40">
        <w:rPr>
          <w:rFonts w:asciiTheme="majorBidi" w:hAnsiTheme="majorBidi" w:cstheme="majorBidi"/>
          <w:sz w:val="28"/>
          <w:szCs w:val="28"/>
        </w:rPr>
        <w:t>Fel</w:t>
      </w:r>
      <w:r w:rsidR="00A71D40">
        <w:rPr>
          <w:rFonts w:asciiTheme="majorBidi" w:hAnsiTheme="majorBidi" w:cstheme="majorBidi"/>
          <w:sz w:val="28"/>
          <w:szCs w:val="28"/>
        </w:rPr>
        <w:t>low of</w:t>
      </w:r>
      <w:r w:rsidR="00397112">
        <w:rPr>
          <w:rFonts w:asciiTheme="majorBidi" w:hAnsiTheme="majorBidi" w:cstheme="majorBidi"/>
          <w:sz w:val="28"/>
          <w:szCs w:val="28"/>
        </w:rPr>
        <w:t xml:space="preserve"> the</w:t>
      </w:r>
      <w:r w:rsidR="00A71D40">
        <w:rPr>
          <w:rFonts w:asciiTheme="majorBidi" w:hAnsiTheme="majorBidi" w:cstheme="majorBidi"/>
          <w:sz w:val="28"/>
          <w:szCs w:val="28"/>
        </w:rPr>
        <w:t xml:space="preserve"> Iraqi orthopedic society 2018</w:t>
      </w:r>
    </w:p>
    <w:p w:rsidR="001F060D" w:rsidRDefault="003B35D7" w:rsidP="007358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2B1660">
        <w:rPr>
          <w:rFonts w:asciiTheme="majorBidi" w:hAnsiTheme="majorBidi" w:cstheme="majorBidi"/>
          <w:sz w:val="28"/>
          <w:szCs w:val="28"/>
        </w:rPr>
        <w:t xml:space="preserve">Member of </w:t>
      </w:r>
      <w:r w:rsidR="00397112">
        <w:rPr>
          <w:rFonts w:asciiTheme="majorBidi" w:hAnsiTheme="majorBidi" w:cstheme="majorBidi"/>
          <w:sz w:val="28"/>
          <w:szCs w:val="28"/>
        </w:rPr>
        <w:t xml:space="preserve">the </w:t>
      </w:r>
      <w:r w:rsidR="007358DA">
        <w:rPr>
          <w:rFonts w:asciiTheme="majorBidi" w:hAnsiTheme="majorBidi" w:cstheme="majorBidi"/>
          <w:sz w:val="28"/>
          <w:szCs w:val="28"/>
        </w:rPr>
        <w:t>Iraqi medical association</w:t>
      </w:r>
      <w:r w:rsidR="002B1660">
        <w:rPr>
          <w:rFonts w:asciiTheme="majorBidi" w:hAnsiTheme="majorBidi" w:cstheme="majorBidi"/>
          <w:sz w:val="28"/>
          <w:szCs w:val="28"/>
        </w:rPr>
        <w:t xml:space="preserve"> </w:t>
      </w:r>
      <w:r w:rsidR="00A71D40">
        <w:rPr>
          <w:rFonts w:asciiTheme="majorBidi" w:hAnsiTheme="majorBidi" w:cstheme="majorBidi"/>
          <w:sz w:val="28"/>
          <w:szCs w:val="28"/>
        </w:rPr>
        <w:t>2010</w:t>
      </w:r>
      <w:r w:rsidR="001F060D">
        <w:rPr>
          <w:rFonts w:asciiTheme="majorBidi" w:hAnsiTheme="majorBidi" w:cstheme="majorBidi"/>
          <w:sz w:val="28"/>
          <w:szCs w:val="28"/>
        </w:rPr>
        <w:t xml:space="preserve"> </w:t>
      </w:r>
    </w:p>
    <w:p w:rsidR="00A71D40" w:rsidRDefault="00A71D40" w:rsidP="007358DA">
      <w:pPr>
        <w:rPr>
          <w:rFonts w:asciiTheme="majorBidi" w:hAnsiTheme="majorBidi" w:cstheme="majorBidi"/>
          <w:sz w:val="28"/>
          <w:szCs w:val="28"/>
        </w:rPr>
      </w:pPr>
      <w:r w:rsidRPr="00A71D40">
        <w:rPr>
          <w:rFonts w:asciiTheme="majorBidi" w:hAnsiTheme="majorBidi" w:cstheme="majorBidi"/>
          <w:sz w:val="28"/>
          <w:szCs w:val="28"/>
          <w:u w:val="single"/>
        </w:rPr>
        <w:t>Thanks and letters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1F060D" w:rsidRDefault="003B35D7" w:rsidP="001F06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1F060D">
        <w:rPr>
          <w:rFonts w:asciiTheme="majorBidi" w:hAnsiTheme="majorBidi" w:cstheme="majorBidi"/>
          <w:sz w:val="28"/>
          <w:szCs w:val="28"/>
        </w:rPr>
        <w:t xml:space="preserve">Two letters of thanks from ministry of higher education and medical research </w:t>
      </w:r>
      <w:r w:rsidR="00354EA6">
        <w:rPr>
          <w:rFonts w:asciiTheme="majorBidi" w:hAnsiTheme="majorBidi" w:cstheme="majorBidi" w:hint="cs"/>
          <w:sz w:val="28"/>
          <w:szCs w:val="28"/>
          <w:rtl/>
        </w:rPr>
        <w:t>2020-2021</w:t>
      </w:r>
    </w:p>
    <w:p w:rsidR="00A71D40" w:rsidRDefault="003B35D7" w:rsidP="00A71D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1F060D">
        <w:rPr>
          <w:rFonts w:asciiTheme="majorBidi" w:hAnsiTheme="majorBidi" w:cstheme="majorBidi"/>
          <w:sz w:val="28"/>
          <w:szCs w:val="28"/>
        </w:rPr>
        <w:t xml:space="preserve">Two letters of thanks from Mosul medical college </w:t>
      </w:r>
      <w:r w:rsidR="00354EA6">
        <w:rPr>
          <w:rFonts w:asciiTheme="majorBidi" w:hAnsiTheme="majorBidi" w:cstheme="majorBidi" w:hint="cs"/>
          <w:sz w:val="28"/>
          <w:szCs w:val="28"/>
          <w:rtl/>
        </w:rPr>
        <w:t>2020-2021</w:t>
      </w:r>
    </w:p>
    <w:p w:rsidR="00907F11" w:rsidRDefault="003B35D7" w:rsidP="00F346C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907F11">
        <w:rPr>
          <w:rFonts w:asciiTheme="majorBidi" w:hAnsiTheme="majorBidi" w:cstheme="majorBidi"/>
          <w:sz w:val="28"/>
          <w:szCs w:val="28"/>
        </w:rPr>
        <w:t>Concert honoring for the first</w:t>
      </w:r>
      <w:r w:rsidR="00354EA6">
        <w:rPr>
          <w:rFonts w:asciiTheme="majorBidi" w:hAnsiTheme="majorBidi" w:cstheme="majorBidi"/>
          <w:sz w:val="28"/>
          <w:szCs w:val="28"/>
        </w:rPr>
        <w:t xml:space="preserve"> Iraqi</w:t>
      </w:r>
      <w:r w:rsidR="00907F11">
        <w:rPr>
          <w:rFonts w:asciiTheme="majorBidi" w:hAnsiTheme="majorBidi" w:cstheme="majorBidi"/>
          <w:sz w:val="28"/>
          <w:szCs w:val="28"/>
        </w:rPr>
        <w:t xml:space="preserve"> graduates</w:t>
      </w:r>
      <w:r w:rsidR="00354EA6">
        <w:rPr>
          <w:rFonts w:asciiTheme="majorBidi" w:hAnsiTheme="majorBidi" w:cstheme="majorBidi"/>
          <w:sz w:val="28"/>
          <w:szCs w:val="28"/>
        </w:rPr>
        <w:t xml:space="preserve"> medical student</w:t>
      </w:r>
      <w:r>
        <w:rPr>
          <w:rFonts w:asciiTheme="majorBidi" w:hAnsiTheme="majorBidi" w:cstheme="majorBidi"/>
          <w:sz w:val="28"/>
          <w:szCs w:val="28"/>
        </w:rPr>
        <w:t>s</w:t>
      </w:r>
      <w:r w:rsidR="00354EA6">
        <w:rPr>
          <w:rFonts w:asciiTheme="majorBidi" w:hAnsiTheme="majorBidi" w:cstheme="majorBidi"/>
          <w:sz w:val="28"/>
          <w:szCs w:val="28"/>
        </w:rPr>
        <w:t xml:space="preserve"> (M.B.CH.B) at 2010 </w:t>
      </w:r>
      <w:r w:rsidR="00907F11">
        <w:rPr>
          <w:rFonts w:asciiTheme="majorBidi" w:hAnsiTheme="majorBidi" w:cstheme="majorBidi"/>
          <w:sz w:val="28"/>
          <w:szCs w:val="28"/>
        </w:rPr>
        <w:t xml:space="preserve">  </w:t>
      </w:r>
    </w:p>
    <w:p w:rsidR="00A71D40" w:rsidRPr="00A71D40" w:rsidRDefault="00A71D40" w:rsidP="00C104CE">
      <w:pPr>
        <w:rPr>
          <w:rFonts w:asciiTheme="majorBidi" w:hAnsiTheme="majorBidi" w:cstheme="majorBidi"/>
          <w:sz w:val="28"/>
          <w:szCs w:val="28"/>
          <w:u w:val="single"/>
        </w:rPr>
      </w:pPr>
      <w:r w:rsidRPr="00A71D40">
        <w:rPr>
          <w:rFonts w:asciiTheme="majorBidi" w:hAnsiTheme="majorBidi" w:cstheme="majorBidi"/>
          <w:sz w:val="28"/>
          <w:szCs w:val="28"/>
          <w:u w:val="single"/>
        </w:rPr>
        <w:t xml:space="preserve">Participation: </w:t>
      </w:r>
    </w:p>
    <w:p w:rsidR="00892EF9" w:rsidRDefault="00A71D40" w:rsidP="00932C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F060D">
        <w:rPr>
          <w:rFonts w:asciiTheme="majorBidi" w:hAnsiTheme="majorBidi" w:cstheme="majorBidi"/>
          <w:sz w:val="28"/>
          <w:szCs w:val="28"/>
        </w:rPr>
        <w:t xml:space="preserve"> </w:t>
      </w:r>
      <w:r w:rsidR="003B35D7"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>Speaker</w:t>
      </w:r>
      <w:r w:rsidR="00892EF9">
        <w:rPr>
          <w:rFonts w:asciiTheme="majorBidi" w:hAnsiTheme="majorBidi" w:cstheme="majorBidi"/>
          <w:sz w:val="28"/>
          <w:szCs w:val="28"/>
        </w:rPr>
        <w:t xml:space="preserve"> in</w:t>
      </w:r>
      <w:r w:rsidR="001F060D">
        <w:rPr>
          <w:rFonts w:asciiTheme="majorBidi" w:hAnsiTheme="majorBidi" w:cstheme="majorBidi"/>
          <w:sz w:val="28"/>
          <w:szCs w:val="28"/>
        </w:rPr>
        <w:t xml:space="preserve"> </w:t>
      </w:r>
      <w:r w:rsidR="00892EF9">
        <w:rPr>
          <w:rFonts w:asciiTheme="majorBidi" w:hAnsiTheme="majorBidi" w:cstheme="majorBidi"/>
          <w:sz w:val="28"/>
          <w:szCs w:val="28"/>
        </w:rPr>
        <w:t>annual</w:t>
      </w:r>
      <w:r w:rsidR="001F060D">
        <w:rPr>
          <w:rFonts w:asciiTheme="majorBidi" w:hAnsiTheme="majorBidi" w:cstheme="majorBidi"/>
          <w:sz w:val="28"/>
          <w:szCs w:val="28"/>
        </w:rPr>
        <w:t xml:space="preserve"> meeting of </w:t>
      </w:r>
      <w:r w:rsidR="00932C1C">
        <w:rPr>
          <w:rFonts w:asciiTheme="majorBidi" w:hAnsiTheme="majorBidi" w:cstheme="majorBidi"/>
          <w:sz w:val="28"/>
          <w:szCs w:val="28"/>
        </w:rPr>
        <w:t>S</w:t>
      </w:r>
      <w:r w:rsidR="001F060D">
        <w:rPr>
          <w:rFonts w:asciiTheme="majorBidi" w:hAnsiTheme="majorBidi" w:cstheme="majorBidi"/>
          <w:sz w:val="28"/>
          <w:szCs w:val="28"/>
        </w:rPr>
        <w:t xml:space="preserve">urgical </w:t>
      </w:r>
      <w:r w:rsidR="00932C1C">
        <w:rPr>
          <w:rFonts w:asciiTheme="majorBidi" w:hAnsiTheme="majorBidi" w:cstheme="majorBidi"/>
          <w:sz w:val="28"/>
          <w:szCs w:val="28"/>
        </w:rPr>
        <w:t>D</w:t>
      </w:r>
      <w:r w:rsidR="001F060D">
        <w:rPr>
          <w:rFonts w:asciiTheme="majorBidi" w:hAnsiTheme="majorBidi" w:cstheme="majorBidi"/>
          <w:sz w:val="28"/>
          <w:szCs w:val="28"/>
        </w:rPr>
        <w:t>epartment</w:t>
      </w:r>
      <w:r w:rsidR="003B35D7">
        <w:rPr>
          <w:rFonts w:asciiTheme="majorBidi" w:hAnsiTheme="majorBidi" w:cstheme="majorBidi"/>
          <w:sz w:val="28"/>
          <w:szCs w:val="28"/>
        </w:rPr>
        <w:t>- College of Medicine – University of Mosul at</w:t>
      </w:r>
      <w:r w:rsidR="001F060D">
        <w:rPr>
          <w:rFonts w:asciiTheme="majorBidi" w:hAnsiTheme="majorBidi" w:cstheme="majorBidi"/>
          <w:sz w:val="28"/>
          <w:szCs w:val="28"/>
        </w:rPr>
        <w:t xml:space="preserve"> </w:t>
      </w:r>
      <w:r w:rsidR="00892EF9">
        <w:rPr>
          <w:rFonts w:asciiTheme="majorBidi" w:hAnsiTheme="majorBidi" w:cstheme="majorBidi"/>
          <w:sz w:val="28"/>
          <w:szCs w:val="28"/>
        </w:rPr>
        <w:t xml:space="preserve">2021 on guideline in treatment of knee osteoarthritis </w:t>
      </w:r>
    </w:p>
    <w:p w:rsidR="00A71D40" w:rsidRDefault="003B35D7" w:rsidP="00A71D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A71D40">
        <w:rPr>
          <w:rFonts w:asciiTheme="majorBidi" w:hAnsiTheme="majorBidi" w:cstheme="majorBidi"/>
          <w:sz w:val="28"/>
          <w:szCs w:val="28"/>
        </w:rPr>
        <w:t>Speaker in 14</w:t>
      </w:r>
      <w:r w:rsidR="00A71D40" w:rsidRPr="00A71D4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A71D40">
        <w:rPr>
          <w:rFonts w:asciiTheme="majorBidi" w:hAnsiTheme="majorBidi" w:cstheme="majorBidi"/>
          <w:sz w:val="28"/>
          <w:szCs w:val="28"/>
        </w:rPr>
        <w:t xml:space="preserve"> international scientific conference of Mustansiriyah – college of medicine</w:t>
      </w:r>
      <w:r w:rsidR="00932C1C">
        <w:rPr>
          <w:rFonts w:asciiTheme="majorBidi" w:hAnsiTheme="majorBidi" w:cstheme="majorBidi"/>
          <w:sz w:val="28"/>
          <w:szCs w:val="28"/>
        </w:rPr>
        <w:t>- Baghdad at</w:t>
      </w:r>
      <w:r w:rsidR="00A71D40">
        <w:rPr>
          <w:rFonts w:asciiTheme="majorBidi" w:hAnsiTheme="majorBidi" w:cstheme="majorBidi"/>
          <w:sz w:val="28"/>
          <w:szCs w:val="28"/>
        </w:rPr>
        <w:t xml:space="preserve"> 2019 on distal radius fractures and treatments</w:t>
      </w:r>
    </w:p>
    <w:p w:rsidR="00A71D40" w:rsidRDefault="00892EF9" w:rsidP="00A71D40">
      <w:pPr>
        <w:rPr>
          <w:rFonts w:asciiTheme="majorBidi" w:hAnsiTheme="majorBidi" w:cstheme="majorBidi"/>
          <w:sz w:val="28"/>
          <w:szCs w:val="28"/>
        </w:rPr>
      </w:pPr>
      <w:r w:rsidRPr="00A71D40">
        <w:rPr>
          <w:rFonts w:asciiTheme="majorBidi" w:hAnsiTheme="majorBidi" w:cstheme="majorBidi"/>
          <w:sz w:val="28"/>
          <w:szCs w:val="28"/>
          <w:u w:val="single"/>
        </w:rPr>
        <w:t>Publication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892EF9" w:rsidRDefault="00354EA6" w:rsidP="006B16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A71D40">
        <w:rPr>
          <w:rFonts w:asciiTheme="majorBidi" w:hAnsiTheme="majorBidi" w:cstheme="majorBidi"/>
          <w:sz w:val="28"/>
          <w:szCs w:val="28"/>
        </w:rPr>
        <w:t xml:space="preserve">Professor Mahmood A </w:t>
      </w:r>
      <w:r w:rsidR="002B1660">
        <w:rPr>
          <w:rFonts w:asciiTheme="majorBidi" w:hAnsiTheme="majorBidi" w:cstheme="majorBidi"/>
          <w:sz w:val="28"/>
          <w:szCs w:val="28"/>
        </w:rPr>
        <w:t>Aljumaily,</w:t>
      </w:r>
      <w:r w:rsidR="00A71D40">
        <w:rPr>
          <w:rFonts w:asciiTheme="majorBidi" w:hAnsiTheme="majorBidi" w:cstheme="majorBidi"/>
          <w:sz w:val="28"/>
          <w:szCs w:val="28"/>
        </w:rPr>
        <w:t xml:space="preserve"> Yakdhan Al </w:t>
      </w:r>
      <w:r w:rsidR="002B1660">
        <w:rPr>
          <w:rFonts w:asciiTheme="majorBidi" w:hAnsiTheme="majorBidi" w:cstheme="majorBidi"/>
          <w:sz w:val="28"/>
          <w:szCs w:val="28"/>
        </w:rPr>
        <w:t>Saleem,</w:t>
      </w:r>
      <w:r w:rsidR="00A71D40">
        <w:rPr>
          <w:rFonts w:asciiTheme="majorBidi" w:hAnsiTheme="majorBidi" w:cstheme="majorBidi"/>
          <w:sz w:val="28"/>
          <w:szCs w:val="28"/>
        </w:rPr>
        <w:t xml:space="preserve"> Saher H Albanaa: Intertrochanteric Femoral Neck Fractures Treated by External </w:t>
      </w:r>
      <w:r w:rsidR="002B1660">
        <w:rPr>
          <w:rFonts w:asciiTheme="majorBidi" w:hAnsiTheme="majorBidi" w:cstheme="majorBidi"/>
          <w:sz w:val="28"/>
          <w:szCs w:val="28"/>
        </w:rPr>
        <w:t>Fixation. (Ann coll Med Mosul 2021; 43(1):16-20).</w:t>
      </w:r>
    </w:p>
    <w:p w:rsidR="006B167D" w:rsidRDefault="00892EF9" w:rsidP="006B167D">
      <w:pPr>
        <w:rPr>
          <w:rFonts w:asciiTheme="majorBidi" w:hAnsiTheme="majorBidi" w:cstheme="majorBidi"/>
          <w:sz w:val="28"/>
          <w:szCs w:val="28"/>
        </w:rPr>
      </w:pPr>
      <w:r w:rsidRPr="006B167D">
        <w:rPr>
          <w:rFonts w:asciiTheme="majorBidi" w:hAnsiTheme="majorBidi" w:cstheme="majorBidi"/>
          <w:sz w:val="28"/>
          <w:szCs w:val="28"/>
          <w:u w:val="single"/>
        </w:rPr>
        <w:lastRenderedPageBreak/>
        <w:t>Language</w:t>
      </w:r>
      <w:r w:rsidR="006B167D">
        <w:rPr>
          <w:rFonts w:asciiTheme="majorBidi" w:hAnsiTheme="majorBidi" w:cstheme="majorBidi"/>
          <w:sz w:val="28"/>
          <w:szCs w:val="28"/>
        </w:rPr>
        <w:t>:</w:t>
      </w:r>
    </w:p>
    <w:p w:rsidR="00892EF9" w:rsidRDefault="00892EF9" w:rsidP="006B16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Arabic, English and Assyrian </w:t>
      </w:r>
    </w:p>
    <w:p w:rsidR="006B167D" w:rsidRDefault="00892EF9" w:rsidP="006B167D">
      <w:pPr>
        <w:rPr>
          <w:rFonts w:asciiTheme="majorBidi" w:hAnsiTheme="majorBidi" w:cstheme="majorBidi"/>
          <w:sz w:val="28"/>
          <w:szCs w:val="28"/>
        </w:rPr>
      </w:pPr>
      <w:r w:rsidRPr="006B167D">
        <w:rPr>
          <w:rFonts w:asciiTheme="majorBidi" w:hAnsiTheme="majorBidi" w:cstheme="majorBidi"/>
          <w:sz w:val="28"/>
          <w:szCs w:val="28"/>
          <w:u w:val="single"/>
        </w:rPr>
        <w:t>Interest and hobbies</w:t>
      </w:r>
      <w:r w:rsidR="006B167D">
        <w:rPr>
          <w:rFonts w:asciiTheme="majorBidi" w:hAnsiTheme="majorBidi" w:cstheme="majorBidi"/>
          <w:sz w:val="28"/>
          <w:szCs w:val="28"/>
        </w:rPr>
        <w:t>:</w:t>
      </w:r>
    </w:p>
    <w:p w:rsidR="00892EF9" w:rsidRDefault="00892EF9" w:rsidP="006B16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B167D">
        <w:rPr>
          <w:rFonts w:asciiTheme="majorBidi" w:hAnsiTheme="majorBidi" w:cstheme="majorBidi"/>
          <w:sz w:val="28"/>
          <w:szCs w:val="28"/>
        </w:rPr>
        <w:t>Reading</w:t>
      </w:r>
      <w:r w:rsidR="006B167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B167D">
        <w:rPr>
          <w:rFonts w:asciiTheme="majorBidi" w:hAnsiTheme="majorBidi" w:cstheme="majorBidi"/>
          <w:sz w:val="28"/>
          <w:szCs w:val="28"/>
        </w:rPr>
        <w:t>and sports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B167D" w:rsidRDefault="006B167D" w:rsidP="001F060D">
      <w:pPr>
        <w:rPr>
          <w:rFonts w:asciiTheme="majorBidi" w:hAnsiTheme="majorBidi" w:cstheme="majorBidi"/>
          <w:sz w:val="28"/>
          <w:szCs w:val="28"/>
          <w:u w:val="single"/>
        </w:rPr>
      </w:pPr>
      <w:r w:rsidRPr="006B167D">
        <w:rPr>
          <w:rFonts w:asciiTheme="majorBidi" w:hAnsiTheme="majorBidi" w:cstheme="majorBidi"/>
          <w:sz w:val="28"/>
          <w:szCs w:val="28"/>
          <w:u w:val="single"/>
        </w:rPr>
        <w:t>References:</w:t>
      </w:r>
    </w:p>
    <w:p w:rsidR="006B167D" w:rsidRPr="006B167D" w:rsidRDefault="006B167D" w:rsidP="001F060D">
      <w:pPr>
        <w:rPr>
          <w:rFonts w:asciiTheme="majorBidi" w:hAnsiTheme="majorBidi" w:cstheme="majorBidi"/>
          <w:sz w:val="28"/>
          <w:szCs w:val="28"/>
        </w:rPr>
      </w:pPr>
      <w:r w:rsidRPr="006B167D">
        <w:rPr>
          <w:rFonts w:asciiTheme="majorBidi" w:hAnsiTheme="majorBidi" w:cstheme="majorBidi"/>
          <w:sz w:val="28"/>
          <w:szCs w:val="28"/>
        </w:rPr>
        <w:t xml:space="preserve">College of medicine, university of Mosul </w:t>
      </w:r>
    </w:p>
    <w:p w:rsidR="006B167D" w:rsidRPr="006B167D" w:rsidRDefault="006B167D" w:rsidP="001F060D">
      <w:pPr>
        <w:rPr>
          <w:rFonts w:asciiTheme="majorBidi" w:hAnsiTheme="majorBidi" w:cstheme="majorBidi"/>
          <w:sz w:val="28"/>
          <w:szCs w:val="28"/>
        </w:rPr>
      </w:pPr>
      <w:r w:rsidRPr="006B167D">
        <w:rPr>
          <w:rFonts w:asciiTheme="majorBidi" w:hAnsiTheme="majorBidi" w:cstheme="majorBidi"/>
          <w:sz w:val="28"/>
          <w:szCs w:val="28"/>
        </w:rPr>
        <w:t xml:space="preserve">Iraqi Medical Association, Mosul branch </w:t>
      </w:r>
    </w:p>
    <w:p w:rsidR="006B167D" w:rsidRPr="006B167D" w:rsidRDefault="006B167D" w:rsidP="001F060D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6B167D" w:rsidRDefault="006B167D" w:rsidP="001F060D">
      <w:pPr>
        <w:rPr>
          <w:rFonts w:asciiTheme="majorBidi" w:hAnsiTheme="majorBidi" w:cstheme="majorBidi"/>
          <w:sz w:val="28"/>
          <w:szCs w:val="28"/>
        </w:rPr>
      </w:pPr>
    </w:p>
    <w:p w:rsidR="001F060D" w:rsidRDefault="001F060D" w:rsidP="001F06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F060D" w:rsidRPr="001F060D" w:rsidRDefault="001F060D" w:rsidP="001F060D">
      <w:pPr>
        <w:rPr>
          <w:rFonts w:asciiTheme="majorBidi" w:hAnsiTheme="majorBidi" w:cstheme="majorBidi"/>
          <w:sz w:val="28"/>
          <w:szCs w:val="28"/>
        </w:rPr>
      </w:pPr>
    </w:p>
    <w:p w:rsidR="001F060D" w:rsidRPr="001F060D" w:rsidRDefault="001F060D" w:rsidP="001F060D">
      <w:pPr>
        <w:rPr>
          <w:rFonts w:asciiTheme="majorBidi" w:hAnsiTheme="majorBidi" w:cstheme="majorBidi"/>
          <w:sz w:val="28"/>
          <w:szCs w:val="28"/>
        </w:rPr>
      </w:pPr>
    </w:p>
    <w:p w:rsidR="005F1DA1" w:rsidRDefault="005F1DA1" w:rsidP="00C36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36456" w:rsidRDefault="00C36456" w:rsidP="00C36456">
      <w:pPr>
        <w:rPr>
          <w:rFonts w:asciiTheme="majorBidi" w:hAnsiTheme="majorBidi" w:cstheme="majorBidi"/>
          <w:sz w:val="28"/>
          <w:szCs w:val="28"/>
        </w:rPr>
      </w:pPr>
    </w:p>
    <w:p w:rsidR="00C36456" w:rsidRPr="00C36456" w:rsidRDefault="00C36456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C36456" w:rsidRPr="00C3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F84"/>
    <w:multiLevelType w:val="hybridMultilevel"/>
    <w:tmpl w:val="D89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8"/>
    <w:rsid w:val="00190AEA"/>
    <w:rsid w:val="001F060D"/>
    <w:rsid w:val="002B1660"/>
    <w:rsid w:val="00332638"/>
    <w:rsid w:val="00354EA6"/>
    <w:rsid w:val="00397112"/>
    <w:rsid w:val="003B35D7"/>
    <w:rsid w:val="004737D9"/>
    <w:rsid w:val="005F1DA1"/>
    <w:rsid w:val="006B167D"/>
    <w:rsid w:val="007358DA"/>
    <w:rsid w:val="00892EF9"/>
    <w:rsid w:val="00907F11"/>
    <w:rsid w:val="00932C1C"/>
    <w:rsid w:val="00A71D40"/>
    <w:rsid w:val="00BF4D0E"/>
    <w:rsid w:val="00C104CE"/>
    <w:rsid w:val="00C354AF"/>
    <w:rsid w:val="00C36456"/>
    <w:rsid w:val="00DD3E23"/>
    <w:rsid w:val="00F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3DE6F-658F-485E-A196-2E3D6C6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erhabeebortho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SMARTEC</dc:creator>
  <cp:keywords/>
  <dc:description/>
  <cp:lastModifiedBy>SMARTEC</cp:lastModifiedBy>
  <cp:revision>19</cp:revision>
  <dcterms:created xsi:type="dcterms:W3CDTF">2021-09-18T18:54:00Z</dcterms:created>
  <dcterms:modified xsi:type="dcterms:W3CDTF">2021-09-23T09:26:00Z</dcterms:modified>
</cp:coreProperties>
</file>