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E8" w:rsidRPr="00E56E62" w:rsidRDefault="00420AE8" w:rsidP="0027613F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hint="cs"/>
          <w:b/>
          <w:bCs/>
          <w:sz w:val="28"/>
          <w:szCs w:val="28"/>
          <w:u w:val="single"/>
          <w:rtl/>
          <w:lang w:bidi="ar-IQ"/>
        </w:rPr>
        <w:t>البيانات</w:t>
      </w:r>
      <w:r w:rsidR="0027613F" w:rsidRPr="00E56E62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الشخصية</w:t>
      </w:r>
    </w:p>
    <w:p w:rsidR="00E56E62" w:rsidRPr="00E56E62" w:rsidRDefault="00E56E62" w:rsidP="0027613F">
      <w:pPr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الاسم الرباعي واللقب:</w:t>
      </w:r>
      <w:r w:rsidR="00E56E62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</w:t>
      </w: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سجى عبد الباري عبد الجواد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ذنون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الجوادي</w:t>
      </w:r>
      <w:proofErr w:type="spellEnd"/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الجنس: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انثى</w:t>
      </w:r>
      <w:proofErr w:type="spellEnd"/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تاريخ و مكان الولادة : موصل 1970</w:t>
      </w:r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العنوان ال</w:t>
      </w:r>
      <w:r w:rsidR="00E95036" w:rsidRPr="0099233F">
        <w:rPr>
          <w:rFonts w:asciiTheme="minorBidi" w:hAnsiTheme="minorBidi" w:cstheme="minorBidi"/>
          <w:sz w:val="28"/>
          <w:szCs w:val="28"/>
          <w:rtl/>
          <w:lang w:bidi="ar-IQ"/>
        </w:rPr>
        <w:t>حالي: الموصل –حي السكر</w:t>
      </w:r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الحالة الاجتماعية : متزوجة</w:t>
      </w:r>
    </w:p>
    <w:p w:rsidR="00E95036" w:rsidRPr="0099233F" w:rsidRDefault="00E95036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عدد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افراد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الاسرة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: خمسة</w:t>
      </w:r>
    </w:p>
    <w:p w:rsidR="00E95036" w:rsidRPr="0099233F" w:rsidRDefault="00E95036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الديانة: مسلمة</w:t>
      </w:r>
    </w:p>
    <w:p w:rsidR="00E95036" w:rsidRPr="0099233F" w:rsidRDefault="00E95036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تأريخ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اول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تعيين بالوظيفة: 20\10\1994</w:t>
      </w:r>
    </w:p>
    <w:p w:rsidR="00E95036" w:rsidRPr="0099233F" w:rsidRDefault="00D91E3E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المنصب </w:t>
      </w:r>
      <w:proofErr w:type="spellStart"/>
      <w:r>
        <w:rPr>
          <w:rFonts w:asciiTheme="minorBidi" w:hAnsiTheme="minorBidi" w:cstheme="minorBidi"/>
          <w:sz w:val="28"/>
          <w:szCs w:val="28"/>
          <w:rtl/>
          <w:lang w:bidi="ar-IQ"/>
        </w:rPr>
        <w:t>الاداري</w:t>
      </w:r>
      <w:proofErr w:type="spellEnd"/>
      <w:r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الحالي:</w:t>
      </w:r>
    </w:p>
    <w:p w:rsidR="00184520" w:rsidRPr="0099233F" w:rsidRDefault="00184520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رقم هوية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الاحوال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المدنية:00848849</w:t>
      </w:r>
    </w:p>
    <w:p w:rsidR="00420AE8" w:rsidRPr="0099233F" w:rsidRDefault="00184520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الجنسية : عراقية</w:t>
      </w:r>
    </w:p>
    <w:p w:rsidR="00420AE8" w:rsidRPr="0099233F" w:rsidRDefault="00E56E62" w:rsidP="007446A7">
      <w:pPr>
        <w:ind w:left="-908" w:right="-851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420AE8"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البريد الالكتروني :</w:t>
      </w:r>
      <w:r w:rsidR="00420AE8" w:rsidRPr="0099233F">
        <w:rPr>
          <w:rFonts w:asciiTheme="minorBidi" w:hAnsiTheme="minorBidi" w:cstheme="minorBidi"/>
          <w:sz w:val="28"/>
          <w:szCs w:val="28"/>
          <w:lang w:bidi="ar-IQ"/>
        </w:rPr>
        <w:t xml:space="preserve"> drsaja</w:t>
      </w:r>
      <w:r w:rsidR="00D91E3E">
        <w:rPr>
          <w:rFonts w:asciiTheme="minorBidi" w:hAnsiTheme="minorBidi" w:cstheme="minorBidi"/>
          <w:sz w:val="28"/>
          <w:szCs w:val="28"/>
          <w:lang w:bidi="ar-IQ"/>
        </w:rPr>
        <w:t>aljawadyGmail</w:t>
      </w:r>
      <w:r w:rsidR="00420AE8" w:rsidRPr="0099233F">
        <w:rPr>
          <w:rFonts w:asciiTheme="minorBidi" w:hAnsiTheme="minorBidi" w:cstheme="minorBidi"/>
          <w:sz w:val="28"/>
          <w:szCs w:val="28"/>
          <w:lang w:bidi="ar-IQ"/>
        </w:rPr>
        <w:t>@</w:t>
      </w:r>
      <w:r w:rsidR="007446A7">
        <w:rPr>
          <w:rFonts w:asciiTheme="minorBidi" w:hAnsiTheme="minorBidi" w:cstheme="minorBidi"/>
          <w:sz w:val="28"/>
          <w:szCs w:val="28"/>
          <w:lang w:bidi="ar-IQ"/>
        </w:rPr>
        <w:t>uomosul.edu.iq</w:t>
      </w:r>
      <w:r w:rsidR="00420AE8" w:rsidRPr="0099233F">
        <w:rPr>
          <w:rFonts w:asciiTheme="minorBidi" w:hAnsiTheme="minorBidi" w:cstheme="minorBidi"/>
          <w:sz w:val="28"/>
          <w:szCs w:val="28"/>
          <w:lang w:bidi="ar-IQ"/>
        </w:rPr>
        <w:t xml:space="preserve">     </w:t>
      </w:r>
    </w:p>
    <w:p w:rsidR="00184520" w:rsidRPr="00E56E62" w:rsidRDefault="00184520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الشهادات و </w:t>
      </w:r>
      <w:r w:rsidR="00420AE8"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المؤهلات </w:t>
      </w:r>
    </w:p>
    <w:p w:rsidR="00420AE8" w:rsidRPr="0099233F" w:rsidRDefault="00184520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1-</w:t>
      </w:r>
      <w:r w:rsidR="00420AE8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بكالوريوس طب وجراحة عامة </w:t>
      </w: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-20\7\1994-كلية الطب</w:t>
      </w:r>
      <w:r w:rsidR="00420AE8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/ جامعة الموصل </w:t>
      </w:r>
    </w:p>
    <w:p w:rsidR="00184520" w:rsidRPr="0099233F" w:rsidRDefault="00184520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2- دبلوم عالي في النسائية والتوليد-20\11\2001- كلية الطب/ جامعة الموصل</w:t>
      </w:r>
    </w:p>
    <w:p w:rsidR="00184520" w:rsidRPr="0099233F" w:rsidRDefault="00184520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3-</w:t>
      </w:r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دكتوراه(بورد عربي) في </w:t>
      </w:r>
      <w:proofErr w:type="spellStart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النسائيةوالتوليد</w:t>
      </w:r>
      <w:proofErr w:type="spellEnd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-26\12\2001-المجلس </w:t>
      </w:r>
      <w:proofErr w:type="spellStart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العر</w:t>
      </w:r>
      <w:proofErr w:type="spellEnd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>بي</w:t>
      </w:r>
      <w:proofErr w:type="spellEnd"/>
      <w:r w:rsidR="008C63C2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للاختصاصات الطبية</w:t>
      </w:r>
    </w:p>
    <w:p w:rsidR="008C63C2" w:rsidRPr="0099233F" w:rsidRDefault="008C63C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اللقب العل</w:t>
      </w:r>
      <w:r w:rsidR="006370B4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مي :مدر س </w:t>
      </w:r>
    </w:p>
    <w:p w:rsidR="006370B4" w:rsidRPr="0099233F" w:rsidRDefault="006370B4" w:rsidP="00E56E62">
      <w:pPr>
        <w:tabs>
          <w:tab w:val="right" w:pos="8306"/>
        </w:tabs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التخصص العام: النسائية والتوليد</w:t>
      </w:r>
      <w:r w:rsidR="006F07F7">
        <w:rPr>
          <w:rFonts w:asciiTheme="minorBidi" w:hAnsiTheme="minorBidi" w:cstheme="minorBidi"/>
          <w:sz w:val="28"/>
          <w:szCs w:val="28"/>
          <w:rtl/>
          <w:lang w:bidi="ar-IQ"/>
        </w:rPr>
        <w:tab/>
      </w:r>
    </w:p>
    <w:p w:rsidR="006370B4" w:rsidRDefault="006370B4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التخصص الدقيق: لا يوجد</w:t>
      </w:r>
    </w:p>
    <w:p w:rsidR="00E56E62" w:rsidRDefault="00E56E6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E56E62" w:rsidRDefault="00E56E6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E56E62" w:rsidRDefault="00E56E6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E56E62" w:rsidRPr="0099233F" w:rsidRDefault="00E56E6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420AE8" w:rsidRPr="00E56E62" w:rsidRDefault="00420AE8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الخبرات </w:t>
      </w:r>
      <w:r w:rsidR="006370B4"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 العلمية</w:t>
      </w: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:</w:t>
      </w:r>
    </w:p>
    <w:p w:rsidR="00420AE8" w:rsidRPr="0099233F" w:rsidRDefault="00420AE8" w:rsidP="00E56E62">
      <w:pPr>
        <w:numPr>
          <w:ilvl w:val="0"/>
          <w:numId w:val="2"/>
        </w:numPr>
        <w:tabs>
          <w:tab w:val="clear" w:pos="360"/>
          <w:tab w:val="num" w:pos="-3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خريجة كلية الطب – جامعة الموصل للعام الدراسي 93-94 ومن العشرة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الاوائل</w:t>
      </w:r>
      <w:proofErr w:type="spellEnd"/>
    </w:p>
    <w:p w:rsidR="005A7CA1" w:rsidRPr="0099233F" w:rsidRDefault="005A7CA1" w:rsidP="00E56E62">
      <w:pPr>
        <w:numPr>
          <w:ilvl w:val="0"/>
          <w:numId w:val="2"/>
        </w:numPr>
        <w:tabs>
          <w:tab w:val="clear" w:pos="360"/>
          <w:tab w:val="num" w:pos="-3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عضو في نقابة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الاطباء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العراقية </w:t>
      </w:r>
    </w:p>
    <w:p w:rsidR="00420AE8" w:rsidRPr="0099233F" w:rsidRDefault="00420AE8" w:rsidP="00E56E62">
      <w:pPr>
        <w:numPr>
          <w:ilvl w:val="0"/>
          <w:numId w:val="2"/>
        </w:numPr>
        <w:tabs>
          <w:tab w:val="clear" w:pos="360"/>
          <w:tab w:val="num" w:pos="-3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التعيين في جامعة الموصل على ملاك كلية الطب – فرع النسائية والتوليد في 2/10/1994</w:t>
      </w:r>
    </w:p>
    <w:p w:rsidR="00420AE8" w:rsidRPr="0099233F" w:rsidRDefault="00420AE8" w:rsidP="00E56E62">
      <w:pPr>
        <w:numPr>
          <w:ilvl w:val="0"/>
          <w:numId w:val="2"/>
        </w:numPr>
        <w:tabs>
          <w:tab w:val="clear" w:pos="360"/>
          <w:tab w:val="num" w:pos="-3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التنسيب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الى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وزارة الصحة لقضاء مدة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الاقامة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الدورية في 20/10/1994</w:t>
      </w:r>
    </w:p>
    <w:p w:rsidR="00420AE8" w:rsidRPr="0099233F" w:rsidRDefault="00420AE8" w:rsidP="00E56E62">
      <w:pPr>
        <w:numPr>
          <w:ilvl w:val="0"/>
          <w:numId w:val="2"/>
        </w:numPr>
        <w:tabs>
          <w:tab w:val="clear" w:pos="360"/>
          <w:tab w:val="num" w:pos="-3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طبيب مقيم دوري في مستشفيات الموصل التعليمية لمدة سنتين 1994- 1996</w:t>
      </w:r>
    </w:p>
    <w:p w:rsidR="00420AE8" w:rsidRPr="0099233F" w:rsidRDefault="00420AE8" w:rsidP="00EB0D12">
      <w:pPr>
        <w:numPr>
          <w:ilvl w:val="0"/>
          <w:numId w:val="2"/>
        </w:numPr>
        <w:tabs>
          <w:tab w:val="clear" w:pos="360"/>
          <w:tab w:val="num" w:pos="-908"/>
          <w:tab w:val="left" w:pos="-2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انهاء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التنسيب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 دائرة صحة نينوى بعد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انهاء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الاقامة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الدورية والمباشرة في كلية الطب – </w:t>
      </w:r>
      <w:r w:rsidR="00E56E62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                               </w:t>
      </w: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جامعة الموصل- فرع النسائية والتوليد في 4/11/1996</w:t>
      </w:r>
    </w:p>
    <w:p w:rsidR="00420AE8" w:rsidRPr="0099233F" w:rsidRDefault="00420AE8" w:rsidP="00EB0D12">
      <w:pPr>
        <w:numPr>
          <w:ilvl w:val="0"/>
          <w:numId w:val="2"/>
        </w:numPr>
        <w:tabs>
          <w:tab w:val="clear" w:pos="360"/>
          <w:tab w:val="left" w:pos="-2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الحصول على القبول في زمالة المجلس العربي للاختصاصات الطبية / فرع النسائية والتوليد في 8/10/1996 عملت خلالها كمقيمة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قدمى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وطالبة المجلس العربي طيلة فترة الدراسة</w:t>
      </w:r>
    </w:p>
    <w:p w:rsidR="00420AE8" w:rsidRPr="0099233F" w:rsidRDefault="00420AE8" w:rsidP="00EB0D12">
      <w:pPr>
        <w:numPr>
          <w:ilvl w:val="0"/>
          <w:numId w:val="2"/>
        </w:numPr>
        <w:tabs>
          <w:tab w:val="left" w:pos="-382"/>
        </w:tabs>
        <w:spacing w:after="0" w:line="240" w:lineRule="auto"/>
        <w:ind w:left="-908" w:right="-851" w:hanging="41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الحصول على شهادة الدبلوم العالي لاختصاص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الامراض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النسائية والتوليد / جامعة الموصل 200</w:t>
      </w:r>
      <w:r w:rsidR="006370B4" w:rsidRPr="0099233F">
        <w:rPr>
          <w:rFonts w:asciiTheme="minorBidi" w:hAnsiTheme="minorBidi" w:cstheme="minorBidi"/>
          <w:sz w:val="28"/>
          <w:szCs w:val="28"/>
          <w:rtl/>
          <w:lang w:bidi="ar-IQ"/>
        </w:rPr>
        <w:t>1</w:t>
      </w:r>
    </w:p>
    <w:p w:rsidR="00420AE8" w:rsidRPr="0099233F" w:rsidRDefault="00420AE8" w:rsidP="00EB0D12">
      <w:pPr>
        <w:numPr>
          <w:ilvl w:val="0"/>
          <w:numId w:val="2"/>
        </w:numPr>
        <w:tabs>
          <w:tab w:val="left" w:pos="-382"/>
        </w:tabs>
        <w:spacing w:after="0" w:line="240" w:lineRule="auto"/>
        <w:ind w:left="-908" w:right="-851" w:hanging="41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الحصول على شهادة زمالة المجلس العربي للاختصاصات الطبية في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الامراض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النسائية والتوليد</w:t>
      </w:r>
    </w:p>
    <w:p w:rsidR="00420AE8" w:rsidRPr="0099233F" w:rsidRDefault="00420AE8" w:rsidP="00EB0D12">
      <w:pPr>
        <w:tabs>
          <w:tab w:val="left" w:pos="-382"/>
        </w:tabs>
        <w:ind w:left="-908" w:right="-851" w:hanging="4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حسب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الامر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الاداري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المرقم 58 في 7/1/2002 والصادر من الهيئة العراقية للاختصاصات  الطبية استنادا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الى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ماجاء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كتاب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الامانة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العامة للمجلس العربي للاختصاصات الطبية المرقم 2822/ص في 26/12/2001</w:t>
      </w:r>
    </w:p>
    <w:p w:rsidR="00CF00EC" w:rsidRPr="00EB0D12" w:rsidRDefault="00CF00EC" w:rsidP="00EB0D12">
      <w:pPr>
        <w:pStyle w:val="a3"/>
        <w:numPr>
          <w:ilvl w:val="0"/>
          <w:numId w:val="2"/>
        </w:numPr>
        <w:tabs>
          <w:tab w:val="clear" w:pos="360"/>
        </w:tabs>
        <w:ind w:left="-949" w:right="-851" w:firstLine="141"/>
        <w:rPr>
          <w:rFonts w:asciiTheme="minorBidi" w:hAnsiTheme="minorBidi" w:cstheme="minorBidi"/>
          <w:sz w:val="28"/>
          <w:szCs w:val="28"/>
          <w:rtl/>
        </w:rPr>
      </w:pPr>
      <w:r w:rsidRPr="00EB0D12">
        <w:rPr>
          <w:rFonts w:asciiTheme="minorBidi" w:hAnsiTheme="minorBidi" w:cstheme="minorBidi"/>
          <w:sz w:val="28"/>
          <w:szCs w:val="28"/>
          <w:rtl/>
        </w:rPr>
        <w:t>الحصول على شهادة الكفاءة في استعمال الحاسوب في دورة الكفاءة  2002.</w:t>
      </w:r>
    </w:p>
    <w:p w:rsidR="00CF00EC" w:rsidRPr="0099233F" w:rsidRDefault="00CF00EC" w:rsidP="00EB0D1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="00EB0D12">
        <w:rPr>
          <w:rFonts w:asciiTheme="minorBidi" w:hAnsiTheme="minorBidi" w:cstheme="minorBidi" w:hint="cs"/>
          <w:sz w:val="28"/>
          <w:szCs w:val="28"/>
          <w:rtl/>
        </w:rPr>
        <w:t>1</w:t>
      </w:r>
      <w:r w:rsidRPr="0099233F">
        <w:rPr>
          <w:rFonts w:asciiTheme="minorBidi" w:hAnsiTheme="minorBidi" w:cstheme="minorBidi"/>
          <w:sz w:val="28"/>
          <w:szCs w:val="28"/>
          <w:rtl/>
        </w:rPr>
        <w:t xml:space="preserve">1- المشاركة في دورة طرق التدريس 2004  </w:t>
      </w:r>
    </w:p>
    <w:p w:rsidR="00CF00EC" w:rsidRPr="0099233F" w:rsidRDefault="00CF00EC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</w:rPr>
        <w:t>12 -</w:t>
      </w:r>
      <w:r w:rsidR="00EB0D1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9233F">
        <w:rPr>
          <w:rFonts w:asciiTheme="minorBidi" w:hAnsiTheme="minorBidi" w:cstheme="minorBidi"/>
          <w:sz w:val="28"/>
          <w:szCs w:val="28"/>
          <w:rtl/>
        </w:rPr>
        <w:t xml:space="preserve">المشاركة في التدريب على دورة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</w:rPr>
        <w:t>الناظور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</w:rPr>
        <w:t xml:space="preserve"> في مستشفى الجمهوري التعليمي في 2010</w:t>
      </w:r>
    </w:p>
    <w:p w:rsidR="00CF00EC" w:rsidRPr="0099233F" w:rsidRDefault="00CF00EC" w:rsidP="00E56E62">
      <w:pPr>
        <w:ind w:left="-908" w:right="-851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13مقرر فرع النسائية والتوليد 2006 – 2008 وفي 2011</w:t>
      </w:r>
      <w:r w:rsidR="00D91E3E">
        <w:rPr>
          <w:rFonts w:asciiTheme="minorBidi" w:hAnsiTheme="minorBidi" w:cstheme="minorBidi" w:hint="cs"/>
          <w:sz w:val="28"/>
          <w:szCs w:val="28"/>
          <w:rtl/>
          <w:lang w:bidi="ar-IQ"/>
        </w:rPr>
        <w:t>-2013</w:t>
      </w:r>
    </w:p>
    <w:p w:rsidR="00CF00EC" w:rsidRPr="00EB0D12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14- </w:t>
      </w:r>
      <w:r w:rsidR="00CF00EC" w:rsidRPr="00EB0D12">
        <w:rPr>
          <w:rFonts w:asciiTheme="minorBidi" w:hAnsiTheme="minorBidi" w:cstheme="minorBidi"/>
          <w:sz w:val="28"/>
          <w:szCs w:val="28"/>
          <w:rtl/>
          <w:lang w:bidi="ar-IQ"/>
        </w:rPr>
        <w:t xml:space="preserve">عضو لجنة الدراسات العليا – كلية طب الموصل </w:t>
      </w:r>
      <w:r w:rsidR="00D91E3E" w:rsidRPr="00EB0D12">
        <w:rPr>
          <w:rFonts w:asciiTheme="minorBidi" w:hAnsiTheme="minorBidi" w:cstheme="minorBidi" w:hint="cs"/>
          <w:sz w:val="28"/>
          <w:szCs w:val="28"/>
          <w:rtl/>
          <w:lang w:bidi="ar-IQ"/>
        </w:rPr>
        <w:t>-2014</w:t>
      </w:r>
      <w:r w:rsidR="00CF00EC" w:rsidRPr="00EB0D12">
        <w:rPr>
          <w:rFonts w:asciiTheme="minorBidi" w:hAnsiTheme="minorBidi" w:cstheme="minorBidi"/>
          <w:sz w:val="28"/>
          <w:szCs w:val="28"/>
          <w:rtl/>
          <w:lang w:bidi="ar-IQ"/>
        </w:rPr>
        <w:t>2011</w:t>
      </w:r>
      <w:r w:rsidR="00D91E3E" w:rsidRPr="00EB0D12">
        <w:rPr>
          <w:rFonts w:asciiTheme="minorBidi" w:hAnsiTheme="minorBidi" w:cstheme="minorBidi" w:hint="cs"/>
          <w:sz w:val="28"/>
          <w:szCs w:val="28"/>
          <w:rtl/>
          <w:lang w:bidi="ar-IQ"/>
        </w:rPr>
        <w:t>و2018</w:t>
      </w:r>
    </w:p>
    <w:p w:rsidR="00CF00EC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15- </w:t>
      </w:r>
      <w:r w:rsidR="00CF00EC" w:rsidRPr="0099233F">
        <w:rPr>
          <w:rFonts w:asciiTheme="minorBidi" w:hAnsiTheme="minorBidi" w:cstheme="minorBidi"/>
          <w:sz w:val="28"/>
          <w:szCs w:val="28"/>
          <w:rtl/>
          <w:lang w:bidi="ar-IQ"/>
        </w:rPr>
        <w:t>عضو لجنة المساندة – ضمان الجودة2011</w:t>
      </w:r>
    </w:p>
    <w:p w:rsidR="00E56E62" w:rsidRDefault="00E56E6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6A5DBD" w:rsidRPr="00E56E62" w:rsidRDefault="006A5DBD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االمشاركة</w:t>
      </w:r>
      <w:proofErr w:type="spellEnd"/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 في المؤتمرات والندوات</w:t>
      </w:r>
    </w:p>
    <w:p w:rsidR="006A5DBD" w:rsidRPr="0099233F" w:rsidRDefault="006A5DBD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</w:rPr>
        <w:t>1-المشاركة في تنظيم وتقديم محاضرات في الندوات العلمية في الكلية فرع النسائية التي تقام مرتين سنويا</w:t>
      </w:r>
      <w:r w:rsidR="00EA1A89" w:rsidRPr="0099233F">
        <w:rPr>
          <w:rFonts w:asciiTheme="minorBidi" w:hAnsiTheme="minorBidi" w:cstheme="minorBidi"/>
          <w:sz w:val="28"/>
          <w:szCs w:val="28"/>
          <w:rtl/>
        </w:rPr>
        <w:t xml:space="preserve"> كجزء من برنامج التعليم المستمر</w:t>
      </w:r>
    </w:p>
    <w:p w:rsidR="006A5DBD" w:rsidRPr="0099233F" w:rsidRDefault="006A5DBD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</w:rPr>
        <w:t>2-</w:t>
      </w:r>
      <w:r w:rsidR="00EB0D1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99233F">
        <w:rPr>
          <w:rFonts w:asciiTheme="minorBidi" w:hAnsiTheme="minorBidi" w:cstheme="minorBidi"/>
          <w:sz w:val="28"/>
          <w:szCs w:val="28"/>
          <w:rtl/>
        </w:rPr>
        <w:t xml:space="preserve">المشاركة في الندوات التي تقام في مستشفى البتول </w:t>
      </w:r>
    </w:p>
    <w:p w:rsidR="004C7607" w:rsidRPr="0099233F" w:rsidRDefault="004C7607" w:rsidP="00EB0D12">
      <w:pPr>
        <w:tabs>
          <w:tab w:val="left" w:pos="-808"/>
        </w:tabs>
        <w:ind w:left="-908" w:right="-851"/>
        <w:rPr>
          <w:rFonts w:asciiTheme="minorBidi" w:hAnsiTheme="minorBidi" w:cstheme="minorBidi"/>
          <w:sz w:val="28"/>
          <w:szCs w:val="28"/>
          <w:rtl/>
        </w:rPr>
      </w:pPr>
      <w:r w:rsidRPr="0099233F">
        <w:rPr>
          <w:rFonts w:asciiTheme="minorBidi" w:hAnsiTheme="minorBidi" w:cstheme="minorBidi"/>
          <w:sz w:val="28"/>
          <w:szCs w:val="28"/>
          <w:rtl/>
        </w:rPr>
        <w:t xml:space="preserve">  3-المشاركة في امتحان الصف السادس لكلية طب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</w:rPr>
        <w:t>اربيل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</w:rPr>
        <w:t xml:space="preserve"> 2003</w:t>
      </w:r>
    </w:p>
    <w:p w:rsidR="006A5DBD" w:rsidRDefault="006A5DBD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</w:p>
    <w:p w:rsidR="00EB0D12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</w:p>
    <w:p w:rsidR="00EB0D12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</w:p>
    <w:p w:rsidR="00EB0D12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</w:rPr>
      </w:pPr>
    </w:p>
    <w:p w:rsidR="00EB0D12" w:rsidRPr="0099233F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</w:rPr>
      </w:pPr>
    </w:p>
    <w:p w:rsidR="00420AE8" w:rsidRPr="00E56E62" w:rsidRDefault="00EA1A89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المنشورات العلمية</w:t>
      </w:r>
    </w:p>
    <w:p w:rsidR="00420AE8" w:rsidRPr="0099233F" w:rsidRDefault="00420AE8" w:rsidP="00EB0D12">
      <w:pPr>
        <w:numPr>
          <w:ilvl w:val="0"/>
          <w:numId w:val="3"/>
        </w:numPr>
        <w:tabs>
          <w:tab w:val="clear" w:pos="386"/>
          <w:tab w:val="num" w:pos="-2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اطروحة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الدكتوراه : </w:t>
      </w:r>
      <w:r w:rsidR="00CF00EC"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القيمة التشخيصية  والعلاجية لجرف الرحم في اضطرابات الدورة الشهرية</w:t>
      </w:r>
    </w:p>
    <w:p w:rsidR="00420AE8" w:rsidRPr="0099233F" w:rsidRDefault="00420AE8" w:rsidP="00EB0D12">
      <w:pPr>
        <w:numPr>
          <w:ilvl w:val="0"/>
          <w:numId w:val="3"/>
        </w:numPr>
        <w:tabs>
          <w:tab w:val="clear" w:pos="386"/>
          <w:tab w:val="num" w:pos="-241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بحث </w:t>
      </w:r>
      <w:r w:rsidR="00D91E3E">
        <w:rPr>
          <w:rFonts w:asciiTheme="minorBidi" w:hAnsiTheme="minorBidi" w:cstheme="minorBidi" w:hint="cs"/>
          <w:sz w:val="28"/>
          <w:szCs w:val="28"/>
          <w:rtl/>
          <w:lang w:bidi="ar-IQ"/>
        </w:rPr>
        <w:t>منشور</w:t>
      </w: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بعنوان (التدوير الخارجي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للمجئ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المقعدي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) مع د. براء لقمان</w:t>
      </w:r>
      <w:r w:rsidR="00D91E3E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proofErr w:type="spellStart"/>
      <w:r w:rsidR="00D91E3E">
        <w:rPr>
          <w:rFonts w:asciiTheme="minorBidi" w:hAnsiTheme="minorBidi" w:cstheme="minorBidi" w:hint="cs"/>
          <w:sz w:val="28"/>
          <w:szCs w:val="28"/>
          <w:rtl/>
          <w:lang w:bidi="ar-IQ"/>
        </w:rPr>
        <w:t>فى</w:t>
      </w:r>
      <w:proofErr w:type="spellEnd"/>
      <w:r w:rsidR="00D91E3E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المجلة الطبية السعودية 2014</w:t>
      </w:r>
    </w:p>
    <w:p w:rsidR="00420AE8" w:rsidRPr="0099233F" w:rsidRDefault="00420AE8" w:rsidP="00EB0D12">
      <w:pPr>
        <w:numPr>
          <w:ilvl w:val="0"/>
          <w:numId w:val="3"/>
        </w:numPr>
        <w:tabs>
          <w:tab w:val="clear" w:pos="386"/>
        </w:tabs>
        <w:spacing w:after="0" w:line="240" w:lineRule="auto"/>
        <w:ind w:left="-908" w:right="-851" w:firstLine="0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بحث قيد الانجاز بعنوان (  استعمال عقار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الاتوسيبان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علاج الولادة المسبقة ) مع د.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اسماء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السنجري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</w:t>
      </w:r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u w:val="single"/>
          <w:rtl/>
          <w:lang w:bidi="ar-IQ"/>
        </w:rPr>
      </w:pPr>
    </w:p>
    <w:p w:rsidR="00420AE8" w:rsidRPr="00E56E62" w:rsidRDefault="00195A5D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النشاطات </w:t>
      </w:r>
      <w:proofErr w:type="spellStart"/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الاخرى</w:t>
      </w:r>
      <w:proofErr w:type="spellEnd"/>
    </w:p>
    <w:p w:rsidR="00420AE8" w:rsidRPr="0099233F" w:rsidRDefault="00420AE8" w:rsidP="00EB0D12">
      <w:pPr>
        <w:numPr>
          <w:ilvl w:val="0"/>
          <w:numId w:val="4"/>
        </w:numPr>
        <w:tabs>
          <w:tab w:val="left" w:pos="-241"/>
        </w:tabs>
        <w:ind w:left="-908" w:right="-851" w:firstLine="0"/>
        <w:rPr>
          <w:rFonts w:asciiTheme="minorBidi" w:hAnsiTheme="minorBidi" w:cstheme="minorBidi"/>
          <w:sz w:val="28"/>
          <w:szCs w:val="28"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المشاركة في تدريس وتدريب وتقييم طلاب الدراسات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الاولية</w:t>
      </w:r>
      <w:proofErr w:type="spellEnd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لكلية الطب للصفوف الرابع والخامس والسادس منذ سنة </w:t>
      </w:r>
      <w:r w:rsidR="00991FD8">
        <w:rPr>
          <w:rFonts w:asciiTheme="minorBidi" w:hAnsiTheme="minorBidi" w:cstheme="minorBidi"/>
          <w:sz w:val="28"/>
          <w:szCs w:val="28"/>
          <w:lang w:bidi="ar-IQ"/>
        </w:rPr>
        <w:t>2002</w:t>
      </w: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لحد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الان</w:t>
      </w:r>
      <w:proofErr w:type="spellEnd"/>
    </w:p>
    <w:p w:rsidR="00420AE8" w:rsidRPr="0099233F" w:rsidRDefault="00420AE8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99233F" w:rsidRPr="00E56E62" w:rsidRDefault="00195A5D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عدد كتب الشك</w:t>
      </w:r>
      <w:r w:rsidR="0099233F" w:rsidRPr="00E56E62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IQ"/>
        </w:rPr>
        <w:t>ر</w:t>
      </w:r>
    </w:p>
    <w:p w:rsidR="0099233F" w:rsidRDefault="009A04F1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8</w:t>
      </w:r>
      <w:r w:rsidR="0099233F"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 مستشفى البتول و كلية الطب و مكتب محافظة نينوى</w:t>
      </w:r>
    </w:p>
    <w:p w:rsidR="00EB0D12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EB0D12" w:rsidRPr="0099233F" w:rsidRDefault="00EB0D12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99233F" w:rsidRPr="00E56E62" w:rsidRDefault="0099233F" w:rsidP="00E56E62">
      <w:pPr>
        <w:ind w:left="-908" w:right="-851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E56E62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>مصادر التزكية</w:t>
      </w:r>
    </w:p>
    <w:p w:rsidR="0099233F" w:rsidRPr="0099233F" w:rsidRDefault="0099233F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 مائدة يوسف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شمدين</w:t>
      </w:r>
      <w:proofErr w:type="spellEnd"/>
    </w:p>
    <w:p w:rsidR="0099233F" w:rsidRPr="0099233F" w:rsidRDefault="0099233F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 يسرى طاهر </w:t>
      </w:r>
      <w:proofErr w:type="spellStart"/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الحيالي</w:t>
      </w:r>
      <w:proofErr w:type="spellEnd"/>
    </w:p>
    <w:p w:rsidR="0099233F" w:rsidRPr="0099233F" w:rsidRDefault="0099233F" w:rsidP="00E56E62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د احمد جاسم الحسيني</w:t>
      </w:r>
    </w:p>
    <w:p w:rsidR="0099233F" w:rsidRPr="0099233F" w:rsidRDefault="0099233F" w:rsidP="00E937A4">
      <w:pPr>
        <w:ind w:left="-908" w:right="-851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99233F">
        <w:rPr>
          <w:rFonts w:asciiTheme="minorBidi" w:hAnsiTheme="minorBidi" w:cstheme="minorBidi"/>
          <w:sz w:val="28"/>
          <w:szCs w:val="28"/>
          <w:rtl/>
          <w:lang w:bidi="ar-IQ"/>
        </w:rPr>
        <w:t>د رائدة محمد نوري الوزان</w:t>
      </w:r>
    </w:p>
    <w:sectPr w:rsidR="0099233F" w:rsidRPr="0099233F" w:rsidSect="00E56E62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CFF"/>
    <w:multiLevelType w:val="hybridMultilevel"/>
    <w:tmpl w:val="F8EADC36"/>
    <w:lvl w:ilvl="0" w:tplc="33244E8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1521"/>
    <w:multiLevelType w:val="hybridMultilevel"/>
    <w:tmpl w:val="42703166"/>
    <w:lvl w:ilvl="0" w:tplc="93B6183C">
      <w:start w:val="1"/>
      <w:numFmt w:val="decimal"/>
      <w:lvlText w:val="%1-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704CFD"/>
    <w:multiLevelType w:val="hybridMultilevel"/>
    <w:tmpl w:val="91D668AA"/>
    <w:lvl w:ilvl="0" w:tplc="2E96A3C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F0900"/>
    <w:multiLevelType w:val="hybridMultilevel"/>
    <w:tmpl w:val="DC9251E4"/>
    <w:lvl w:ilvl="0" w:tplc="1A80F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20AE8"/>
    <w:rsid w:val="00096FF5"/>
    <w:rsid w:val="00184520"/>
    <w:rsid w:val="00195A5D"/>
    <w:rsid w:val="00223D33"/>
    <w:rsid w:val="0027613F"/>
    <w:rsid w:val="002A51DE"/>
    <w:rsid w:val="002A7FC3"/>
    <w:rsid w:val="002F451F"/>
    <w:rsid w:val="003D2197"/>
    <w:rsid w:val="00420AE8"/>
    <w:rsid w:val="0046020D"/>
    <w:rsid w:val="00475D15"/>
    <w:rsid w:val="004C7607"/>
    <w:rsid w:val="0053120F"/>
    <w:rsid w:val="005A7CA1"/>
    <w:rsid w:val="006370B4"/>
    <w:rsid w:val="006A5DBD"/>
    <w:rsid w:val="006F07F7"/>
    <w:rsid w:val="007446A7"/>
    <w:rsid w:val="007B5421"/>
    <w:rsid w:val="007C36AF"/>
    <w:rsid w:val="008A0424"/>
    <w:rsid w:val="008C63C2"/>
    <w:rsid w:val="008E6538"/>
    <w:rsid w:val="00991FD8"/>
    <w:rsid w:val="0099233F"/>
    <w:rsid w:val="009A04F1"/>
    <w:rsid w:val="00A21A71"/>
    <w:rsid w:val="00B47645"/>
    <w:rsid w:val="00B82DA5"/>
    <w:rsid w:val="00C7374F"/>
    <w:rsid w:val="00CB2752"/>
    <w:rsid w:val="00CF00EC"/>
    <w:rsid w:val="00D91E3E"/>
    <w:rsid w:val="00D91FD3"/>
    <w:rsid w:val="00E56E62"/>
    <w:rsid w:val="00E937A4"/>
    <w:rsid w:val="00E95036"/>
    <w:rsid w:val="00EA1A89"/>
    <w:rsid w:val="00EB0D12"/>
    <w:rsid w:val="00EC71C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E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lenova</cp:lastModifiedBy>
  <cp:revision>20</cp:revision>
  <dcterms:created xsi:type="dcterms:W3CDTF">2012-01-13T18:55:00Z</dcterms:created>
  <dcterms:modified xsi:type="dcterms:W3CDTF">2019-03-26T16:25:00Z</dcterms:modified>
</cp:coreProperties>
</file>