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2" w:rsidRDefault="004C6C12">
      <w:pPr>
        <w:jc w:val="both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Name</w:t>
      </w:r>
      <w:r>
        <w:rPr>
          <w:b/>
          <w:bCs/>
          <w:color w:val="000000"/>
        </w:rPr>
        <w:t xml:space="preserve">: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Jasim</w:t>
      </w:r>
      <w:proofErr w:type="spellEnd"/>
      <w:r>
        <w:rPr>
          <w:color w:val="000000"/>
          <w:sz w:val="28"/>
          <w:szCs w:val="28"/>
        </w:rPr>
        <w:t xml:space="preserve"> Mohamed </w:t>
      </w:r>
      <w:proofErr w:type="spellStart"/>
      <w:r>
        <w:rPr>
          <w:color w:val="000000"/>
          <w:sz w:val="28"/>
          <w:szCs w:val="28"/>
        </w:rPr>
        <w:t>Taib</w:t>
      </w:r>
      <w:proofErr w:type="spellEnd"/>
      <w:r>
        <w:rPr>
          <w:color w:val="000000"/>
          <w:sz w:val="28"/>
          <w:szCs w:val="28"/>
        </w:rPr>
        <w:t xml:space="preserve"> AL-HAYALI</w:t>
      </w:r>
    </w:p>
    <w:p w:rsidR="004C6C12" w:rsidRDefault="004C6C1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Date of Birth</w:t>
      </w:r>
      <w:r>
        <w:rPr>
          <w:b/>
          <w:bCs/>
          <w:color w:val="000000"/>
        </w:rPr>
        <w:t>: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July, 1955</w:t>
      </w:r>
    </w:p>
    <w:p w:rsidR="004C6C12" w:rsidRDefault="004C6C1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Nationality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Iraqi</w:t>
      </w:r>
    </w:p>
    <w:p w:rsidR="004C6C12" w:rsidRDefault="004C6C12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Marital Status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Married with four children</w:t>
      </w:r>
    </w:p>
    <w:p w:rsidR="004C6C12" w:rsidRDefault="004C6C12" w:rsidP="00B7365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Address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 </w:t>
      </w:r>
      <w:r w:rsidR="00B73650">
        <w:rPr>
          <w:color w:val="000000"/>
          <w:sz w:val="28"/>
          <w:szCs w:val="28"/>
        </w:rPr>
        <w:t>Mosul Medical College /Mosul teaching Hospital</w:t>
      </w:r>
    </w:p>
    <w:p w:rsidR="004C6C12" w:rsidRDefault="004C6C12" w:rsidP="00B73650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Mobile </w:t>
      </w:r>
      <w:r w:rsidR="00B73650">
        <w:rPr>
          <w:color w:val="000000"/>
          <w:sz w:val="28"/>
          <w:szCs w:val="28"/>
        </w:rPr>
        <w:t>009647710313162</w:t>
      </w:r>
    </w:p>
    <w:p w:rsidR="004C6C12" w:rsidRDefault="004C6C12">
      <w:pPr>
        <w:spacing w:line="288" w:lineRule="atLeast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>Email:</w:t>
      </w:r>
      <w:r>
        <w:rPr>
          <w:color w:val="000000"/>
          <w:sz w:val="28"/>
          <w:szCs w:val="28"/>
        </w:rPr>
        <w:t xml:space="preserve"> jasimalhayali@yahoo.com</w:t>
      </w:r>
    </w:p>
    <w:p w:rsidR="004C6C12" w:rsidRDefault="004C6C12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sz w:val="36"/>
          <w:szCs w:val="36"/>
        </w:rPr>
        <w:t>Present position and Working Address:</w:t>
      </w:r>
    </w:p>
    <w:p w:rsidR="004C6C12" w:rsidRDefault="004C6C12" w:rsidP="00B736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Consultant Cardiologist &amp; Physician</w:t>
      </w:r>
      <w:r w:rsidR="00B73650">
        <w:rPr>
          <w:color w:val="000000"/>
          <w:sz w:val="28"/>
          <w:szCs w:val="28"/>
        </w:rPr>
        <w:t xml:space="preserve"> in Mosul Teaching Hospital</w:t>
      </w:r>
      <w:r>
        <w:rPr>
          <w:color w:val="000000"/>
          <w:sz w:val="28"/>
          <w:szCs w:val="28"/>
        </w:rPr>
        <w:t> </w:t>
      </w:r>
    </w:p>
    <w:p w:rsidR="00A10F95" w:rsidRDefault="00A10F95" w:rsidP="00B7365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Assisstant</w:t>
      </w:r>
      <w:proofErr w:type="spellEnd"/>
      <w:r>
        <w:rPr>
          <w:color w:val="000000"/>
          <w:sz w:val="28"/>
          <w:szCs w:val="28"/>
        </w:rPr>
        <w:t xml:space="preserve"> Professor in Mosul Medical College.</w:t>
      </w:r>
    </w:p>
    <w:p w:rsidR="004C6C12" w:rsidRDefault="00B73650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QUALIFICATIONs</w:t>
      </w:r>
    </w:p>
    <w:p w:rsidR="004C6C12" w:rsidRDefault="004C6C12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M.B.</w:t>
      </w:r>
      <w:proofErr w:type="gramStart"/>
      <w:r>
        <w:rPr>
          <w:color w:val="000000"/>
          <w:sz w:val="28"/>
          <w:szCs w:val="28"/>
        </w:rPr>
        <w:t>,</w:t>
      </w:r>
      <w:proofErr w:type="spellStart"/>
      <w:r>
        <w:rPr>
          <w:color w:val="000000"/>
          <w:sz w:val="28"/>
          <w:szCs w:val="28"/>
        </w:rPr>
        <w:t>Ch.B</w:t>
      </w:r>
      <w:proofErr w:type="spellEnd"/>
      <w:proofErr w:type="gramEnd"/>
      <w:r>
        <w:rPr>
          <w:color w:val="000000"/>
          <w:sz w:val="28"/>
          <w:szCs w:val="28"/>
        </w:rPr>
        <w:t xml:space="preserve">., College of Medicine , University of Mosul , </w:t>
      </w:r>
      <w:r>
        <w:rPr>
          <w:rStyle w:val="yshortcuts"/>
          <w:color w:val="000000"/>
          <w:sz w:val="28"/>
          <w:szCs w:val="28"/>
        </w:rPr>
        <w:t>Mosul , Iraq</w:t>
      </w:r>
      <w:r>
        <w:rPr>
          <w:color w:val="000000"/>
          <w:sz w:val="28"/>
          <w:szCs w:val="28"/>
        </w:rPr>
        <w:t xml:space="preserve"> ; June, 1979 (Rank the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graduate from total of 169 graduates)</w:t>
      </w:r>
    </w:p>
    <w:p w:rsidR="004C6C12" w:rsidRDefault="004C6C12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  M. R. C. P. </w:t>
      </w:r>
      <w:proofErr w:type="gramStart"/>
      <w:r>
        <w:rPr>
          <w:color w:val="000000"/>
          <w:sz w:val="28"/>
          <w:szCs w:val="28"/>
        </w:rPr>
        <w:t>( UK</w:t>
      </w:r>
      <w:proofErr w:type="gramEnd"/>
      <w:r>
        <w:rPr>
          <w:color w:val="000000"/>
          <w:sz w:val="28"/>
          <w:szCs w:val="28"/>
        </w:rPr>
        <w:t xml:space="preserve"> ), Royal College of Physicians , London , UK ; November, 1986.</w:t>
      </w:r>
    </w:p>
    <w:p w:rsidR="004C6C12" w:rsidRDefault="004C6C12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FRCP Royal College of physician   2009</w:t>
      </w:r>
    </w:p>
    <w:p w:rsidR="004C6C12" w:rsidRDefault="004C6C12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NATIONAL AND INTERNATIONAL MEMBERSHIP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Member of Iraqi Medical Association; from 1979 till date. 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Member of the Royal College of Physicians </w:t>
      </w:r>
      <w:proofErr w:type="gramStart"/>
      <w:r>
        <w:rPr>
          <w:color w:val="000000"/>
          <w:sz w:val="28"/>
          <w:szCs w:val="28"/>
        </w:rPr>
        <w:t>( UK</w:t>
      </w:r>
      <w:proofErr w:type="gramEnd"/>
      <w:r>
        <w:rPr>
          <w:color w:val="000000"/>
          <w:sz w:val="28"/>
          <w:szCs w:val="28"/>
        </w:rPr>
        <w:t xml:space="preserve"> ); from 1986 -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Member of British General Medical Council (limited registration No.87/0150)</w:t>
      </w:r>
      <w:proofErr w:type="gramStart"/>
      <w:r>
        <w:rPr>
          <w:color w:val="000000"/>
          <w:sz w:val="28"/>
          <w:szCs w:val="28"/>
        </w:rPr>
        <w:t>;.</w:t>
      </w:r>
      <w:proofErr w:type="gramEnd"/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Member of Iraqi Cardiac Society; from 1999………- till date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Member of Iraqi Diabetes Society; from Jan 2001-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C6C12" w:rsidRDefault="004C6C12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PROFESSIONAL EXPERIENCES (POSTS HELD)</w:t>
      </w:r>
    </w:p>
    <w:p w:rsidR="00B73650" w:rsidRDefault="00B73650" w:rsidP="00106F13">
      <w:pPr>
        <w:numPr>
          <w:ilvl w:val="0"/>
          <w:numId w:val="4"/>
        </w:numPr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Consultant Cardiologist &amp; Physician in Mosul Teaching Hospital till date.</w:t>
      </w:r>
    </w:p>
    <w:p w:rsidR="00106F13" w:rsidRPr="00106F13" w:rsidRDefault="004C6C12" w:rsidP="00106F1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Consultant Cardiologist &amp; Physician in Al Noor Hospital – Al </w:t>
      </w:r>
      <w:proofErr w:type="spellStart"/>
      <w:r>
        <w:rPr>
          <w:color w:val="000000"/>
          <w:sz w:val="28"/>
          <w:szCs w:val="28"/>
        </w:rPr>
        <w:t>Ain</w:t>
      </w:r>
      <w:proofErr w:type="spellEnd"/>
      <w:r>
        <w:rPr>
          <w:color w:val="000000"/>
          <w:sz w:val="28"/>
          <w:szCs w:val="28"/>
        </w:rPr>
        <w:t xml:space="preserve"> Branch, U.A.E. from May 2006 till </w:t>
      </w:r>
      <w:r w:rsidR="00B73650" w:rsidRPr="00106F13">
        <w:rPr>
          <w:color w:val="000000"/>
          <w:sz w:val="32"/>
          <w:szCs w:val="32"/>
        </w:rPr>
        <w:t>2011</w:t>
      </w:r>
    </w:p>
    <w:p w:rsidR="004C6C12" w:rsidRPr="00106F13" w:rsidRDefault="004C6C12" w:rsidP="00106F1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06F13">
        <w:rPr>
          <w:color w:val="000000"/>
          <w:sz w:val="32"/>
          <w:szCs w:val="32"/>
        </w:rPr>
        <w:lastRenderedPageBreak/>
        <w:t>Head</w:t>
      </w:r>
      <w:r w:rsidRPr="00106F13">
        <w:rPr>
          <w:color w:val="000000"/>
          <w:sz w:val="28"/>
          <w:szCs w:val="28"/>
        </w:rPr>
        <w:t xml:space="preserve"> of Mosul Cardiac Center, Mosul Teaching Hospital, Mosul , Iraq ; …2003…………. </w:t>
      </w:r>
      <w:r w:rsidR="00106F13">
        <w:rPr>
          <w:color w:val="000000"/>
          <w:sz w:val="28"/>
          <w:szCs w:val="28"/>
        </w:rPr>
        <w:t>–</w:t>
      </w:r>
      <w:r w:rsidRPr="00106F13">
        <w:rPr>
          <w:color w:val="000000"/>
          <w:sz w:val="28"/>
          <w:szCs w:val="28"/>
        </w:rPr>
        <w:t xml:space="preserve"> til</w:t>
      </w:r>
      <w:r w:rsidR="00106F13">
        <w:rPr>
          <w:color w:val="000000"/>
          <w:sz w:val="28"/>
          <w:szCs w:val="28"/>
        </w:rPr>
        <w:t xml:space="preserve">l </w:t>
      </w:r>
      <w:r w:rsidRPr="00106F13">
        <w:rPr>
          <w:color w:val="000000"/>
          <w:sz w:val="28"/>
          <w:szCs w:val="28"/>
        </w:rPr>
        <w:t xml:space="preserve"> </w:t>
      </w:r>
      <w:r w:rsidR="00B73650" w:rsidRPr="00106F13">
        <w:rPr>
          <w:color w:val="000000"/>
          <w:sz w:val="28"/>
          <w:szCs w:val="28"/>
        </w:rPr>
        <w:t>2006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Assistant professor in General Medicine, Department of Medicine, College of Medicine, University of Mosul, </w:t>
      </w:r>
      <w:r>
        <w:rPr>
          <w:rStyle w:val="yshortcuts"/>
          <w:color w:val="000000"/>
          <w:sz w:val="28"/>
          <w:szCs w:val="28"/>
        </w:rPr>
        <w:t>Mosul, Iraq</w:t>
      </w:r>
      <w:r>
        <w:rPr>
          <w:color w:val="000000"/>
          <w:sz w:val="28"/>
          <w:szCs w:val="28"/>
        </w:rPr>
        <w:t xml:space="preserve">;1990-till date.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Lecturer in General Medicine, Department of Medicine, College of Medicine, University of Mosul, Mosul, Iraq; Jan 1988- till 1990.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Consultant Physician in General Medicine and Cardiology, Mosul Teaching Hospital, Mosul, Iraq; Jan. 1988-till date.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Registrar in General Medicine, </w:t>
      </w:r>
      <w:proofErr w:type="spellStart"/>
      <w:r>
        <w:rPr>
          <w:color w:val="000000"/>
          <w:sz w:val="28"/>
          <w:szCs w:val="28"/>
        </w:rPr>
        <w:t>Billinge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Hospital ,</w:t>
      </w:r>
      <w:proofErr w:type="gramEnd"/>
      <w:r>
        <w:rPr>
          <w:color w:val="000000"/>
          <w:sz w:val="28"/>
          <w:szCs w:val="28"/>
        </w:rPr>
        <w:t xml:space="preserve"> UK ;June1987-January1988………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Registrar in General Medicine, Hope Hospital , University of Manchester , UK ;March1987-June1987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Senior House Officer in Oncology,  Christie Hospital , UK ;Feb1987-March1987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Clinical Attachment, Department of Medicine, Manchester Royal Infirmary, </w:t>
      </w:r>
      <w:proofErr w:type="gramStart"/>
      <w:r>
        <w:rPr>
          <w:color w:val="000000"/>
          <w:sz w:val="28"/>
          <w:szCs w:val="28"/>
        </w:rPr>
        <w:t>Manchester ,</w:t>
      </w:r>
      <w:proofErr w:type="gramEnd"/>
      <w:r>
        <w:rPr>
          <w:color w:val="000000"/>
          <w:sz w:val="28"/>
          <w:szCs w:val="28"/>
        </w:rPr>
        <w:t>  UK ; Oct. 1985-Feb. 1987.                         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Registrar in General Medicine, Mosul Teaching Hospital, </w:t>
      </w:r>
      <w:proofErr w:type="gramStart"/>
      <w:r>
        <w:rPr>
          <w:color w:val="000000"/>
          <w:sz w:val="28"/>
          <w:szCs w:val="28"/>
        </w:rPr>
        <w:t>Mosul ,</w:t>
      </w:r>
      <w:proofErr w:type="gramEnd"/>
      <w:r>
        <w:rPr>
          <w:color w:val="000000"/>
          <w:sz w:val="28"/>
          <w:szCs w:val="28"/>
        </w:rPr>
        <w:t xml:space="preserve"> Iraq ; Jul 1983-Jul 1985.…. 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Senior House Officer, Mosul Military Hospital , </w:t>
      </w:r>
      <w:r>
        <w:rPr>
          <w:rStyle w:val="yshortcuts"/>
          <w:color w:val="000000"/>
          <w:sz w:val="28"/>
          <w:szCs w:val="28"/>
        </w:rPr>
        <w:t>Mosul , Iraq</w:t>
      </w:r>
      <w:r>
        <w:rPr>
          <w:color w:val="000000"/>
          <w:sz w:val="28"/>
          <w:szCs w:val="28"/>
        </w:rPr>
        <w:t xml:space="preserve"> ; Sep. 1980- Jul. 1983</w:t>
      </w:r>
    </w:p>
    <w:p w:rsidR="004C6C12" w:rsidRDefault="004C6C12" w:rsidP="00106F13">
      <w:pPr>
        <w:numPr>
          <w:ilvl w:val="0"/>
          <w:numId w:val="4"/>
        </w:numPr>
        <w:spacing w:line="360" w:lineRule="auto"/>
        <w:ind w:left="14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Rotator (House Officer), Mosul Teaching Hospitals, </w:t>
      </w:r>
      <w:proofErr w:type="gramStart"/>
      <w:r>
        <w:rPr>
          <w:color w:val="000000"/>
          <w:sz w:val="28"/>
          <w:szCs w:val="28"/>
        </w:rPr>
        <w:t>Mosul ,</w:t>
      </w:r>
      <w:proofErr w:type="gramEnd"/>
      <w:r>
        <w:rPr>
          <w:color w:val="000000"/>
          <w:sz w:val="28"/>
          <w:szCs w:val="28"/>
        </w:rPr>
        <w:t xml:space="preserve"> Iraq ; Sep. 1979-Sep. 1980.</w:t>
      </w:r>
    </w:p>
    <w:p w:rsidR="004C6C12" w:rsidRDefault="004C6C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C6C12" w:rsidRDefault="004C6C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ADMINISTRATIVE AND SCIENTIFIC EXPERIENCES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Member of the Scientific Committee of the Department of Medicine, College of Medicine, University of Mosul, Iraq; from 1988-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Member of the Examination Committees for examining undergraduate medical students preparing for </w:t>
      </w:r>
      <w:proofErr w:type="spellStart"/>
      <w:r>
        <w:rPr>
          <w:color w:val="000000"/>
          <w:sz w:val="28"/>
          <w:szCs w:val="28"/>
        </w:rPr>
        <w:t>MBChB</w:t>
      </w:r>
      <w:proofErr w:type="spellEnd"/>
      <w:r>
        <w:rPr>
          <w:color w:val="000000"/>
          <w:sz w:val="28"/>
          <w:szCs w:val="28"/>
        </w:rPr>
        <w:t xml:space="preserve"> final examination; from 1988 -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Member of the Examination Committees for examining postgraduate students preparing for FICMS in General Medicine from 1990 -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Head of the Cardiac Centre in Mosul from 2003……... – till date.</w:t>
      </w:r>
    </w:p>
    <w:p w:rsidR="004C6C12" w:rsidRDefault="004C6C12">
      <w:pPr>
        <w:spacing w:line="360" w:lineRule="auto"/>
        <w:jc w:val="both"/>
        <w:rPr>
          <w:rFonts w:cs="Traditional Arabic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Advisory Board Member of Diabetes Digest; from Feb 2001-till date.</w:t>
      </w:r>
    </w:p>
    <w:p w:rsidR="004C6C12" w:rsidRDefault="004C6C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> 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ACADEMIC TEACHING EXPERIENCES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Study leave in </w:t>
      </w:r>
      <w:proofErr w:type="gramStart"/>
      <w:r>
        <w:rPr>
          <w:color w:val="000000"/>
          <w:sz w:val="28"/>
          <w:szCs w:val="28"/>
        </w:rPr>
        <w:t>UK ;</w:t>
      </w:r>
      <w:proofErr w:type="gramEnd"/>
      <w:r>
        <w:rPr>
          <w:color w:val="000000"/>
          <w:sz w:val="28"/>
          <w:szCs w:val="28"/>
        </w:rPr>
        <w:t xml:space="preserve"> Apr.1986-Jan.1988.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Teaching Internal Medicine mainly Cardiology (clinical and theoretical) for 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>, 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, 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and 6</w:t>
      </w:r>
      <w:r>
        <w:rPr>
          <w:color w:val="000000"/>
          <w:sz w:val="28"/>
          <w:szCs w:val="28"/>
          <w:vertAlign w:val="superscript"/>
        </w:rPr>
        <w:t>th</w:t>
      </w:r>
      <w:proofErr w:type="gramStart"/>
      <w:r>
        <w:rPr>
          <w:color w:val="000000"/>
          <w:sz w:val="28"/>
          <w:szCs w:val="28"/>
        </w:rPr>
        <w:t>  year</w:t>
      </w:r>
      <w:proofErr w:type="gramEnd"/>
      <w:r>
        <w:rPr>
          <w:color w:val="000000"/>
          <w:sz w:val="28"/>
          <w:szCs w:val="28"/>
        </w:rPr>
        <w:t xml:space="preserve"> medical students; from 1988- till date. This also includes teaching different clinical problems on patients, arranging seminars and tutorials in different medical subjects.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Teaching clinical Medicine for postgraduate medical students preparing for Fellowship of Iraqi Certificate for Medical Specialties (FICMS) and</w:t>
      </w:r>
      <w:proofErr w:type="gramStart"/>
      <w:r>
        <w:rPr>
          <w:color w:val="000000"/>
          <w:sz w:val="28"/>
          <w:szCs w:val="28"/>
        </w:rPr>
        <w:t>  Certificate</w:t>
      </w:r>
      <w:proofErr w:type="gramEnd"/>
      <w:r>
        <w:rPr>
          <w:color w:val="000000"/>
          <w:sz w:val="28"/>
          <w:szCs w:val="28"/>
        </w:rPr>
        <w:t xml:space="preserve"> of Arabic Board in Medicine (CABM) in Medicine; from 1990- till date.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Supervising postgraduate students who successfully prepared the following thesis as partial fulfillment of the requirements for FICMS qualifications in Medicine and other academic degrees: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a.Frequency</w:t>
      </w:r>
      <w:proofErr w:type="spellEnd"/>
      <w:proofErr w:type="gramEnd"/>
      <w:r>
        <w:rPr>
          <w:color w:val="000000"/>
          <w:sz w:val="28"/>
          <w:szCs w:val="28"/>
        </w:rPr>
        <w:t xml:space="preserve"> and significance of conduction defects in acute myocardial </w:t>
      </w:r>
      <w:proofErr w:type="spellStart"/>
      <w:r>
        <w:rPr>
          <w:color w:val="000000"/>
          <w:sz w:val="28"/>
          <w:szCs w:val="28"/>
        </w:rPr>
        <w:t>infarction,FICMS</w:t>
      </w:r>
      <w:proofErr w:type="spellEnd"/>
      <w:r>
        <w:rPr>
          <w:color w:val="000000"/>
          <w:sz w:val="28"/>
          <w:szCs w:val="28"/>
        </w:rPr>
        <w:t xml:space="preserve"> thesis 1997.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b. Autonomic neuropathy and silent myocardial </w:t>
      </w:r>
      <w:proofErr w:type="spellStart"/>
      <w:r>
        <w:rPr>
          <w:color w:val="000000"/>
          <w:sz w:val="28"/>
          <w:szCs w:val="28"/>
        </w:rPr>
        <w:t>ischaemia</w:t>
      </w:r>
      <w:proofErr w:type="spellEnd"/>
      <w:r>
        <w:rPr>
          <w:color w:val="000000"/>
          <w:sz w:val="28"/>
          <w:szCs w:val="28"/>
        </w:rPr>
        <w:t xml:space="preserve"> in type 2 diabetes mellitus, FICMS thesis; 2001. 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Improving quality nursing care for patients with acute myocardial infarction, MSc thesis, Mosul </w:t>
      </w:r>
      <w:proofErr w:type="gramStart"/>
      <w:r>
        <w:rPr>
          <w:color w:val="000000"/>
          <w:sz w:val="28"/>
          <w:szCs w:val="28"/>
        </w:rPr>
        <w:t>University ;</w:t>
      </w:r>
      <w:proofErr w:type="gramEnd"/>
      <w:r>
        <w:rPr>
          <w:color w:val="000000"/>
          <w:sz w:val="28"/>
          <w:szCs w:val="28"/>
        </w:rPr>
        <w:t xml:space="preserve"> 2004.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d.Anistreplase</w:t>
      </w:r>
      <w:proofErr w:type="spellEnd"/>
      <w:proofErr w:type="gramEnd"/>
      <w:r>
        <w:rPr>
          <w:color w:val="000000"/>
          <w:sz w:val="28"/>
          <w:szCs w:val="28"/>
        </w:rPr>
        <w:t xml:space="preserve"> versus </w:t>
      </w:r>
      <w:proofErr w:type="spellStart"/>
      <w:r>
        <w:rPr>
          <w:color w:val="000000"/>
          <w:sz w:val="28"/>
          <w:szCs w:val="28"/>
        </w:rPr>
        <w:t>Alteplase</w:t>
      </w:r>
      <w:proofErr w:type="spellEnd"/>
      <w:r>
        <w:rPr>
          <w:color w:val="000000"/>
          <w:sz w:val="28"/>
          <w:szCs w:val="28"/>
        </w:rPr>
        <w:t xml:space="preserve"> in ST-elevation acute myocardial </w:t>
      </w:r>
      <w:proofErr w:type="spellStart"/>
      <w:r>
        <w:rPr>
          <w:color w:val="000000"/>
          <w:sz w:val="28"/>
          <w:szCs w:val="28"/>
        </w:rPr>
        <w:t>infarction,FICMS</w:t>
      </w:r>
      <w:proofErr w:type="spellEnd"/>
      <w:r>
        <w:rPr>
          <w:color w:val="000000"/>
          <w:sz w:val="28"/>
          <w:szCs w:val="28"/>
        </w:rPr>
        <w:t xml:space="preserve"> thesis ;2004.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e. Effects of sweat fluid on fluid balance and some biochemical parameters in hypertensive patients, PhD</w:t>
      </w:r>
      <w:proofErr w:type="gramStart"/>
      <w:r>
        <w:rPr>
          <w:color w:val="000000"/>
          <w:sz w:val="28"/>
          <w:szCs w:val="28"/>
        </w:rPr>
        <w:t>  thesis</w:t>
      </w:r>
      <w:proofErr w:type="gramEnd"/>
      <w:r>
        <w:rPr>
          <w:color w:val="000000"/>
          <w:sz w:val="28"/>
          <w:szCs w:val="28"/>
        </w:rPr>
        <w:t xml:space="preserve"> ;2005.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f</w:t>
      </w:r>
      <w:proofErr w:type="gramEnd"/>
      <w:r>
        <w:rPr>
          <w:color w:val="000000"/>
          <w:sz w:val="28"/>
          <w:szCs w:val="28"/>
        </w:rPr>
        <w:t>. Physiological and Pathological indicators of water and electrolytes imbalance in patients with different cardiovascular disorders, PhD thesis ;2005.</w:t>
      </w:r>
    </w:p>
    <w:p w:rsidR="004C6C12" w:rsidRDefault="004C6C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g.</w:t>
      </w:r>
      <w:proofErr w:type="gramStart"/>
      <w:r>
        <w:rPr>
          <w:color w:val="000000"/>
          <w:sz w:val="28"/>
          <w:szCs w:val="28"/>
        </w:rPr>
        <w:t>  Physiological</w:t>
      </w:r>
      <w:proofErr w:type="gramEnd"/>
      <w:r>
        <w:rPr>
          <w:color w:val="000000"/>
          <w:sz w:val="28"/>
          <w:szCs w:val="28"/>
        </w:rPr>
        <w:t xml:space="preserve"> and morphological responses in circulatory system before and after performing aerobic and anaerobic </w:t>
      </w:r>
      <w:proofErr w:type="spellStart"/>
      <w:r>
        <w:rPr>
          <w:color w:val="000000"/>
          <w:sz w:val="28"/>
          <w:szCs w:val="28"/>
        </w:rPr>
        <w:t>stresses,Phd</w:t>
      </w:r>
      <w:proofErr w:type="spellEnd"/>
      <w:r>
        <w:rPr>
          <w:color w:val="000000"/>
          <w:sz w:val="28"/>
          <w:szCs w:val="28"/>
        </w:rPr>
        <w:t xml:space="preserve"> thesis;2005.</w:t>
      </w:r>
    </w:p>
    <w:p w:rsidR="004C6C12" w:rsidRDefault="004C6C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CLINICAL EXPERIENCE</w:t>
      </w:r>
    </w:p>
    <w:p w:rsidR="00177267" w:rsidRDefault="004C6C12" w:rsidP="001772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My current </w:t>
      </w:r>
      <w:proofErr w:type="gramStart"/>
      <w:r>
        <w:rPr>
          <w:color w:val="000000"/>
          <w:sz w:val="28"/>
          <w:szCs w:val="28"/>
        </w:rPr>
        <w:t>And</w:t>
      </w:r>
      <w:proofErr w:type="gramEnd"/>
      <w:r>
        <w:rPr>
          <w:color w:val="000000"/>
          <w:sz w:val="28"/>
          <w:szCs w:val="28"/>
        </w:rPr>
        <w:t xml:space="preserve"> previous posts has covered a broad base in general Medicine and Cardiology. During these posts, which extends for a period of more than 20 years, I am performing daily regular consultation in Cardiology and Internal Medicine, in Echocardiography at the </w:t>
      </w:r>
      <w:proofErr w:type="spellStart"/>
      <w:r>
        <w:rPr>
          <w:color w:val="000000"/>
          <w:sz w:val="28"/>
          <w:szCs w:val="28"/>
        </w:rPr>
        <w:t>Coronory</w:t>
      </w:r>
      <w:proofErr w:type="spellEnd"/>
      <w:r>
        <w:rPr>
          <w:color w:val="000000"/>
          <w:sz w:val="28"/>
          <w:szCs w:val="28"/>
        </w:rPr>
        <w:t xml:space="preserve"> Care Unit and Medical Wards of </w:t>
      </w:r>
      <w:proofErr w:type="spellStart"/>
      <w:r>
        <w:rPr>
          <w:color w:val="000000"/>
          <w:sz w:val="28"/>
          <w:szCs w:val="28"/>
        </w:rPr>
        <w:t>Ibn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Sena</w:t>
      </w:r>
      <w:proofErr w:type="spellEnd"/>
      <w:r>
        <w:rPr>
          <w:color w:val="000000"/>
          <w:sz w:val="28"/>
          <w:szCs w:val="28"/>
        </w:rPr>
        <w:t xml:space="preserve"> Mosul Teaching Hospital in </w:t>
      </w:r>
      <w:proofErr w:type="gramStart"/>
      <w:r>
        <w:rPr>
          <w:color w:val="000000"/>
          <w:sz w:val="28"/>
          <w:szCs w:val="28"/>
        </w:rPr>
        <w:t>Mosul .</w:t>
      </w:r>
      <w:proofErr w:type="gramEnd"/>
    </w:p>
    <w:p w:rsidR="004C6C12" w:rsidRDefault="00177267" w:rsidP="0017726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6C12">
        <w:rPr>
          <w:color w:val="000000"/>
          <w:sz w:val="28"/>
          <w:szCs w:val="28"/>
        </w:rPr>
        <w:t xml:space="preserve">I have good experience in coronary catheterization </w:t>
      </w:r>
      <w:r w:rsidR="00D50AE8">
        <w:rPr>
          <w:color w:val="000000"/>
          <w:sz w:val="28"/>
          <w:szCs w:val="28"/>
        </w:rPr>
        <w:t xml:space="preserve">and </w:t>
      </w:r>
      <w:r w:rsidR="004C6C12">
        <w:rPr>
          <w:color w:val="000000"/>
          <w:sz w:val="28"/>
          <w:szCs w:val="28"/>
        </w:rPr>
        <w:t>Pace maker management.</w:t>
      </w:r>
    </w:p>
    <w:p w:rsidR="004C6C12" w:rsidRDefault="004C6C12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C6C12" w:rsidRDefault="004C6C12">
      <w:pPr>
        <w:spacing w:line="28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MEETINGS AND CONFERENCES</w:t>
      </w:r>
    </w:p>
    <w:p w:rsidR="004C6C12" w:rsidRDefault="00FC3CF2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4C6C12">
        <w:rPr>
          <w:color w:val="000000"/>
          <w:sz w:val="28"/>
          <w:szCs w:val="28"/>
        </w:rPr>
        <w:t>Second</w:t>
      </w:r>
      <w:proofErr w:type="gramEnd"/>
      <w:r w:rsidR="004C6C12">
        <w:rPr>
          <w:color w:val="000000"/>
          <w:sz w:val="28"/>
          <w:szCs w:val="28"/>
        </w:rPr>
        <w:t xml:space="preserve"> Mosul Medical Conference, Mosul , Iraq ; 9-10</w:t>
      </w:r>
      <w:r w:rsidR="004C6C12">
        <w:rPr>
          <w:color w:val="000000"/>
          <w:sz w:val="28"/>
          <w:szCs w:val="28"/>
          <w:vertAlign w:val="superscript"/>
        </w:rPr>
        <w:t>th</w:t>
      </w:r>
      <w:r w:rsidR="004C6C12">
        <w:rPr>
          <w:color w:val="000000"/>
          <w:sz w:val="28"/>
          <w:szCs w:val="28"/>
        </w:rPr>
        <w:t xml:space="preserve"> May 1990 . Left atrial aneurysm.</w:t>
      </w:r>
      <w:r>
        <w:rPr>
          <w:color w:val="000000"/>
          <w:sz w:val="28"/>
          <w:szCs w:val="28"/>
        </w:rPr>
        <w:t xml:space="preserve"> 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Fourth Mosul Medical Conference, </w:t>
      </w:r>
      <w:proofErr w:type="gramStart"/>
      <w:r>
        <w:rPr>
          <w:color w:val="000000"/>
          <w:sz w:val="28"/>
          <w:szCs w:val="28"/>
        </w:rPr>
        <w:t>Mosul ,</w:t>
      </w:r>
      <w:proofErr w:type="gramEnd"/>
      <w:r>
        <w:rPr>
          <w:color w:val="000000"/>
          <w:sz w:val="28"/>
          <w:szCs w:val="28"/>
        </w:rPr>
        <w:t xml:space="preserve"> Iraq 14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-15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April 1993 . </w:t>
      </w:r>
      <w:proofErr w:type="spellStart"/>
      <w:r>
        <w:rPr>
          <w:color w:val="000000"/>
          <w:sz w:val="28"/>
          <w:szCs w:val="28"/>
        </w:rPr>
        <w:t>Hyperglycaemia</w:t>
      </w:r>
      <w:proofErr w:type="spellEnd"/>
      <w:r>
        <w:rPr>
          <w:color w:val="000000"/>
          <w:sz w:val="28"/>
          <w:szCs w:val="28"/>
        </w:rPr>
        <w:t xml:space="preserve"> following acute myocardial infarction: the contribution of stress and diabetes mellitus and their relationship to outcome. 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Fourth Mosul Medical Conference, </w:t>
      </w:r>
      <w:proofErr w:type="gramStart"/>
      <w:r>
        <w:rPr>
          <w:color w:val="000000"/>
          <w:sz w:val="28"/>
          <w:szCs w:val="28"/>
        </w:rPr>
        <w:t>Mosul ,</w:t>
      </w:r>
      <w:proofErr w:type="gramEnd"/>
      <w:r>
        <w:rPr>
          <w:color w:val="000000"/>
          <w:sz w:val="28"/>
          <w:szCs w:val="28"/>
        </w:rPr>
        <w:t xml:space="preserve"> Iraq ; 14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-15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April 1993 . Changes in serum zinc and copper concentrations following acute myocardial infarction.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ARABMED in </w:t>
      </w:r>
      <w:proofErr w:type="gramStart"/>
      <w:r>
        <w:rPr>
          <w:rStyle w:val="yshortcuts"/>
          <w:color w:val="000000"/>
          <w:sz w:val="28"/>
          <w:szCs w:val="28"/>
        </w:rPr>
        <w:t>Europe</w:t>
      </w:r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Annual Meeting, </w:t>
      </w:r>
      <w:proofErr w:type="spellStart"/>
      <w:proofErr w:type="gramStart"/>
      <w:r>
        <w:rPr>
          <w:color w:val="000000"/>
          <w:sz w:val="28"/>
          <w:szCs w:val="28"/>
        </w:rPr>
        <w:t>Istanbol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Turkey ; 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>-12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Aug 2004 . Silent myocardial </w:t>
      </w:r>
      <w:proofErr w:type="spellStart"/>
      <w:r>
        <w:rPr>
          <w:color w:val="000000"/>
          <w:sz w:val="28"/>
          <w:szCs w:val="28"/>
        </w:rPr>
        <w:t>ischaemia</w:t>
      </w:r>
      <w:proofErr w:type="spellEnd"/>
      <w:r>
        <w:rPr>
          <w:color w:val="000000"/>
          <w:sz w:val="28"/>
          <w:szCs w:val="28"/>
        </w:rPr>
        <w:t xml:space="preserve"> in type 2 diabetes mellitus. </w:t>
      </w:r>
    </w:p>
    <w:p w:rsidR="00177267" w:rsidRDefault="00177267" w:rsidP="001772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Regular weekly clinical </w:t>
      </w:r>
      <w:proofErr w:type="spellStart"/>
      <w:r>
        <w:rPr>
          <w:color w:val="000000"/>
          <w:sz w:val="28"/>
          <w:szCs w:val="28"/>
        </w:rPr>
        <w:t>meeting</w:t>
      </w:r>
      <w:proofErr w:type="gramStart"/>
      <w:r>
        <w:rPr>
          <w:color w:val="000000"/>
          <w:sz w:val="28"/>
          <w:szCs w:val="28"/>
        </w:rPr>
        <w:t>,Journal</w:t>
      </w:r>
      <w:proofErr w:type="spellEnd"/>
      <w:proofErr w:type="gramEnd"/>
      <w:r>
        <w:rPr>
          <w:color w:val="000000"/>
          <w:sz w:val="28"/>
          <w:szCs w:val="28"/>
        </w:rPr>
        <w:t xml:space="preserve"> clubs, and death conferences </w:t>
      </w:r>
      <w:proofErr w:type="spellStart"/>
      <w:r>
        <w:rPr>
          <w:color w:val="000000"/>
          <w:sz w:val="28"/>
          <w:szCs w:val="28"/>
        </w:rPr>
        <w:t>through out</w:t>
      </w:r>
      <w:proofErr w:type="spellEnd"/>
      <w:r>
        <w:rPr>
          <w:color w:val="000000"/>
          <w:sz w:val="28"/>
          <w:szCs w:val="28"/>
        </w:rPr>
        <w:t xml:space="preserve"> the year </w:t>
      </w:r>
      <w:r w:rsidR="00FC3CF2">
        <w:rPr>
          <w:color w:val="000000"/>
          <w:sz w:val="28"/>
          <w:szCs w:val="28"/>
        </w:rPr>
        <w:t>2003-2014</w:t>
      </w:r>
      <w:r>
        <w:rPr>
          <w:color w:val="000000"/>
          <w:sz w:val="28"/>
          <w:szCs w:val="28"/>
        </w:rPr>
        <w:t>.</w:t>
      </w:r>
    </w:p>
    <w:p w:rsidR="00177267" w:rsidRDefault="00177267" w:rsidP="001772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.Monthly seminars on updated knowledge in</w:t>
      </w:r>
      <w:r w:rsidR="00890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different </w:t>
      </w:r>
      <w:r w:rsidR="008909D9">
        <w:rPr>
          <w:color w:val="000000"/>
          <w:sz w:val="28"/>
          <w:szCs w:val="28"/>
        </w:rPr>
        <w:t xml:space="preserve">branches </w:t>
      </w:r>
      <w:r>
        <w:rPr>
          <w:color w:val="000000"/>
          <w:sz w:val="28"/>
          <w:szCs w:val="28"/>
        </w:rPr>
        <w:t>of medicine</w:t>
      </w:r>
      <w:r w:rsidR="00FC3CF2">
        <w:rPr>
          <w:color w:val="000000"/>
          <w:sz w:val="28"/>
          <w:szCs w:val="28"/>
        </w:rPr>
        <w:t xml:space="preserve"> 2013-2014</w:t>
      </w:r>
      <w:proofErr w:type="gramStart"/>
      <w:r w:rsidR="00FC3C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177267" w:rsidRDefault="0017726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C6C12" w:rsidRDefault="004C6C12">
      <w:pPr>
        <w:spacing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C6C12" w:rsidRDefault="004C6C12">
      <w:pPr>
        <w:spacing w:line="288" w:lineRule="atLeast"/>
        <w:jc w:val="both"/>
        <w:rPr>
          <w:color w:val="000000"/>
          <w:sz w:val="28"/>
          <w:szCs w:val="28"/>
          <w:lang w:val="es-CR"/>
        </w:rPr>
      </w:pPr>
      <w:r>
        <w:rPr>
          <w:b/>
          <w:bCs/>
          <w:color w:val="000000"/>
          <w:sz w:val="28"/>
          <w:szCs w:val="28"/>
        </w:rPr>
        <w:t>PUBLICATIONS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  <w:lang w:val="es-CR"/>
        </w:rPr>
      </w:pPr>
      <w:r>
        <w:rPr>
          <w:color w:val="000000"/>
          <w:sz w:val="28"/>
          <w:szCs w:val="28"/>
          <w:lang w:val="es-CR"/>
        </w:rPr>
        <w:t>1.</w:t>
      </w:r>
      <w:r>
        <w:rPr>
          <w:color w:val="000000"/>
          <w:sz w:val="14"/>
          <w:szCs w:val="14"/>
          <w:lang w:val="es-CR"/>
        </w:rPr>
        <w:t xml:space="preserve">        </w:t>
      </w:r>
      <w:r>
        <w:rPr>
          <w:color w:val="000000"/>
          <w:sz w:val="28"/>
          <w:szCs w:val="28"/>
          <w:lang w:val="es-CR"/>
        </w:rPr>
        <w:t>Al-</w:t>
      </w:r>
      <w:proofErr w:type="spellStart"/>
      <w:r>
        <w:rPr>
          <w:color w:val="000000"/>
          <w:sz w:val="28"/>
          <w:szCs w:val="28"/>
          <w:lang w:val="es-CR"/>
        </w:rPr>
        <w:t>Dabbagh</w:t>
      </w:r>
      <w:proofErr w:type="spellEnd"/>
      <w:r>
        <w:rPr>
          <w:color w:val="000000"/>
          <w:sz w:val="28"/>
          <w:szCs w:val="28"/>
          <w:lang w:val="es-CR"/>
        </w:rPr>
        <w:t xml:space="preserve"> WF, Mula-</w:t>
      </w:r>
      <w:proofErr w:type="spellStart"/>
      <w:r>
        <w:rPr>
          <w:color w:val="000000"/>
          <w:sz w:val="28"/>
          <w:szCs w:val="28"/>
          <w:lang w:val="es-CR"/>
        </w:rPr>
        <w:t>Abed</w:t>
      </w:r>
      <w:proofErr w:type="spellEnd"/>
      <w:r>
        <w:rPr>
          <w:color w:val="000000"/>
          <w:sz w:val="28"/>
          <w:szCs w:val="28"/>
          <w:lang w:val="es-CR"/>
        </w:rPr>
        <w:t xml:space="preserve"> WS, Al-</w:t>
      </w:r>
      <w:proofErr w:type="spellStart"/>
      <w:r>
        <w:rPr>
          <w:color w:val="000000"/>
          <w:sz w:val="28"/>
          <w:szCs w:val="28"/>
          <w:lang w:val="es-CR"/>
        </w:rPr>
        <w:t>Hayali</w:t>
      </w:r>
      <w:proofErr w:type="spellEnd"/>
      <w:r>
        <w:rPr>
          <w:color w:val="000000"/>
          <w:sz w:val="28"/>
          <w:szCs w:val="28"/>
          <w:lang w:val="es-CR"/>
        </w:rPr>
        <w:t xml:space="preserve"> JM. </w:t>
      </w:r>
      <w:proofErr w:type="spellStart"/>
      <w:r>
        <w:rPr>
          <w:color w:val="000000"/>
          <w:sz w:val="28"/>
          <w:szCs w:val="28"/>
        </w:rPr>
        <w:t>Hyperglycaemia</w:t>
      </w:r>
      <w:proofErr w:type="spellEnd"/>
      <w:r>
        <w:rPr>
          <w:color w:val="000000"/>
          <w:sz w:val="28"/>
          <w:szCs w:val="28"/>
        </w:rPr>
        <w:t xml:space="preserve"> following acute myocardial infarction. The contribution of stress and diabetes mellitus and their relation to outcome.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>
        <w:rPr>
          <w:color w:val="000000"/>
          <w:sz w:val="28"/>
          <w:szCs w:val="28"/>
        </w:rPr>
        <w:t xml:space="preserve"> 1990; 16: 37 -45.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s-CR"/>
        </w:rPr>
        <w:t>2.</w:t>
      </w:r>
      <w:r>
        <w:rPr>
          <w:color w:val="000000"/>
          <w:sz w:val="14"/>
          <w:szCs w:val="14"/>
          <w:lang w:val="es-CR"/>
        </w:rPr>
        <w:t xml:space="preserve">        </w:t>
      </w:r>
      <w:r>
        <w:rPr>
          <w:color w:val="000000"/>
          <w:sz w:val="28"/>
          <w:szCs w:val="28"/>
          <w:lang w:val="es-CR"/>
        </w:rPr>
        <w:t>Mula-</w:t>
      </w:r>
      <w:proofErr w:type="spellStart"/>
      <w:r>
        <w:rPr>
          <w:color w:val="000000"/>
          <w:sz w:val="28"/>
          <w:szCs w:val="28"/>
          <w:lang w:val="es-CR"/>
        </w:rPr>
        <w:t>Abed</w:t>
      </w:r>
      <w:proofErr w:type="spellEnd"/>
      <w:r>
        <w:rPr>
          <w:color w:val="000000"/>
          <w:sz w:val="28"/>
          <w:szCs w:val="28"/>
          <w:lang w:val="es-CR"/>
        </w:rPr>
        <w:t xml:space="preserve"> WS, Al-</w:t>
      </w:r>
      <w:proofErr w:type="spellStart"/>
      <w:r>
        <w:rPr>
          <w:color w:val="000000"/>
          <w:sz w:val="28"/>
          <w:szCs w:val="28"/>
          <w:lang w:val="es-CR"/>
        </w:rPr>
        <w:t>Dabbagh</w:t>
      </w:r>
      <w:proofErr w:type="spellEnd"/>
      <w:r>
        <w:rPr>
          <w:color w:val="000000"/>
          <w:sz w:val="28"/>
          <w:szCs w:val="28"/>
          <w:lang w:val="es-CR"/>
        </w:rPr>
        <w:t xml:space="preserve"> WF, Al-</w:t>
      </w:r>
      <w:proofErr w:type="spellStart"/>
      <w:r>
        <w:rPr>
          <w:color w:val="000000"/>
          <w:sz w:val="28"/>
          <w:szCs w:val="28"/>
          <w:lang w:val="es-CR"/>
        </w:rPr>
        <w:t>Hayali</w:t>
      </w:r>
      <w:proofErr w:type="spellEnd"/>
      <w:r>
        <w:rPr>
          <w:color w:val="000000"/>
          <w:sz w:val="28"/>
          <w:szCs w:val="28"/>
          <w:lang w:val="es-CR"/>
        </w:rPr>
        <w:t xml:space="preserve"> JM. </w:t>
      </w:r>
      <w:r>
        <w:rPr>
          <w:color w:val="000000"/>
          <w:sz w:val="28"/>
          <w:szCs w:val="28"/>
        </w:rPr>
        <w:t xml:space="preserve">Changes in serum magnesium following acute myocardial infarction.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>
        <w:rPr>
          <w:color w:val="000000"/>
          <w:sz w:val="28"/>
          <w:szCs w:val="28"/>
        </w:rPr>
        <w:t xml:space="preserve"> 1990; 16: 105-110.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Al-</w:t>
      </w:r>
      <w:proofErr w:type="spellStart"/>
      <w:r>
        <w:rPr>
          <w:color w:val="000000"/>
          <w:sz w:val="28"/>
          <w:szCs w:val="28"/>
        </w:rPr>
        <w:t>Hayali</w:t>
      </w:r>
      <w:proofErr w:type="spellEnd"/>
      <w:r>
        <w:rPr>
          <w:color w:val="000000"/>
          <w:sz w:val="28"/>
          <w:szCs w:val="28"/>
        </w:rPr>
        <w:t xml:space="preserve"> JM, </w:t>
      </w:r>
      <w:proofErr w:type="spellStart"/>
      <w:r>
        <w:rPr>
          <w:color w:val="000000"/>
          <w:sz w:val="28"/>
          <w:szCs w:val="28"/>
        </w:rPr>
        <w:t>Mula</w:t>
      </w:r>
      <w:proofErr w:type="spellEnd"/>
      <w:r>
        <w:rPr>
          <w:color w:val="000000"/>
          <w:sz w:val="28"/>
          <w:szCs w:val="28"/>
        </w:rPr>
        <w:t xml:space="preserve">-Abed WS, </w:t>
      </w:r>
      <w:proofErr w:type="spellStart"/>
      <w:r>
        <w:rPr>
          <w:color w:val="000000"/>
          <w:sz w:val="28"/>
          <w:szCs w:val="28"/>
        </w:rPr>
        <w:t>Mula</w:t>
      </w:r>
      <w:proofErr w:type="spellEnd"/>
      <w:r>
        <w:rPr>
          <w:color w:val="000000"/>
          <w:sz w:val="28"/>
          <w:szCs w:val="28"/>
        </w:rPr>
        <w:t xml:space="preserve">-Abed JS, Aziz AA. Changes in serum zinc and copper concentrations following acute myocardial infarction.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>
        <w:rPr>
          <w:color w:val="000000"/>
          <w:sz w:val="28"/>
          <w:szCs w:val="28"/>
        </w:rPr>
        <w:t xml:space="preserve"> 1992; 18 : 73-78.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  <w:lang w:val="es-CR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Al-</w:t>
      </w:r>
      <w:proofErr w:type="spellStart"/>
      <w:r>
        <w:rPr>
          <w:color w:val="000000"/>
          <w:sz w:val="28"/>
          <w:szCs w:val="28"/>
        </w:rPr>
        <w:t>Sawaf</w:t>
      </w:r>
      <w:proofErr w:type="spellEnd"/>
      <w:r>
        <w:rPr>
          <w:color w:val="000000"/>
          <w:sz w:val="28"/>
          <w:szCs w:val="28"/>
        </w:rPr>
        <w:t xml:space="preserve"> FB, Al-</w:t>
      </w:r>
      <w:proofErr w:type="spellStart"/>
      <w:r>
        <w:rPr>
          <w:color w:val="000000"/>
          <w:sz w:val="28"/>
          <w:szCs w:val="28"/>
        </w:rPr>
        <w:t>Hayali</w:t>
      </w:r>
      <w:proofErr w:type="spellEnd"/>
      <w:r>
        <w:rPr>
          <w:color w:val="000000"/>
          <w:sz w:val="28"/>
          <w:szCs w:val="28"/>
        </w:rPr>
        <w:t xml:space="preserve"> JM. Left Ventricular function in B </w:t>
      </w:r>
      <w:proofErr w:type="spellStart"/>
      <w:r>
        <w:rPr>
          <w:color w:val="000000"/>
          <w:sz w:val="28"/>
          <w:szCs w:val="28"/>
        </w:rPr>
        <w:t>Thalassaemia</w:t>
      </w:r>
      <w:proofErr w:type="spellEnd"/>
      <w:r>
        <w:rPr>
          <w:color w:val="000000"/>
          <w:sz w:val="28"/>
          <w:szCs w:val="28"/>
        </w:rPr>
        <w:t xml:space="preserve"> Major in children.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>
        <w:rPr>
          <w:color w:val="000000"/>
          <w:sz w:val="28"/>
          <w:szCs w:val="28"/>
        </w:rPr>
        <w:t xml:space="preserve">  1995; 21 (1 and 2): 5-8.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s-CR"/>
        </w:rPr>
        <w:t>5.</w:t>
      </w:r>
      <w:r>
        <w:rPr>
          <w:color w:val="000000"/>
          <w:sz w:val="14"/>
          <w:szCs w:val="14"/>
          <w:lang w:val="es-CR"/>
        </w:rPr>
        <w:t xml:space="preserve">        </w:t>
      </w:r>
      <w:r>
        <w:rPr>
          <w:color w:val="000000"/>
          <w:sz w:val="28"/>
          <w:szCs w:val="28"/>
          <w:lang w:val="es-CR"/>
        </w:rPr>
        <w:t>Al-</w:t>
      </w:r>
      <w:proofErr w:type="spellStart"/>
      <w:r>
        <w:rPr>
          <w:color w:val="000000"/>
          <w:sz w:val="28"/>
          <w:szCs w:val="28"/>
          <w:lang w:val="es-CR"/>
        </w:rPr>
        <w:t>Saaty</w:t>
      </w:r>
      <w:proofErr w:type="spellEnd"/>
      <w:r>
        <w:rPr>
          <w:color w:val="000000"/>
          <w:sz w:val="28"/>
          <w:szCs w:val="28"/>
          <w:lang w:val="es-CR"/>
        </w:rPr>
        <w:t xml:space="preserve"> NY, Al-</w:t>
      </w:r>
      <w:proofErr w:type="spellStart"/>
      <w:r>
        <w:rPr>
          <w:color w:val="000000"/>
          <w:sz w:val="28"/>
          <w:szCs w:val="28"/>
          <w:lang w:val="es-CR"/>
        </w:rPr>
        <w:t>Hayali</w:t>
      </w:r>
      <w:proofErr w:type="spellEnd"/>
      <w:r>
        <w:rPr>
          <w:color w:val="000000"/>
          <w:sz w:val="28"/>
          <w:szCs w:val="28"/>
          <w:lang w:val="es-CR"/>
        </w:rPr>
        <w:t xml:space="preserve"> JM. </w:t>
      </w:r>
      <w:r>
        <w:rPr>
          <w:color w:val="000000"/>
          <w:sz w:val="28"/>
          <w:szCs w:val="28"/>
        </w:rPr>
        <w:t xml:space="preserve">The use of questionnaire to identify a population with bowel dysfunction.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>
        <w:rPr>
          <w:color w:val="000000"/>
          <w:sz w:val="28"/>
          <w:szCs w:val="28"/>
        </w:rPr>
        <w:t xml:space="preserve"> 1991; 17 (1): 1-5.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Jallo</w:t>
      </w:r>
      <w:proofErr w:type="spellEnd"/>
      <w:r>
        <w:rPr>
          <w:color w:val="000000"/>
          <w:sz w:val="28"/>
          <w:szCs w:val="28"/>
        </w:rPr>
        <w:t xml:space="preserve"> MKI, Al-</w:t>
      </w:r>
      <w:proofErr w:type="spellStart"/>
      <w:r>
        <w:rPr>
          <w:color w:val="000000"/>
          <w:sz w:val="28"/>
          <w:szCs w:val="28"/>
        </w:rPr>
        <w:t>Hayali</w:t>
      </w:r>
      <w:proofErr w:type="spellEnd"/>
      <w:r>
        <w:rPr>
          <w:color w:val="000000"/>
          <w:sz w:val="28"/>
          <w:szCs w:val="28"/>
        </w:rPr>
        <w:t xml:space="preserve"> JM. Diabetes and Coronary Intervention. </w:t>
      </w:r>
      <w:r>
        <w:rPr>
          <w:i/>
          <w:iCs/>
          <w:color w:val="000000"/>
          <w:sz w:val="28"/>
          <w:szCs w:val="28"/>
        </w:rPr>
        <w:t>Diabetes Digest</w:t>
      </w:r>
      <w:proofErr w:type="gramStart"/>
      <w:r>
        <w:rPr>
          <w:color w:val="000000"/>
          <w:sz w:val="28"/>
          <w:szCs w:val="28"/>
        </w:rPr>
        <w:t>  2003</w:t>
      </w:r>
      <w:proofErr w:type="gramEnd"/>
      <w:r>
        <w:rPr>
          <w:color w:val="000000"/>
          <w:sz w:val="28"/>
          <w:szCs w:val="28"/>
        </w:rPr>
        <w:t>; 3(1&amp;2): 1-4.</w:t>
      </w:r>
    </w:p>
    <w:p w:rsidR="004C6C12" w:rsidRDefault="004C6C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Al-</w:t>
      </w:r>
      <w:proofErr w:type="spellStart"/>
      <w:r>
        <w:rPr>
          <w:color w:val="000000"/>
          <w:sz w:val="28"/>
          <w:szCs w:val="28"/>
        </w:rPr>
        <w:t>Hayali</w:t>
      </w:r>
      <w:proofErr w:type="spellEnd"/>
      <w:r>
        <w:rPr>
          <w:color w:val="000000"/>
          <w:sz w:val="28"/>
          <w:szCs w:val="28"/>
        </w:rPr>
        <w:t xml:space="preserve"> JM. Frequency and significance of conduction defects in a</w:t>
      </w:r>
      <w:r w:rsidR="007038DB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ute myocardial infarction. </w:t>
      </w:r>
      <w:r>
        <w:rPr>
          <w:rStyle w:val="yshortcuts"/>
          <w:i/>
          <w:iCs/>
          <w:color w:val="000000"/>
          <w:sz w:val="28"/>
          <w:szCs w:val="28"/>
        </w:rPr>
        <w:t>Middle East</w:t>
      </w:r>
      <w:r>
        <w:rPr>
          <w:i/>
          <w:iCs/>
          <w:color w:val="000000"/>
          <w:sz w:val="28"/>
          <w:szCs w:val="28"/>
        </w:rPr>
        <w:t xml:space="preserve"> Journal of Emergency Medicine</w:t>
      </w:r>
      <w:r>
        <w:rPr>
          <w:color w:val="000000"/>
          <w:sz w:val="28"/>
          <w:szCs w:val="28"/>
        </w:rPr>
        <w:t xml:space="preserve"> 2003; 3(2): 25-31.</w:t>
      </w:r>
    </w:p>
    <w:p w:rsidR="004F289B" w:rsidRDefault="004C6C12" w:rsidP="004F28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Al-</w:t>
      </w:r>
      <w:proofErr w:type="spellStart"/>
      <w:r>
        <w:rPr>
          <w:color w:val="000000"/>
          <w:sz w:val="28"/>
          <w:szCs w:val="28"/>
        </w:rPr>
        <w:t>Hayali</w:t>
      </w:r>
      <w:proofErr w:type="spellEnd"/>
      <w:r>
        <w:rPr>
          <w:color w:val="000000"/>
          <w:sz w:val="28"/>
          <w:szCs w:val="28"/>
        </w:rPr>
        <w:t xml:space="preserve"> JM, </w:t>
      </w:r>
      <w:proofErr w:type="spellStart"/>
      <w:r>
        <w:rPr>
          <w:color w:val="000000"/>
          <w:sz w:val="28"/>
          <w:szCs w:val="28"/>
        </w:rPr>
        <w:t>Shekoo</w:t>
      </w:r>
      <w:proofErr w:type="spellEnd"/>
      <w:r>
        <w:rPr>
          <w:color w:val="000000"/>
          <w:sz w:val="28"/>
          <w:szCs w:val="28"/>
        </w:rPr>
        <w:t xml:space="preserve"> S, </w:t>
      </w:r>
      <w:proofErr w:type="spellStart"/>
      <w:r>
        <w:rPr>
          <w:color w:val="000000"/>
          <w:sz w:val="28"/>
          <w:szCs w:val="28"/>
        </w:rPr>
        <w:t>Matti</w:t>
      </w:r>
      <w:proofErr w:type="spellEnd"/>
      <w:r>
        <w:rPr>
          <w:color w:val="000000"/>
          <w:sz w:val="28"/>
          <w:szCs w:val="28"/>
        </w:rPr>
        <w:t xml:space="preserve"> BF. Spectrum of risk factors among young patients with acute coronary syndrome. </w:t>
      </w:r>
      <w:r>
        <w:rPr>
          <w:i/>
          <w:iCs/>
          <w:color w:val="000000"/>
          <w:sz w:val="28"/>
          <w:szCs w:val="28"/>
        </w:rPr>
        <w:t xml:space="preserve">Annals of the College of   </w:t>
      </w:r>
      <w:proofErr w:type="gramStart"/>
      <w:r>
        <w:rPr>
          <w:i/>
          <w:iCs/>
          <w:color w:val="000000"/>
          <w:sz w:val="28"/>
          <w:szCs w:val="28"/>
        </w:rPr>
        <w:t>Medicine ,</w:t>
      </w:r>
      <w:proofErr w:type="gramEnd"/>
      <w:r>
        <w:rPr>
          <w:i/>
          <w:iCs/>
          <w:color w:val="000000"/>
          <w:sz w:val="28"/>
          <w:szCs w:val="28"/>
        </w:rPr>
        <w:t xml:space="preserve"> Mosul</w:t>
      </w:r>
      <w:r w:rsidR="004F289B">
        <w:rPr>
          <w:color w:val="000000"/>
          <w:sz w:val="28"/>
          <w:szCs w:val="28"/>
        </w:rPr>
        <w:t xml:space="preserve"> (accepted for publication).</w:t>
      </w:r>
    </w:p>
    <w:p w:rsidR="004F289B" w:rsidRPr="004F289B" w:rsidRDefault="004F289B" w:rsidP="004F289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proofErr w:type="spellStart"/>
      <w:r>
        <w:rPr>
          <w:color w:val="000000"/>
          <w:sz w:val="28"/>
          <w:szCs w:val="28"/>
        </w:rPr>
        <w:t>Seasonl</w:t>
      </w:r>
      <w:proofErr w:type="spellEnd"/>
      <w:r>
        <w:rPr>
          <w:color w:val="000000"/>
          <w:sz w:val="28"/>
          <w:szCs w:val="28"/>
        </w:rPr>
        <w:t xml:space="preserve"> variation of blood pressure among hypertensive </w:t>
      </w:r>
      <w:proofErr w:type="spellStart"/>
      <w:r>
        <w:rPr>
          <w:color w:val="000000"/>
          <w:sz w:val="28"/>
          <w:szCs w:val="28"/>
        </w:rPr>
        <w:t>patient.</w:t>
      </w:r>
      <w:r w:rsidR="00DE4B94">
        <w:rPr>
          <w:color w:val="000000"/>
          <w:sz w:val="28"/>
          <w:szCs w:val="28"/>
        </w:rPr>
        <w:t>Journal</w:t>
      </w:r>
      <w:proofErr w:type="spellEnd"/>
      <w:r w:rsidR="00DE4B94">
        <w:rPr>
          <w:color w:val="000000"/>
          <w:sz w:val="28"/>
          <w:szCs w:val="28"/>
        </w:rPr>
        <w:t xml:space="preserve"> of clinical hypertension 2008 </w:t>
      </w:r>
      <w:proofErr w:type="gramStart"/>
      <w:r w:rsidR="00DE4B94">
        <w:rPr>
          <w:color w:val="000000"/>
          <w:sz w:val="28"/>
          <w:szCs w:val="28"/>
        </w:rPr>
        <w:t>vo.10 :</w:t>
      </w:r>
      <w:proofErr w:type="gramEnd"/>
      <w:r w:rsidR="00DE4B94">
        <w:rPr>
          <w:color w:val="000000"/>
          <w:sz w:val="28"/>
          <w:szCs w:val="28"/>
        </w:rPr>
        <w:t>125-129.</w:t>
      </w:r>
    </w:p>
    <w:p w:rsidR="004C6C12" w:rsidRDefault="004C6C12">
      <w:pPr>
        <w:spacing w:line="360" w:lineRule="auto"/>
        <w:jc w:val="both"/>
        <w:rPr>
          <w:rFonts w:ascii="Verdana" w:hAnsi="Verdana" w:cs="Verdana"/>
          <w:color w:val="000000"/>
        </w:rPr>
      </w:pPr>
      <w:r>
        <w:rPr>
          <w:b/>
          <w:bCs/>
          <w:color w:val="000000"/>
        </w:rPr>
        <w:t>REFEREES</w:t>
      </w:r>
    </w:p>
    <w:p w:rsidR="004C6C12" w:rsidRPr="008956C8" w:rsidRDefault="004C6C12">
      <w:pPr>
        <w:spacing w:line="36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8956C8">
        <w:rPr>
          <w:rFonts w:ascii="Verdana" w:hAnsi="Verdana" w:cs="Verdana"/>
          <w:color w:val="000000"/>
          <w:sz w:val="28"/>
          <w:szCs w:val="28"/>
        </w:rPr>
        <w:t>1.</w:t>
      </w:r>
      <w:r w:rsidRPr="008956C8">
        <w:rPr>
          <w:color w:val="000000"/>
          <w:sz w:val="28"/>
          <w:szCs w:val="28"/>
        </w:rPr>
        <w:t xml:space="preserve">     Prof </w:t>
      </w:r>
      <w:proofErr w:type="spellStart"/>
      <w:r w:rsidRPr="008956C8">
        <w:rPr>
          <w:color w:val="000000"/>
          <w:sz w:val="28"/>
          <w:szCs w:val="28"/>
        </w:rPr>
        <w:t>Taher</w:t>
      </w:r>
      <w:proofErr w:type="spellEnd"/>
      <w:r w:rsidRPr="008956C8">
        <w:rPr>
          <w:color w:val="000000"/>
          <w:sz w:val="28"/>
          <w:szCs w:val="28"/>
        </w:rPr>
        <w:t xml:space="preserve"> Q. Al-</w:t>
      </w:r>
      <w:proofErr w:type="spellStart"/>
      <w:r w:rsidRPr="008956C8">
        <w:rPr>
          <w:color w:val="000000"/>
          <w:sz w:val="28"/>
          <w:szCs w:val="28"/>
        </w:rPr>
        <w:t>Dabbagh</w:t>
      </w:r>
      <w:proofErr w:type="spellEnd"/>
      <w:r w:rsidRPr="008956C8">
        <w:rPr>
          <w:color w:val="000000"/>
          <w:sz w:val="28"/>
          <w:szCs w:val="28"/>
        </w:rPr>
        <w:t xml:space="preserve">, Dept. of Medicine, College of Medicine, University of Mosul, Mosul, Iraq. </w:t>
      </w:r>
    </w:p>
    <w:p w:rsidR="004C6C12" w:rsidRPr="008956C8" w:rsidRDefault="004C6C12">
      <w:pPr>
        <w:spacing w:line="36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8956C8">
        <w:rPr>
          <w:rFonts w:ascii="Verdana" w:hAnsi="Verdana" w:cs="Verdana"/>
          <w:color w:val="000000"/>
          <w:sz w:val="28"/>
          <w:szCs w:val="28"/>
        </w:rPr>
        <w:t>2.</w:t>
      </w:r>
      <w:r w:rsidRPr="008956C8">
        <w:rPr>
          <w:color w:val="000000"/>
          <w:sz w:val="28"/>
          <w:szCs w:val="28"/>
        </w:rPr>
        <w:t xml:space="preserve">     </w:t>
      </w:r>
      <w:proofErr w:type="spellStart"/>
      <w:r w:rsidRPr="008956C8">
        <w:rPr>
          <w:color w:val="000000"/>
          <w:sz w:val="28"/>
          <w:szCs w:val="28"/>
        </w:rPr>
        <w:t>Dr</w:t>
      </w:r>
      <w:proofErr w:type="spellEnd"/>
      <w:r w:rsidRPr="008956C8">
        <w:rPr>
          <w:color w:val="000000"/>
          <w:sz w:val="28"/>
          <w:szCs w:val="28"/>
        </w:rPr>
        <w:t xml:space="preserve"> </w:t>
      </w:r>
      <w:proofErr w:type="spellStart"/>
      <w:r w:rsidRPr="008956C8">
        <w:rPr>
          <w:color w:val="000000"/>
          <w:sz w:val="28"/>
          <w:szCs w:val="28"/>
        </w:rPr>
        <w:t>Nazar</w:t>
      </w:r>
      <w:proofErr w:type="spellEnd"/>
      <w:r w:rsidRPr="008956C8">
        <w:rPr>
          <w:color w:val="000000"/>
          <w:sz w:val="28"/>
          <w:szCs w:val="28"/>
        </w:rPr>
        <w:t xml:space="preserve"> M. </w:t>
      </w:r>
      <w:proofErr w:type="spellStart"/>
      <w:r w:rsidRPr="008956C8">
        <w:rPr>
          <w:color w:val="000000"/>
          <w:sz w:val="28"/>
          <w:szCs w:val="28"/>
        </w:rPr>
        <w:t>Quibi</w:t>
      </w:r>
      <w:proofErr w:type="spellEnd"/>
      <w:r w:rsidRPr="008956C8">
        <w:rPr>
          <w:color w:val="000000"/>
          <w:sz w:val="28"/>
          <w:szCs w:val="28"/>
        </w:rPr>
        <w:t>, Dept. of Medicine, College of Medicine , University of Mosul , Mosul , Iraq ; email:</w:t>
      </w:r>
      <w:r w:rsidRPr="008956C8">
        <w:rPr>
          <w:rStyle w:val="yshortcuts"/>
          <w:color w:val="000000"/>
          <w:sz w:val="28"/>
          <w:szCs w:val="28"/>
        </w:rPr>
        <w:t>nazqibi@yahoo.com</w:t>
      </w:r>
    </w:p>
    <w:p w:rsidR="004C6C12" w:rsidRPr="008956C8" w:rsidRDefault="004C6C12" w:rsidP="004F289B">
      <w:pPr>
        <w:spacing w:line="36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8956C8">
        <w:rPr>
          <w:rFonts w:ascii="Verdana" w:hAnsi="Verdana" w:cs="Verdana"/>
          <w:color w:val="000000"/>
          <w:sz w:val="28"/>
          <w:szCs w:val="28"/>
        </w:rPr>
        <w:t>3.</w:t>
      </w:r>
      <w:r w:rsidRPr="008956C8">
        <w:rPr>
          <w:color w:val="000000"/>
          <w:sz w:val="28"/>
          <w:szCs w:val="28"/>
        </w:rPr>
        <w:t xml:space="preserve">     Prof </w:t>
      </w:r>
      <w:proofErr w:type="spellStart"/>
      <w:r w:rsidRPr="008956C8">
        <w:rPr>
          <w:color w:val="000000"/>
          <w:sz w:val="28"/>
          <w:szCs w:val="28"/>
        </w:rPr>
        <w:t>Waad</w:t>
      </w:r>
      <w:proofErr w:type="spellEnd"/>
      <w:r w:rsidRPr="008956C8">
        <w:rPr>
          <w:color w:val="000000"/>
          <w:sz w:val="28"/>
          <w:szCs w:val="28"/>
        </w:rPr>
        <w:t xml:space="preserve">-Allah S. </w:t>
      </w:r>
      <w:proofErr w:type="spellStart"/>
      <w:r w:rsidRPr="008956C8">
        <w:rPr>
          <w:color w:val="000000"/>
          <w:sz w:val="28"/>
          <w:szCs w:val="28"/>
        </w:rPr>
        <w:t>Mula</w:t>
      </w:r>
      <w:proofErr w:type="spellEnd"/>
      <w:r w:rsidRPr="008956C8">
        <w:rPr>
          <w:color w:val="000000"/>
          <w:sz w:val="28"/>
          <w:szCs w:val="28"/>
        </w:rPr>
        <w:t xml:space="preserve">-Abed, </w:t>
      </w:r>
      <w:proofErr w:type="spellStart"/>
      <w:r w:rsidRPr="008956C8">
        <w:rPr>
          <w:color w:val="000000"/>
          <w:sz w:val="28"/>
          <w:szCs w:val="28"/>
        </w:rPr>
        <w:t>Departement</w:t>
      </w:r>
      <w:proofErr w:type="spellEnd"/>
      <w:r w:rsidRPr="008956C8">
        <w:rPr>
          <w:color w:val="000000"/>
          <w:sz w:val="28"/>
          <w:szCs w:val="28"/>
        </w:rPr>
        <w:t xml:space="preserve"> of Biochemistry, College of Medicine , University of Mosul , Mosul , Iraq ; email: </w:t>
      </w:r>
      <w:proofErr w:type="spellStart"/>
      <w:r w:rsidR="004F289B" w:rsidRPr="008956C8">
        <w:rPr>
          <w:rFonts w:ascii="Verdana" w:hAnsi="Verdana" w:cs="Verdana"/>
          <w:sz w:val="28"/>
          <w:szCs w:val="28"/>
        </w:rPr>
        <w:t>drsharef@hotmail</w:t>
      </w:r>
      <w:proofErr w:type="spellEnd"/>
      <w:r w:rsidR="004F289B" w:rsidRPr="008956C8">
        <w:rPr>
          <w:rFonts w:ascii="Verdana" w:hAnsi="Verdana" w:cs="Verdana"/>
          <w:sz w:val="28"/>
          <w:szCs w:val="28"/>
        </w:rPr>
        <w:t>.</w:t>
      </w:r>
    </w:p>
    <w:p w:rsidR="004C6C12" w:rsidRDefault="004C6C12"/>
    <w:sectPr w:rsidR="004C6C1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A24AAA"/>
    <w:multiLevelType w:val="hybridMultilevel"/>
    <w:tmpl w:val="6478A550"/>
    <w:lvl w:ilvl="0" w:tplc="879C0496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E327327"/>
    <w:multiLevelType w:val="hybridMultilevel"/>
    <w:tmpl w:val="F8FEAA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0"/>
    <w:rsid w:val="00106F13"/>
    <w:rsid w:val="00177267"/>
    <w:rsid w:val="004C6C12"/>
    <w:rsid w:val="004F289B"/>
    <w:rsid w:val="005471EF"/>
    <w:rsid w:val="007038DB"/>
    <w:rsid w:val="008909D9"/>
    <w:rsid w:val="008956C8"/>
    <w:rsid w:val="00A10F95"/>
    <w:rsid w:val="00B73650"/>
    <w:rsid w:val="00C17687"/>
    <w:rsid w:val="00D50AE8"/>
    <w:rsid w:val="00DE4B9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Jasim Mohamed Taib AL-HAYALI</vt:lpstr>
    </vt:vector>
  </TitlesOfParts>
  <Company>فراس الصعيو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Jasim Mohamed Taib AL-HAYALI</dc:title>
  <dc:creator>Aspen</dc:creator>
  <cp:lastModifiedBy>Windows User</cp:lastModifiedBy>
  <cp:revision>2</cp:revision>
  <cp:lastPrinted>1900-12-31T21:00:00Z</cp:lastPrinted>
  <dcterms:created xsi:type="dcterms:W3CDTF">2019-09-14T15:17:00Z</dcterms:created>
  <dcterms:modified xsi:type="dcterms:W3CDTF">2019-09-14T15:17:00Z</dcterms:modified>
</cp:coreProperties>
</file>