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39" w:rsidRPr="005665E2" w:rsidRDefault="00EB4939" w:rsidP="00EB4939">
      <w:pPr>
        <w:jc w:val="center"/>
        <w:rPr>
          <w:rFonts w:ascii="Arial" w:hAnsi="Arial" w:cs="Arial"/>
          <w:b/>
          <w:bCs/>
          <w:sz w:val="34"/>
          <w:szCs w:val="34"/>
          <w:lang w:bidi="ar-IQ"/>
        </w:rPr>
      </w:pPr>
      <w:r w:rsidRPr="005665E2">
        <w:rPr>
          <w:rFonts w:ascii="Arial" w:hAnsi="Arial" w:cs="Arial"/>
          <w:b/>
          <w:bCs/>
          <w:sz w:val="34"/>
          <w:szCs w:val="34"/>
          <w:rtl/>
          <w:lang w:bidi="ar-IQ"/>
        </w:rPr>
        <w:t>السيرة الذاتية</w:t>
      </w:r>
    </w:p>
    <w:p w:rsidR="00EB4939" w:rsidRDefault="00EB4939" w:rsidP="00EB4939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rtl/>
          <w:lang w:bidi="ar-IQ"/>
        </w:rPr>
      </w:pPr>
    </w:p>
    <w:p w:rsidR="00EB4939" w:rsidRDefault="00462F9D" w:rsidP="005665E2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الدكتور بشار حسن يوسف حسن</w:t>
      </w:r>
      <w:r w:rsidR="000D5E35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A53658">
        <w:rPr>
          <w:rFonts w:ascii="Arial" w:hAnsi="Arial" w:cs="Arial" w:hint="cs"/>
          <w:b/>
          <w:bCs/>
          <w:sz w:val="28"/>
          <w:szCs w:val="28"/>
          <w:rtl/>
          <w:lang w:bidi="ar-IQ"/>
        </w:rPr>
        <w:t>عكلة</w:t>
      </w:r>
    </w:p>
    <w:p w:rsidR="00EB4939" w:rsidRDefault="00EB4939" w:rsidP="00EB4939">
      <w:pPr>
        <w:rPr>
          <w:rFonts w:ascii="Arial" w:hAnsi="Arial" w:cs="Arial"/>
          <w:b/>
          <w:bCs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السيرة الشخصية :</w:t>
      </w: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الاسم: بشار حسن يوسف حسن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الجنس: ذكر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التولد: 1972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محل الولادة</w:t>
      </w:r>
      <w:r w:rsidR="0061049A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: الموصل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الديانة</w:t>
      </w:r>
      <w:r w:rsidR="0061049A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: مسلم</w:t>
      </w:r>
    </w:p>
    <w:p w:rsidR="00EB4939" w:rsidRDefault="00EB4939" w:rsidP="003F6713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الجنسية</w:t>
      </w:r>
      <w:r w:rsidR="0061049A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: عراقي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العنوان الوظيفي: جا</w:t>
      </w:r>
      <w:r w:rsidR="00CD6E4D">
        <w:rPr>
          <w:rFonts w:ascii="Arial" w:hAnsi="Arial" w:cs="Arial"/>
          <w:b/>
          <w:bCs/>
          <w:sz w:val="28"/>
          <w:szCs w:val="28"/>
          <w:rtl/>
          <w:lang w:bidi="ar-IQ"/>
        </w:rPr>
        <w:t>معة الموصل</w:t>
      </w:r>
      <w:r w:rsidR="0061049A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CD6E4D">
        <w:rPr>
          <w:rFonts w:ascii="Arial" w:hAnsi="Arial" w:cs="Arial"/>
          <w:b/>
          <w:bCs/>
          <w:sz w:val="28"/>
          <w:szCs w:val="28"/>
          <w:rtl/>
          <w:lang w:bidi="ar-IQ"/>
        </w:rPr>
        <w:t>- كلية ا</w:t>
      </w:r>
      <w:r w:rsidR="00CD6E4D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لعلوم السياحية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تاريخ التعين</w:t>
      </w:r>
      <w:r w:rsidR="0061049A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: 2001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اللقب العلمي: أستاذ مساعد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تاريخ الحصول على أخر لقب : 28/4/ 2009 </w:t>
      </w:r>
    </w:p>
    <w:p w:rsidR="00EB4939" w:rsidRDefault="00A53658" w:rsidP="00A53658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عدد سنوات الخدمة : (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19</w:t>
      </w:r>
      <w:r w:rsidR="00EB4939">
        <w:rPr>
          <w:rFonts w:ascii="Arial" w:hAnsi="Arial" w:cs="Arial"/>
          <w:b/>
          <w:bCs/>
          <w:sz w:val="28"/>
          <w:szCs w:val="28"/>
          <w:rtl/>
          <w:lang w:bidi="ar-IQ"/>
        </w:rPr>
        <w:t>) سنة</w:t>
      </w:r>
    </w:p>
    <w:p w:rsidR="00EB4939" w:rsidRDefault="0061049A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التخصص العام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>:</w:t>
      </w:r>
      <w:r w:rsidR="00CD6E4D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تاريخ </w:t>
      </w:r>
      <w:r w:rsidR="00462F9D">
        <w:rPr>
          <w:rFonts w:ascii="Arial" w:hAnsi="Arial" w:cs="Arial" w:hint="cs"/>
          <w:b/>
          <w:bCs/>
          <w:sz w:val="28"/>
          <w:szCs w:val="28"/>
          <w:rtl/>
          <w:lang w:bidi="ar-IQ"/>
        </w:rPr>
        <w:t>حديث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التخص</w:t>
      </w:r>
      <w:r w:rsidR="00462F9D">
        <w:rPr>
          <w:rFonts w:ascii="Arial" w:hAnsi="Arial" w:cs="Arial"/>
          <w:b/>
          <w:bCs/>
          <w:sz w:val="28"/>
          <w:szCs w:val="28"/>
          <w:rtl/>
          <w:lang w:bidi="ar-IQ"/>
        </w:rPr>
        <w:t>ص الدقيق</w:t>
      </w:r>
      <w:r w:rsidR="0061049A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462F9D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: </w:t>
      </w:r>
      <w:r w:rsidR="009D6F7F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تاريخ </w:t>
      </w:r>
      <w:r w:rsidR="00462F9D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الوطن العربي </w:t>
      </w:r>
      <w:r w:rsidR="009D6F7F">
        <w:rPr>
          <w:rFonts w:ascii="Arial" w:hAnsi="Arial" w:cs="Arial"/>
          <w:b/>
          <w:bCs/>
          <w:sz w:val="28"/>
          <w:szCs w:val="28"/>
          <w:rtl/>
          <w:lang w:bidi="ar-IQ"/>
        </w:rPr>
        <w:t>ا</w:t>
      </w:r>
      <w:r w:rsidR="00462F9D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لمعاصر</w:t>
      </w:r>
    </w:p>
    <w:p w:rsidR="00EB4939" w:rsidRDefault="00EB4939" w:rsidP="00EB4939">
      <w:pPr>
        <w:rPr>
          <w:rFonts w:ascii="Arial" w:hAnsi="Arial" w:cs="Arial"/>
          <w:b/>
          <w:bCs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الشهادات الحاصل عليها :</w:t>
      </w:r>
    </w:p>
    <w:p w:rsidR="00EB4939" w:rsidRDefault="00EB4939" w:rsidP="00EB4939">
      <w:pPr>
        <w:rPr>
          <w:rFonts w:ascii="Arial" w:hAnsi="Arial" w:cs="Arial"/>
          <w:b/>
          <w:bCs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1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شهادة الدكتوراه فلسفة في التاريخ الحديث </w:t>
      </w:r>
      <w:r w:rsidR="002A07FD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من كلية التربية 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عام 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2006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EB4939" w:rsidRPr="002E0C0D" w:rsidRDefault="00EB4939" w:rsidP="00EB4939">
      <w:pPr>
        <w:numPr>
          <w:ilvl w:val="0"/>
          <w:numId w:val="1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شهادة الماجستير في التاريخ الحديث</w:t>
      </w:r>
      <w:r w:rsidR="002A07FD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من كلية التربية </w:t>
      </w:r>
      <w:r w:rsidR="00CA03D1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- </w:t>
      </w:r>
      <w:r w:rsidR="002A07FD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جامعة الموصل 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>عام</w:t>
      </w: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2000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EB4939" w:rsidRPr="002E0C0D" w:rsidRDefault="00EB4939" w:rsidP="00CA03D1">
      <w:pPr>
        <w:numPr>
          <w:ilvl w:val="0"/>
          <w:numId w:val="1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شهادة البكالوريوس في التاريخ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2A07FD" w:rsidRPr="002E0C0D">
        <w:rPr>
          <w:rFonts w:ascii="Arial" w:hAnsi="Arial" w:cs="Arial" w:hint="cs"/>
          <w:sz w:val="28"/>
          <w:szCs w:val="28"/>
          <w:rtl/>
          <w:lang w:bidi="ar-IQ"/>
        </w:rPr>
        <w:t>من كلية التربية</w:t>
      </w:r>
      <w:r w:rsidR="00CA03D1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- </w:t>
      </w:r>
      <w:r w:rsidR="002A07FD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جامعة الموصل 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>عام</w:t>
      </w: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1996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EB4939" w:rsidRPr="002E0C0D" w:rsidRDefault="00EB4939" w:rsidP="00EB4939">
      <w:pPr>
        <w:numPr>
          <w:ilvl w:val="0"/>
          <w:numId w:val="1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حاصل على شهادة الكفاءة الانكليزية عام 1997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EB4939" w:rsidRPr="002E0C0D" w:rsidRDefault="00EB4939" w:rsidP="00EB4939">
      <w:pPr>
        <w:numPr>
          <w:ilvl w:val="0"/>
          <w:numId w:val="1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حاصل على شهادة كفاءة الحاسوب عام 2002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</w:p>
    <w:p w:rsidR="00EB4939" w:rsidRPr="002E0C0D" w:rsidRDefault="00EB4939" w:rsidP="00EB4939">
      <w:pPr>
        <w:numPr>
          <w:ilvl w:val="0"/>
          <w:numId w:val="1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حاصل على شها</w:t>
      </w:r>
      <w:r w:rsidR="00276603" w:rsidRPr="002E0C0D">
        <w:rPr>
          <w:rFonts w:ascii="Arial" w:hAnsi="Arial" w:cs="Arial"/>
          <w:sz w:val="28"/>
          <w:szCs w:val="28"/>
          <w:rtl/>
          <w:lang w:bidi="ar-IQ"/>
        </w:rPr>
        <w:t>دة سلامة اللغة العربية عام 2018</w:t>
      </w:r>
    </w:p>
    <w:p w:rsidR="00EB7A61" w:rsidRPr="002B5F89" w:rsidRDefault="00EB4939" w:rsidP="002B5F89">
      <w:pPr>
        <w:ind w:left="720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المؤلفات :</w:t>
      </w:r>
    </w:p>
    <w:p w:rsidR="00EB4939" w:rsidRDefault="00EB4939" w:rsidP="00EB4939">
      <w:pPr>
        <w:rPr>
          <w:rFonts w:ascii="Arial" w:hAnsi="Arial" w:cs="Arial"/>
          <w:b/>
          <w:bCs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rtl/>
          <w:lang w:bidi="ar-IQ"/>
        </w:rPr>
        <w:t xml:space="preserve">   </w:t>
      </w:r>
      <w:r w:rsidR="000D5E35">
        <w:rPr>
          <w:rFonts w:ascii="Arial" w:hAnsi="Arial" w:cs="Arial"/>
          <w:b/>
          <w:bCs/>
          <w:sz w:val="32"/>
          <w:szCs w:val="32"/>
          <w:rtl/>
          <w:lang w:bidi="ar-IQ"/>
        </w:rPr>
        <w:t>الكتب</w:t>
      </w:r>
      <w:r w:rsidR="000D5E35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:</w:t>
      </w:r>
    </w:p>
    <w:p w:rsidR="00EB4939" w:rsidRDefault="00EB4939" w:rsidP="00EB4939">
      <w:pPr>
        <w:rPr>
          <w:rFonts w:ascii="Arial" w:hAnsi="Arial" w:cs="Arial"/>
          <w:b/>
          <w:bCs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2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تطور الحياة الحزبية في لبنان 1946- 1958 ( دراسة تاريخية - سياسية ) .</w:t>
      </w:r>
    </w:p>
    <w:p w:rsidR="00EB4939" w:rsidRPr="002E0C0D" w:rsidRDefault="00EB4939" w:rsidP="00EB4939">
      <w:pPr>
        <w:numPr>
          <w:ilvl w:val="0"/>
          <w:numId w:val="2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الحركات الإسلامية المعاصرة في المشرق العربي 1945- 1991(دراسة تاريخية).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76603" w:rsidRDefault="00276603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E0C0D" w:rsidRDefault="002E0C0D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E0C0D" w:rsidRDefault="002E0C0D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lastRenderedPageBreak/>
        <w:t xml:space="preserve"> 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البحوث المنشورة : </w:t>
      </w: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حركة أمل اللبنانية منذ التأسيس وحتى عام 1978.</w:t>
      </w: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الأساس الفكري والسياسي لنشأة الدولة السعودية الأولى .</w:t>
      </w: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موقف الأحزاب السياسية العلنية في العراق من الإقطاع 1946- 1954.</w:t>
      </w: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الجماعات الإسلامية في مصر في عهد الرئيس محمد أنور السادات 1970- 1981.</w:t>
      </w: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المرأة في فكر الحركات الإسلامية المعاصرة في المشرق العربي .</w:t>
      </w: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التيار الإسلامي في تركيا 1983- 2007.</w:t>
      </w: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تطور قانون الأحزاب السياسية في العراق .</w:t>
      </w: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مفهوم العنف عند الحركات الإسلامية(جماعة الأخوان المسلمين في مصر)- أنموذجا.</w:t>
      </w:r>
    </w:p>
    <w:p w:rsidR="00EB4939" w:rsidRPr="002E0C0D" w:rsidRDefault="00EB4939" w:rsidP="00EB4939">
      <w:pPr>
        <w:numPr>
          <w:ilvl w:val="0"/>
          <w:numId w:val="3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جامعة الدول العربية ودورها في الإصلاح السياسي .</w:t>
      </w:r>
    </w:p>
    <w:p w:rsidR="00EB4939" w:rsidRPr="002E0C0D" w:rsidRDefault="00EB4939" w:rsidP="00EB4939">
      <w:p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10- حزب الله اللبناني والقضايا الإقليمية بعد عام 2003.</w:t>
      </w:r>
    </w:p>
    <w:p w:rsidR="00EB4939" w:rsidRPr="002E0C0D" w:rsidRDefault="00EB4939" w:rsidP="00EB4939">
      <w:p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11- المرأة والظاهرة الحزبية في العراق بعد عام 2003.</w:t>
      </w:r>
    </w:p>
    <w:p w:rsidR="00EB4939" w:rsidRPr="002E0C0D" w:rsidRDefault="00EB4939" w:rsidP="00EB4939">
      <w:p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12- صناعة السلام في المؤسسات التعليمية في العراق بعد عام 2003- الفكرة والتطبيق          </w:t>
      </w:r>
    </w:p>
    <w:p w:rsidR="00EB4939" w:rsidRPr="002E0C0D" w:rsidRDefault="00EB4939" w:rsidP="00EB4939">
      <w:p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13- الانتخابات النيابية في لبنان 1990- 2005 . </w:t>
      </w:r>
    </w:p>
    <w:p w:rsidR="00EB4939" w:rsidRPr="002E0C0D" w:rsidRDefault="00EB4939" w:rsidP="00EB4939">
      <w:p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14- دور المؤسسات التعليمية في صناعة السلام .</w:t>
      </w:r>
    </w:p>
    <w:p w:rsidR="00EB4939" w:rsidRPr="002E0C0D" w:rsidRDefault="00EB4939" w:rsidP="00EB4939">
      <w:p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15- دور الجامعات العراقية في صناعة السلام .</w:t>
      </w:r>
    </w:p>
    <w:p w:rsidR="00EB4939" w:rsidRPr="002E0C0D" w:rsidRDefault="00EB4939" w:rsidP="00EB4939">
      <w:p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16- دور الكادر التربوي في صناعة السلم المجتمعي في مدينة الموصل .</w:t>
      </w:r>
    </w:p>
    <w:p w:rsidR="00B33DB7" w:rsidRPr="002E0C0D" w:rsidRDefault="00EB4939" w:rsidP="00B33DB7">
      <w:p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17- المرأة ومؤسسات المجتمع المدني في العراق بعد عام 2003. (مخطوط )</w:t>
      </w:r>
      <w:r w:rsidR="00B33DB7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.</w:t>
      </w:r>
    </w:p>
    <w:p w:rsidR="00EB4939" w:rsidRPr="002E0C0D" w:rsidRDefault="00EB4939" w:rsidP="00EB4939">
      <w:p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  </w:t>
      </w:r>
    </w:p>
    <w:p w:rsidR="002E0C0D" w:rsidRDefault="002E0C0D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Default="00C036CC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الكليات التي عمل فيها</w:t>
      </w:r>
      <w:r w:rsidRPr="00C036CC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 :</w:t>
      </w:r>
    </w:p>
    <w:p w:rsidR="00C036CC" w:rsidRPr="00C036CC" w:rsidRDefault="00C036CC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4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في كلية التربية الأساسية في عام 2001 - 2002 .</w:t>
      </w:r>
    </w:p>
    <w:p w:rsidR="00EB4939" w:rsidRPr="002E0C0D" w:rsidRDefault="00EB4939" w:rsidP="00276603">
      <w:pPr>
        <w:numPr>
          <w:ilvl w:val="0"/>
          <w:numId w:val="4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في كلية العلوم السياسي</w:t>
      </w:r>
      <w:r w:rsidR="00276603" w:rsidRPr="002E0C0D">
        <w:rPr>
          <w:rFonts w:ascii="Arial" w:hAnsi="Arial" w:cs="Arial"/>
          <w:sz w:val="28"/>
          <w:szCs w:val="28"/>
          <w:rtl/>
          <w:lang w:bidi="ar-IQ"/>
        </w:rPr>
        <w:t>ة منذ تأسي</w:t>
      </w:r>
      <w:r w:rsidR="00DD18AC" w:rsidRPr="002E0C0D">
        <w:rPr>
          <w:rFonts w:ascii="Arial" w:hAnsi="Arial" w:cs="Arial" w:hint="cs"/>
          <w:sz w:val="28"/>
          <w:szCs w:val="28"/>
          <w:rtl/>
          <w:lang w:bidi="ar-IQ"/>
        </w:rPr>
        <w:t>س</w:t>
      </w:r>
      <w:r w:rsidR="00276603" w:rsidRPr="002E0C0D">
        <w:rPr>
          <w:rFonts w:ascii="Arial" w:hAnsi="Arial" w:cs="Arial"/>
          <w:sz w:val="28"/>
          <w:szCs w:val="28"/>
          <w:rtl/>
          <w:lang w:bidi="ar-IQ"/>
        </w:rPr>
        <w:t xml:space="preserve">ها عام 2002 وحتى عام </w:t>
      </w:r>
      <w:r w:rsidR="00276603" w:rsidRPr="002E0C0D">
        <w:rPr>
          <w:rFonts w:ascii="Arial" w:hAnsi="Arial" w:cs="Arial" w:hint="cs"/>
          <w:sz w:val="28"/>
          <w:szCs w:val="28"/>
          <w:rtl/>
          <w:lang w:bidi="ar-IQ"/>
        </w:rPr>
        <w:t>2019</w:t>
      </w:r>
      <w:r w:rsidR="00D858E9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.</w:t>
      </w:r>
    </w:p>
    <w:p w:rsidR="00EB7A61" w:rsidRDefault="00EB7A61" w:rsidP="00EB4939">
      <w:pPr>
        <w:numPr>
          <w:ilvl w:val="0"/>
          <w:numId w:val="4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يعمل </w:t>
      </w:r>
      <w:r w:rsidR="00462F9D" w:rsidRPr="002E0C0D">
        <w:rPr>
          <w:rFonts w:ascii="Arial" w:hAnsi="Arial" w:cs="Arial" w:hint="cs"/>
          <w:sz w:val="28"/>
          <w:szCs w:val="28"/>
          <w:rtl/>
          <w:lang w:bidi="ar-IQ"/>
        </w:rPr>
        <w:t>معاون عميد</w:t>
      </w:r>
      <w:r w:rsidR="009B5B4B">
        <w:rPr>
          <w:rFonts w:ascii="Arial" w:hAnsi="Arial" w:cs="Arial" w:hint="cs"/>
          <w:sz w:val="28"/>
          <w:szCs w:val="28"/>
          <w:rtl/>
          <w:lang w:bidi="ar-IQ"/>
        </w:rPr>
        <w:t xml:space="preserve"> للشؤون الادارية والمالية</w:t>
      </w:r>
      <w:r w:rsidR="00462F9D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>في كلية العلوم السياحية منذ عام 2019</w:t>
      </w:r>
      <w:r w:rsidR="00D858E9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9B5B4B">
        <w:rPr>
          <w:rFonts w:ascii="Arial" w:hAnsi="Arial" w:cs="Arial" w:hint="cs"/>
          <w:sz w:val="28"/>
          <w:szCs w:val="28"/>
          <w:rtl/>
          <w:lang w:bidi="ar-IQ"/>
        </w:rPr>
        <w:t xml:space="preserve">ولحد الان </w:t>
      </w:r>
      <w:bookmarkStart w:id="0" w:name="_GoBack"/>
      <w:bookmarkEnd w:id="0"/>
      <w:r w:rsidRPr="002E0C0D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2E0C0D" w:rsidRPr="002E0C0D" w:rsidRDefault="002E0C0D" w:rsidP="002E0C0D">
      <w:pPr>
        <w:ind w:left="885"/>
        <w:rPr>
          <w:rFonts w:ascii="Arial" w:hAnsi="Arial" w:cs="Arial"/>
          <w:sz w:val="28"/>
          <w:szCs w:val="28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C036CC" w:rsidRDefault="00EB4939" w:rsidP="00C036CC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 w:rsidR="00C036CC">
        <w:rPr>
          <w:rFonts w:ascii="Arial" w:hAnsi="Arial" w:cs="Arial"/>
          <w:b/>
          <w:bCs/>
          <w:sz w:val="32"/>
          <w:szCs w:val="32"/>
          <w:rtl/>
          <w:lang w:bidi="ar-IQ"/>
        </w:rPr>
        <w:t>المهام والنشاطات العلمية :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الدراسات الأولية :</w:t>
      </w:r>
    </w:p>
    <w:p w:rsidR="00CD6E4D" w:rsidRDefault="00EB4939" w:rsidP="00462F9D">
      <w:pPr>
        <w:tabs>
          <w:tab w:val="left" w:pos="4991"/>
        </w:tabs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ab/>
        <w:t xml:space="preserve"> </w:t>
      </w:r>
    </w:p>
    <w:p w:rsidR="00EB4939" w:rsidRPr="002E0C0D" w:rsidRDefault="00EB4939" w:rsidP="002A07FD">
      <w:pPr>
        <w:numPr>
          <w:ilvl w:val="0"/>
          <w:numId w:val="5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درس في كلية العلوم السياسية منذ عام 2002 وحتى عام 201</w:t>
      </w:r>
      <w:r w:rsidR="002A07FD" w:rsidRPr="002E0C0D">
        <w:rPr>
          <w:rFonts w:ascii="Arial" w:hAnsi="Arial" w:cs="Arial" w:hint="cs"/>
          <w:sz w:val="28"/>
          <w:szCs w:val="28"/>
          <w:rtl/>
          <w:lang w:bidi="ar-IQ"/>
        </w:rPr>
        <w:t>9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.</w:t>
      </w:r>
    </w:p>
    <w:p w:rsidR="00EB4939" w:rsidRPr="002E0C0D" w:rsidRDefault="00CD6E4D" w:rsidP="00EB4939">
      <w:pPr>
        <w:ind w:left="360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3 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>- درس مادة التطورات السياسية في الخليج العربي في عام 2003</w:t>
      </w:r>
      <w:r w:rsidR="009D6F7F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>-</w:t>
      </w:r>
      <w:r w:rsidR="009D6F7F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 xml:space="preserve">2004. </w:t>
      </w:r>
    </w:p>
    <w:p w:rsidR="00EB4939" w:rsidRPr="002E0C0D" w:rsidRDefault="00CD6E4D" w:rsidP="00EB4939">
      <w:pPr>
        <w:ind w:left="360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>4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>- درس مادة التطورات السياسية في الوطن العربي في عام 2004- 2005.</w:t>
      </w:r>
    </w:p>
    <w:p w:rsidR="00EB4939" w:rsidRPr="002E0C0D" w:rsidRDefault="00CD6E4D" w:rsidP="00EB4939">
      <w:pPr>
        <w:ind w:left="360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>5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 xml:space="preserve">- درس مادة القضية الفلسطينية في عام 2005- 2006 </w:t>
      </w:r>
      <w:r w:rsidR="009D6F7F" w:rsidRPr="002E0C0D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EB4939" w:rsidRPr="002E0C0D" w:rsidRDefault="00CD6E4D" w:rsidP="00EB4939">
      <w:pPr>
        <w:ind w:left="360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>6-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 xml:space="preserve"> درس مادة الرأي العام سنة 2006- 2007.</w:t>
      </w:r>
    </w:p>
    <w:p w:rsidR="00EB4939" w:rsidRPr="002E0C0D" w:rsidRDefault="00CD6E4D" w:rsidP="006A0189">
      <w:pPr>
        <w:ind w:left="360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>7</w:t>
      </w:r>
      <w:r w:rsidR="0061049A" w:rsidRPr="002E0C0D">
        <w:rPr>
          <w:rFonts w:ascii="Arial" w:hAnsi="Arial" w:cs="Arial"/>
          <w:sz w:val="28"/>
          <w:szCs w:val="28"/>
          <w:rtl/>
          <w:lang w:bidi="ar-IQ"/>
        </w:rPr>
        <w:t xml:space="preserve">- 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>درس مادة النظرية العامة للأحزاب السياسية منذ عام 2007  وحتى عام 201</w:t>
      </w:r>
      <w:r w:rsidR="006A0189" w:rsidRPr="002E0C0D">
        <w:rPr>
          <w:rFonts w:ascii="Arial" w:hAnsi="Arial" w:cs="Arial" w:hint="cs"/>
          <w:sz w:val="28"/>
          <w:szCs w:val="28"/>
          <w:rtl/>
          <w:lang w:bidi="ar-IQ"/>
        </w:rPr>
        <w:t>9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 xml:space="preserve"> .</w:t>
      </w:r>
    </w:p>
    <w:p w:rsidR="00EB4939" w:rsidRPr="002E0C0D" w:rsidRDefault="00EB4939" w:rsidP="00EB4939">
      <w:pPr>
        <w:ind w:left="360"/>
        <w:rPr>
          <w:rFonts w:ascii="Arial" w:hAnsi="Arial" w:cs="Arial"/>
          <w:sz w:val="28"/>
          <w:szCs w:val="28"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E0C0D" w:rsidRDefault="002E0C0D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E0C0D" w:rsidRDefault="002E0C0D" w:rsidP="00EB4939">
      <w:pPr>
        <w:rPr>
          <w:rFonts w:ascii="Arial" w:hAnsi="Arial" w:cs="Arial"/>
          <w:b/>
          <w:bCs/>
          <w:sz w:val="28"/>
          <w:szCs w:val="28"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  </w:t>
      </w:r>
      <w:r>
        <w:rPr>
          <w:rFonts w:ascii="Arial" w:hAnsi="Arial" w:cs="Arial"/>
          <w:b/>
          <w:bCs/>
          <w:sz w:val="32"/>
          <w:szCs w:val="32"/>
          <w:rtl/>
          <w:lang w:bidi="ar-IQ"/>
        </w:rPr>
        <w:t>الدراسات العليا :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درس مادة تحديات الدولة الوطنية / لطلبة الماجستير في كل</w:t>
      </w:r>
      <w:r w:rsidR="000D5E35" w:rsidRPr="002E0C0D">
        <w:rPr>
          <w:rFonts w:ascii="Arial" w:hAnsi="Arial" w:cs="Arial"/>
          <w:sz w:val="28"/>
          <w:szCs w:val="28"/>
          <w:rtl/>
          <w:lang w:bidi="ar-IQ"/>
        </w:rPr>
        <w:t>ية العلوم السياسية منذ عام 2009</w:t>
      </w:r>
      <w:r w:rsidR="000D5E35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وحتى 2018.</w:t>
      </w:r>
    </w:p>
    <w:p w:rsidR="00EB4939" w:rsidRPr="002E0C0D" w:rsidRDefault="00EB4939" w:rsidP="00EB493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اشرف على العديد من طلبة</w:t>
      </w:r>
      <w:r w:rsidR="00462F9D" w:rsidRPr="002E0C0D">
        <w:rPr>
          <w:rFonts w:ascii="Arial" w:hAnsi="Arial" w:cs="Arial"/>
          <w:sz w:val="28"/>
          <w:szCs w:val="28"/>
          <w:rtl/>
          <w:lang w:bidi="ar-IQ"/>
        </w:rPr>
        <w:t xml:space="preserve"> الماجستير في العلوم السياسية </w:t>
      </w:r>
      <w:r w:rsidR="00462F9D" w:rsidRPr="002E0C0D">
        <w:rPr>
          <w:rFonts w:ascii="Arial" w:hAnsi="Arial" w:cs="Arial" w:hint="cs"/>
          <w:sz w:val="28"/>
          <w:szCs w:val="28"/>
          <w:rtl/>
          <w:lang w:bidi="ar-IQ"/>
        </w:rPr>
        <w:t>منذ عام 2011 .</w:t>
      </w:r>
    </w:p>
    <w:p w:rsidR="00EB4939" w:rsidRPr="002E0C0D" w:rsidRDefault="00EB4939" w:rsidP="00EB493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ناقش العديد من رسائل الماجستير في كلية العلوم السياسية بجامعة الموصل .</w:t>
      </w:r>
    </w:p>
    <w:p w:rsidR="00EB4939" w:rsidRPr="002E0C0D" w:rsidRDefault="00EB4939" w:rsidP="00EB493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ناقش العديد من رسائل الماجستير في كلية التربية بجامعة الموصل . </w:t>
      </w:r>
    </w:p>
    <w:p w:rsidR="00EB4939" w:rsidRPr="002E0C0D" w:rsidRDefault="00EB4939" w:rsidP="00EB493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ناقش العديد من رسائل الماجستير في كلية الآداب جامعة الموصل .</w:t>
      </w:r>
    </w:p>
    <w:p w:rsidR="00EB4939" w:rsidRPr="002E0C0D" w:rsidRDefault="00462F9D" w:rsidP="00EB493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ناقش العديد من </w:t>
      </w:r>
      <w:proofErr w:type="spellStart"/>
      <w:r w:rsidRPr="002E0C0D">
        <w:rPr>
          <w:rFonts w:ascii="Arial" w:hAnsi="Arial" w:cs="Arial" w:hint="cs"/>
          <w:sz w:val="28"/>
          <w:szCs w:val="28"/>
          <w:rtl/>
          <w:lang w:bidi="ar-IQ"/>
        </w:rPr>
        <w:t>ا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>طاريح</w:t>
      </w:r>
      <w:proofErr w:type="spellEnd"/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 xml:space="preserve"> الدكتوراه في كلية التربية بجامعتي الموصل وبغداد .</w:t>
      </w:r>
    </w:p>
    <w:p w:rsidR="00EB4939" w:rsidRPr="002E0C0D" w:rsidRDefault="00EB4939" w:rsidP="00EB493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ناقش العديد من </w:t>
      </w:r>
      <w:proofErr w:type="spellStart"/>
      <w:r w:rsidRPr="002E0C0D">
        <w:rPr>
          <w:rFonts w:ascii="Arial" w:hAnsi="Arial" w:cs="Arial"/>
          <w:sz w:val="28"/>
          <w:szCs w:val="28"/>
          <w:rtl/>
          <w:lang w:bidi="ar-IQ"/>
        </w:rPr>
        <w:t>اطاريح</w:t>
      </w:r>
      <w:proofErr w:type="spellEnd"/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الدكتوراه في كلية الآداب بجامعة الموصل . </w:t>
      </w:r>
    </w:p>
    <w:p w:rsidR="00EB4939" w:rsidRPr="002E0C0D" w:rsidRDefault="00EB4939" w:rsidP="00EB493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قيم العديد من </w:t>
      </w:r>
      <w:proofErr w:type="spellStart"/>
      <w:r w:rsidRPr="002E0C0D">
        <w:rPr>
          <w:rFonts w:ascii="Arial" w:hAnsi="Arial" w:cs="Arial"/>
          <w:sz w:val="28"/>
          <w:szCs w:val="28"/>
          <w:rtl/>
          <w:lang w:bidi="ar-IQ"/>
        </w:rPr>
        <w:t>اطاريح</w:t>
      </w:r>
      <w:proofErr w:type="spellEnd"/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الدكتوراه في كلية التربية والآداب بجامعة الموصل . </w:t>
      </w:r>
    </w:p>
    <w:p w:rsidR="00947971" w:rsidRPr="002E0C0D" w:rsidRDefault="00947971" w:rsidP="0061049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قيم العديد من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رسائل الماجستير في كلية التربية بجامعات الموصل وصلاح الدين وسامراء .</w:t>
      </w:r>
    </w:p>
    <w:p w:rsidR="00EB4939" w:rsidRPr="002E0C0D" w:rsidRDefault="00EB4939" w:rsidP="005665E2">
      <w:pPr>
        <w:numPr>
          <w:ilvl w:val="0"/>
          <w:numId w:val="6"/>
        </w:numPr>
        <w:tabs>
          <w:tab w:val="left" w:pos="935"/>
        </w:tabs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>لديه مشاركات ف</w:t>
      </w:r>
      <w:r w:rsidR="00947971" w:rsidRPr="002E0C0D">
        <w:rPr>
          <w:rFonts w:ascii="Arial" w:hAnsi="Arial" w:cs="Arial" w:hint="cs"/>
          <w:sz w:val="28"/>
          <w:szCs w:val="28"/>
          <w:rtl/>
          <w:lang w:bidi="ar-IQ"/>
        </w:rPr>
        <w:t>ي حلقات دراسية مع طلبة الدكتوراه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.</w:t>
      </w:r>
    </w:p>
    <w:p w:rsidR="00EB4939" w:rsidRPr="002E0C0D" w:rsidRDefault="00EB4939" w:rsidP="005665E2">
      <w:pPr>
        <w:numPr>
          <w:ilvl w:val="0"/>
          <w:numId w:val="6"/>
        </w:numPr>
        <w:tabs>
          <w:tab w:val="left" w:pos="935"/>
        </w:tabs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>لديه مشاركا</w:t>
      </w:r>
      <w:r w:rsidR="00947971" w:rsidRPr="002E0C0D">
        <w:rPr>
          <w:rFonts w:ascii="Arial" w:hAnsi="Arial" w:cs="Arial" w:hint="cs"/>
          <w:sz w:val="28"/>
          <w:szCs w:val="28"/>
          <w:rtl/>
          <w:lang w:bidi="ar-IQ"/>
        </w:rPr>
        <w:t>ت في حلقات دراسية مع طلبة الماجستير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.</w:t>
      </w: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1C0294" w:rsidRDefault="001C0294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الرسائل التي أشرف عليها :</w:t>
      </w:r>
    </w:p>
    <w:p w:rsidR="00EB4939" w:rsidRDefault="00EB4939" w:rsidP="00EB4939">
      <w:pPr>
        <w:ind w:left="360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Default="00EB4939" w:rsidP="00EB4939">
      <w:pPr>
        <w:ind w:left="360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في اختصاص العلوم السياسية :</w:t>
      </w:r>
    </w:p>
    <w:p w:rsidR="00EB4939" w:rsidRDefault="00EB4939" w:rsidP="00EB4939">
      <w:pPr>
        <w:ind w:left="360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7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المشاركة السياسية للمرأة في الدول العربية – لبنان أنموذجا . </w:t>
      </w:r>
    </w:p>
    <w:p w:rsidR="00EB4939" w:rsidRPr="002E0C0D" w:rsidRDefault="00EB4939" w:rsidP="00EB4939">
      <w:pPr>
        <w:numPr>
          <w:ilvl w:val="0"/>
          <w:numId w:val="7"/>
        </w:numPr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تطور الحياة الحزبية في لبنان بعد عام 1990 .</w:t>
      </w:r>
    </w:p>
    <w:p w:rsidR="00EB4939" w:rsidRPr="002E0C0D" w:rsidRDefault="00EB4939" w:rsidP="00EB4939">
      <w:pPr>
        <w:numPr>
          <w:ilvl w:val="0"/>
          <w:numId w:val="7"/>
        </w:numPr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حقوق المرأة العراقية بعد عام 2003  " التحديات والإشكاليات " . </w:t>
      </w:r>
    </w:p>
    <w:p w:rsidR="00C036CC" w:rsidRDefault="00C036CC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61049A" w:rsidRDefault="0061049A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المهام الإدارية : </w:t>
      </w: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عمل في وحدة الشؤون العلمية في كلية التربية الأساسية في عام 2001وحتى عام 2002. </w:t>
      </w:r>
    </w:p>
    <w:p w:rsidR="00EB4939" w:rsidRPr="002E0C0D" w:rsidRDefault="00EB4939" w:rsidP="00EB4939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في وحدة الدراسات العليا في كلية التربية الأساسية عام 2002.</w:t>
      </w:r>
    </w:p>
    <w:p w:rsidR="00EB4939" w:rsidRPr="002E0C0D" w:rsidRDefault="00EB4939" w:rsidP="00EB4939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رئيساَ لوحدة الإعلام في كلية العلوم السياسية في عام 2003 وحتى عام 2006.</w:t>
      </w:r>
    </w:p>
    <w:p w:rsidR="00EB4939" w:rsidRPr="002E0C0D" w:rsidRDefault="00EB4939" w:rsidP="00EB4939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عمل عضوا في وحدة إرشاد الطلبة </w:t>
      </w:r>
      <w:r w:rsidR="00947971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في كلية العلوم السياسية 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عام 2002/2003 بموجب الأمر المرقم259 في 19/11/2002 .</w:t>
      </w:r>
    </w:p>
    <w:p w:rsidR="00EB4939" w:rsidRPr="002E0C0D" w:rsidRDefault="00EB4939" w:rsidP="0061049A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عضوا في لجنة الإرشاد التربوي</w:t>
      </w:r>
      <w:r w:rsidR="00947971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في كلية العلوم السياسية 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عام 2008- 2009 بموجب الأمر المرقم 9/8/893 في 6/10/2008.</w:t>
      </w:r>
    </w:p>
    <w:p w:rsidR="00EB4939" w:rsidRPr="002E0C0D" w:rsidRDefault="00947971" w:rsidP="00EB4939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عمل 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>رئيس</w:t>
      </w:r>
      <w:r w:rsidR="002C2574" w:rsidRPr="002E0C0D">
        <w:rPr>
          <w:rFonts w:ascii="Arial" w:hAnsi="Arial" w:cs="Arial" w:hint="cs"/>
          <w:sz w:val="28"/>
          <w:szCs w:val="28"/>
          <w:rtl/>
          <w:lang w:bidi="ar-IQ"/>
        </w:rPr>
        <w:t>ا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2C2574" w:rsidRPr="002E0C0D">
        <w:rPr>
          <w:rFonts w:ascii="Arial" w:hAnsi="Arial" w:cs="Arial" w:hint="cs"/>
          <w:sz w:val="28"/>
          <w:szCs w:val="28"/>
          <w:rtl/>
          <w:lang w:bidi="ar-IQ"/>
        </w:rPr>
        <w:t>ل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>لجنة الإ</w:t>
      </w:r>
      <w:r w:rsidR="002C2574" w:rsidRPr="002E0C0D">
        <w:rPr>
          <w:rFonts w:ascii="Arial" w:hAnsi="Arial" w:cs="Arial"/>
          <w:sz w:val="28"/>
          <w:szCs w:val="28"/>
          <w:rtl/>
          <w:lang w:bidi="ar-IQ"/>
        </w:rPr>
        <w:t xml:space="preserve">رشاد في كلية العلوم السياسية </w:t>
      </w:r>
      <w:r w:rsidR="002C2574" w:rsidRPr="002E0C0D">
        <w:rPr>
          <w:rFonts w:ascii="Arial" w:hAnsi="Arial" w:cs="Arial" w:hint="cs"/>
          <w:sz w:val="28"/>
          <w:szCs w:val="28"/>
          <w:rtl/>
          <w:lang w:bidi="ar-IQ"/>
        </w:rPr>
        <w:t>للفترة من</w:t>
      </w:r>
      <w:r w:rsidR="002C2574" w:rsidRPr="002E0C0D">
        <w:rPr>
          <w:rFonts w:ascii="Arial" w:hAnsi="Arial" w:cs="Arial"/>
          <w:sz w:val="28"/>
          <w:szCs w:val="28"/>
          <w:rtl/>
          <w:lang w:bidi="ar-IQ"/>
        </w:rPr>
        <w:t xml:space="preserve"> عام 2017</w:t>
      </w:r>
      <w:r w:rsidR="002C2574" w:rsidRPr="002E0C0D">
        <w:rPr>
          <w:rFonts w:ascii="Arial" w:hAnsi="Arial" w:cs="Arial" w:hint="cs"/>
          <w:sz w:val="28"/>
          <w:szCs w:val="28"/>
          <w:rtl/>
          <w:lang w:bidi="ar-IQ"/>
        </w:rPr>
        <w:t>-2019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 xml:space="preserve"> بموجب الأمر المرقم 9/8/487 في 12/11/2017. </w:t>
      </w:r>
    </w:p>
    <w:p w:rsidR="00EB4939" w:rsidRPr="002E0C0D" w:rsidRDefault="000D5E35" w:rsidP="00EB4939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عمل 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>عضو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>اُ في</w:t>
      </w:r>
      <w:r w:rsidR="00EB4939" w:rsidRPr="002E0C0D">
        <w:rPr>
          <w:rFonts w:ascii="Arial" w:hAnsi="Arial" w:cs="Arial"/>
          <w:sz w:val="28"/>
          <w:szCs w:val="28"/>
          <w:rtl/>
          <w:lang w:bidi="ar-IQ"/>
        </w:rPr>
        <w:t xml:space="preserve"> لجنة الترقيات العلمية في كلية العلوم السياسية منذ عام 2011 وحتى عام 2014 بموجب الأمر الإداري المرقم 9/8/1480 في 25/12/2011.</w:t>
      </w:r>
    </w:p>
    <w:p w:rsidR="000D5E35" w:rsidRPr="002E0C0D" w:rsidRDefault="000D5E35" w:rsidP="00EB4939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lastRenderedPageBreak/>
        <w:t>عمل عضواُ في لجنة الدراسات العليا في كلية العلوم السياسية بموجب الامر الإداري المرقم 11س/226س في 25/10/2018 .</w:t>
      </w:r>
    </w:p>
    <w:p w:rsidR="001C0294" w:rsidRPr="002E0C0D" w:rsidRDefault="001C0294" w:rsidP="00EB4939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>يعمل معاون عميد للشؤون الإدارية والمالية في كلية العلوم السياحية منذ عام 2019 وحتى الآن .</w:t>
      </w:r>
    </w:p>
    <w:p w:rsidR="00EB4939" w:rsidRPr="002E0C0D" w:rsidRDefault="00EB4939" w:rsidP="00EB4939">
      <w:pPr>
        <w:ind w:left="750"/>
        <w:jc w:val="both"/>
        <w:rPr>
          <w:rFonts w:ascii="Arial" w:hAnsi="Arial" w:cs="Arial"/>
          <w:sz w:val="28"/>
          <w:szCs w:val="28"/>
          <w:lang w:bidi="ar-IQ"/>
        </w:rPr>
      </w:pPr>
    </w:p>
    <w:p w:rsidR="00EB4939" w:rsidRPr="002E0C0D" w:rsidRDefault="00EB4939" w:rsidP="00020D78">
      <w:pPr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EB4939" w:rsidRPr="002E0C0D" w:rsidRDefault="00EB4939" w:rsidP="00EB4939">
      <w:pPr>
        <w:ind w:left="750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EB4939" w:rsidRDefault="00EB4939" w:rsidP="00EB4939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>الجان العلمية :</w:t>
      </w:r>
    </w:p>
    <w:p w:rsidR="00EB4939" w:rsidRDefault="00EB4939" w:rsidP="00EB4939">
      <w:pPr>
        <w:ind w:left="750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عمل في اللجنة </w:t>
      </w:r>
      <w:proofErr w:type="spellStart"/>
      <w:r w:rsidRPr="002E0C0D">
        <w:rPr>
          <w:rFonts w:ascii="Arial" w:hAnsi="Arial" w:cs="Arial"/>
          <w:sz w:val="28"/>
          <w:szCs w:val="28"/>
          <w:rtl/>
          <w:lang w:bidi="ar-IQ"/>
        </w:rPr>
        <w:t>الامتحانية</w:t>
      </w:r>
      <w:proofErr w:type="spellEnd"/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في كلية العلوم السياسية من عام 2004 وحتى عام 2007.</w:t>
      </w:r>
    </w:p>
    <w:p w:rsidR="00EB4939" w:rsidRPr="002E0C0D" w:rsidRDefault="00EB4939" w:rsidP="00EB493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عضوا في مجلس القسم العلمي في كلية العلوم السياسية  منذ عام 2004 وحتى عام 2018 .</w:t>
      </w:r>
    </w:p>
    <w:p w:rsidR="00EB4939" w:rsidRPr="002E0C0D" w:rsidRDefault="00EB4939" w:rsidP="00EB493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عضوا في لجنة المناهج العلمية</w:t>
      </w:r>
      <w:r w:rsidR="00C33284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في كلية العلوم السياسية</w:t>
      </w: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بموجب الأمر المرقم 9/8/895 في 6/10/2008.</w:t>
      </w:r>
    </w:p>
    <w:p w:rsidR="00EB4939" w:rsidRPr="002E0C0D" w:rsidRDefault="00EB4939" w:rsidP="00EB493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عضوا في لجنة إصدار مجلة علمية في كلية العلوم السياسية عام 2010 بموجب الأمر المرقم 9/8/878 في 27/6/2010.</w:t>
      </w:r>
    </w:p>
    <w:p w:rsidR="00EB4939" w:rsidRPr="002E0C0D" w:rsidRDefault="00EB4939" w:rsidP="00EB493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عمل رئيسا للجنة مراجعة رسائل الماجستير من الناحية الشكلية بموجب الأمر المرقم 9/8/110 في 7/2/2011.</w:t>
      </w:r>
    </w:p>
    <w:p w:rsidR="00EB4939" w:rsidRPr="002E0C0D" w:rsidRDefault="00EB4939" w:rsidP="00EB493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عضو اللجنة العلمية في كلية العلوم السياسية منذ عام 2009 وحتى عام 2011 بموجب الأمر المرقم 9/8/1491 في 8/11/2009.</w:t>
      </w:r>
    </w:p>
    <w:p w:rsidR="00EB4939" w:rsidRPr="002E0C0D" w:rsidRDefault="00EB4939" w:rsidP="00EB4939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عضو لجنة الدراسات العليا في كلية العلوم السياسية عام2011 وحتى عام 2013بموجب الأمر المرقم 11س/233 في 10/10/2012 .</w:t>
      </w:r>
    </w:p>
    <w:p w:rsidR="00EB4939" w:rsidRPr="002E0C0D" w:rsidRDefault="00EB4939" w:rsidP="005665E2">
      <w:pPr>
        <w:numPr>
          <w:ilvl w:val="0"/>
          <w:numId w:val="8"/>
        </w:numPr>
        <w:tabs>
          <w:tab w:val="left" w:pos="935"/>
        </w:tabs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>عضو لجنة الترقيات العلمية في كلية العلوم السياسية منذ عام 2011 وحتى عام 2014 بموجب الأمر الإداري المرقم 9/8/1480 في 25/12/2011.</w:t>
      </w:r>
    </w:p>
    <w:p w:rsidR="001C0294" w:rsidRDefault="001C0294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E0C0D" w:rsidRDefault="002E0C0D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/>
          <w:b/>
          <w:bCs/>
          <w:sz w:val="32"/>
          <w:szCs w:val="32"/>
          <w:rtl/>
          <w:lang w:bidi="ar-IQ"/>
        </w:rPr>
        <w:t>المؤتمرات العلمية :</w:t>
      </w:r>
    </w:p>
    <w:p w:rsidR="001C0294" w:rsidRDefault="001C0294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المؤتمر العلمي الأول لكلية العلوم السياسية عام 2002. </w:t>
      </w:r>
    </w:p>
    <w:p w:rsidR="00EB4939" w:rsidRPr="002E0C0D" w:rsidRDefault="00EB4939" w:rsidP="009A5ED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المؤتمر العلمي الثالث لمركز الدراسات الإقليمية عام 2005. </w:t>
      </w:r>
    </w:p>
    <w:p w:rsidR="00EB4939" w:rsidRPr="002E0C0D" w:rsidRDefault="00EB4939" w:rsidP="00EB4939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 المؤتمر العلمي الثاني لكلية العلوم السياسة (بصفة باحث) عام 2011. </w:t>
      </w:r>
    </w:p>
    <w:p w:rsidR="00EB4939" w:rsidRPr="002E0C0D" w:rsidRDefault="00EB4939" w:rsidP="00E235F9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المؤتمر </w:t>
      </w:r>
      <w:r w:rsidR="00E235F9" w:rsidRPr="002E0C0D">
        <w:rPr>
          <w:rFonts w:ascii="Arial" w:hAnsi="Arial" w:cs="Arial"/>
          <w:sz w:val="28"/>
          <w:szCs w:val="28"/>
          <w:rtl/>
          <w:lang w:bidi="ar-IQ"/>
        </w:rPr>
        <w:t xml:space="preserve">العلمي الثالث 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الدولي الأول لكلية العلوم السياسية ( بصفة عضو اللجنة العلمية للمؤتمر ) عام 2013.</w:t>
      </w:r>
    </w:p>
    <w:p w:rsidR="00EB4939" w:rsidRPr="002E0C0D" w:rsidRDefault="00EB4939" w:rsidP="009A5ED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شارك في المؤتمر العلمي الدولي المنعقد في مركز دراسات السلام وحل النزاعات</w:t>
      </w:r>
      <w:r w:rsidR="00C33284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9A5EDE" w:rsidRPr="002E0C0D">
        <w:rPr>
          <w:rFonts w:ascii="Arial" w:hAnsi="Arial" w:cs="Arial" w:hint="cs"/>
          <w:sz w:val="28"/>
          <w:szCs w:val="28"/>
          <w:rtl/>
          <w:lang w:bidi="ar-IQ"/>
        </w:rPr>
        <w:t>في</w:t>
      </w: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جامعة دهوك</w:t>
      </w:r>
      <w:r w:rsidR="009A5EDE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وبالتعاون مع الأمم المتحدة</w:t>
      </w: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 (بصفة باحث ) عام 2014. </w:t>
      </w:r>
    </w:p>
    <w:p w:rsidR="00E235F9" w:rsidRPr="002E0C0D" w:rsidRDefault="00EB4939" w:rsidP="009D6F7F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شارك في المؤتمر الدولي لملتق</w:t>
      </w:r>
      <w:r w:rsidR="00C91733" w:rsidRPr="002E0C0D">
        <w:rPr>
          <w:rFonts w:ascii="Arial" w:hAnsi="Arial" w:cs="Arial"/>
          <w:sz w:val="28"/>
          <w:szCs w:val="28"/>
          <w:rtl/>
          <w:lang w:bidi="ar-IQ"/>
        </w:rPr>
        <w:t xml:space="preserve">ى الجامعات العراقية المنعقد في </w:t>
      </w:r>
      <w:r w:rsidR="00C91733" w:rsidRPr="002E0C0D">
        <w:rPr>
          <w:rFonts w:ascii="Arial" w:hAnsi="Arial" w:cs="Arial" w:hint="cs"/>
          <w:sz w:val="28"/>
          <w:szCs w:val="28"/>
          <w:rtl/>
          <w:lang w:bidi="ar-IQ"/>
        </w:rPr>
        <w:t>أ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ربيل (بصفة باحث) عام 2018.</w:t>
      </w:r>
    </w:p>
    <w:p w:rsidR="00EB4939" w:rsidRPr="002E0C0D" w:rsidRDefault="00E235F9" w:rsidP="009A5EDE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شارك في المؤتمر العلمي السادس الدولي الثاني لكلية العلوم السياسية </w:t>
      </w:r>
      <w:r w:rsidR="009A5EDE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(بصفة باحث) </w:t>
      </w:r>
      <w:r w:rsidRPr="002E0C0D">
        <w:rPr>
          <w:rFonts w:ascii="Arial" w:hAnsi="Arial" w:cs="Arial" w:hint="cs"/>
          <w:sz w:val="28"/>
          <w:szCs w:val="28"/>
          <w:rtl/>
          <w:lang w:bidi="ar-IQ"/>
        </w:rPr>
        <w:t>عام 2019</w:t>
      </w:r>
      <w:r w:rsidR="009A5EDE" w:rsidRPr="002E0C0D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9A5EDE" w:rsidRPr="002E0C0D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2E30B3" w:rsidRPr="002E0C0D" w:rsidRDefault="002E30B3" w:rsidP="00EB4939">
      <w:pPr>
        <w:rPr>
          <w:rFonts w:ascii="Arial" w:hAnsi="Arial" w:cs="Arial"/>
          <w:sz w:val="32"/>
          <w:szCs w:val="32"/>
          <w:rtl/>
          <w:lang w:bidi="ar-IQ"/>
        </w:rPr>
      </w:pPr>
    </w:p>
    <w:p w:rsidR="002E30B3" w:rsidRDefault="002E30B3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2E0C0D" w:rsidRDefault="002E0C0D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2E0C0D" w:rsidRDefault="002E0C0D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1C0294" w:rsidRDefault="001C0294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Pr="000D5E35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0D5E35">
        <w:rPr>
          <w:rFonts w:ascii="Arial" w:hAnsi="Arial" w:cs="Arial"/>
          <w:b/>
          <w:bCs/>
          <w:sz w:val="32"/>
          <w:szCs w:val="32"/>
          <w:rtl/>
          <w:lang w:bidi="ar-IQ"/>
        </w:rPr>
        <w:t>الندوات العلمية :</w:t>
      </w:r>
    </w:p>
    <w:p w:rsidR="00EB4939" w:rsidRDefault="00EB4939" w:rsidP="00EB4939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Pr="002E0C0D" w:rsidRDefault="00EB4939" w:rsidP="00EB493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شارك في الندوة العلمية الأولى لكلية العلوم السياسية عام 2007. (بصفة عضو لجنة تحضيرية ) .</w:t>
      </w:r>
    </w:p>
    <w:p w:rsidR="00EB4939" w:rsidRPr="002E0C0D" w:rsidRDefault="00EB4939" w:rsidP="00EB493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ندوة مركز الدراسات الإقليمية  بجامعة الموصل عام 2007(بصفة رئيس جلسة ) </w:t>
      </w:r>
      <w:r w:rsidR="009A5EDE" w:rsidRPr="002E0C0D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:rsidR="00EB4939" w:rsidRPr="002E0C0D" w:rsidRDefault="00EB4939" w:rsidP="00EB493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الندوة العلمية الثالثة لكلية العلوم السياسة عام 2008. ( بصفة عضو لجنة علمية) . </w:t>
      </w:r>
    </w:p>
    <w:p w:rsidR="00EB4939" w:rsidRPr="002E0C0D" w:rsidRDefault="00EB4939" w:rsidP="00EB493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الندوة العلمية الرابعة لكلية العلوم السياسية (بصفة باحث) عام 2010. </w:t>
      </w:r>
    </w:p>
    <w:p w:rsidR="00EB4939" w:rsidRPr="002E0C0D" w:rsidRDefault="00EB4939" w:rsidP="00EB493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الندوة العلمية السابعة لكلية العلوم السياسية (بصفة عضو لجنة علمية) عام 2011. </w:t>
      </w:r>
    </w:p>
    <w:p w:rsidR="00EB4939" w:rsidRPr="002E0C0D" w:rsidRDefault="00EB4939" w:rsidP="009A5EDE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أعمال الندوة العلمية الثامنة لكلية العلوم السياسية (بصفة عضو لجنة تحضيرية) </w:t>
      </w:r>
      <w:r w:rsidR="009A5EDE" w:rsidRPr="002E0C0D">
        <w:rPr>
          <w:rFonts w:ascii="Arial" w:hAnsi="Arial" w:cs="Arial"/>
          <w:sz w:val="28"/>
          <w:szCs w:val="28"/>
          <w:rtl/>
          <w:lang w:bidi="ar-IQ"/>
        </w:rPr>
        <w:t>عام 2012</w:t>
      </w:r>
      <w:r w:rsidR="009A5EDE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2E0C0D">
        <w:rPr>
          <w:rFonts w:ascii="Arial" w:hAnsi="Arial" w:cs="Arial"/>
          <w:sz w:val="28"/>
          <w:szCs w:val="28"/>
          <w:rtl/>
          <w:lang w:bidi="ar-IQ"/>
        </w:rPr>
        <w:t>.</w:t>
      </w:r>
    </w:p>
    <w:p w:rsidR="00EB4939" w:rsidRPr="002E0C0D" w:rsidRDefault="00EB4939" w:rsidP="009A5EDE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شارك في الندوة العلمية التاسعة لكلية العلوم السياسية </w:t>
      </w:r>
      <w:r w:rsidR="009A5EDE" w:rsidRPr="002E0C0D">
        <w:rPr>
          <w:rFonts w:ascii="Arial" w:hAnsi="Arial" w:cs="Arial"/>
          <w:sz w:val="28"/>
          <w:szCs w:val="28"/>
          <w:rtl/>
          <w:lang w:bidi="ar-IQ"/>
        </w:rPr>
        <w:t>(بصفة باحث)</w:t>
      </w:r>
      <w:r w:rsidR="009A5EDE" w:rsidRPr="002E0C0D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عام 2013 .    </w:t>
      </w:r>
    </w:p>
    <w:p w:rsidR="00EB4939" w:rsidRPr="002E0C0D" w:rsidRDefault="00EB4939" w:rsidP="00EB493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/>
          <w:sz w:val="28"/>
          <w:szCs w:val="28"/>
          <w:rtl/>
          <w:lang w:bidi="ar-IQ"/>
        </w:rPr>
        <w:t>شارك في الندوة العلمية الثانية عشرة ل</w:t>
      </w:r>
      <w:r w:rsidR="00667E70" w:rsidRPr="002E0C0D">
        <w:rPr>
          <w:rFonts w:ascii="Arial" w:hAnsi="Arial" w:cs="Arial"/>
          <w:sz w:val="28"/>
          <w:szCs w:val="28"/>
          <w:rtl/>
          <w:lang w:bidi="ar-IQ"/>
        </w:rPr>
        <w:t>كلية العلوم السياسية (بصفة باحث</w:t>
      </w:r>
      <w:r w:rsidRPr="002E0C0D">
        <w:rPr>
          <w:rFonts w:ascii="Arial" w:hAnsi="Arial" w:cs="Arial"/>
          <w:sz w:val="28"/>
          <w:szCs w:val="28"/>
          <w:rtl/>
          <w:lang w:bidi="ar-IQ"/>
        </w:rPr>
        <w:t xml:space="preserve">) عام 2018. </w:t>
      </w:r>
    </w:p>
    <w:p w:rsidR="00317A85" w:rsidRPr="002E0C0D" w:rsidRDefault="00317A85" w:rsidP="00EB493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  <w:lang w:bidi="ar-IQ"/>
        </w:rPr>
      </w:pPr>
      <w:r w:rsidRPr="002E0C0D">
        <w:rPr>
          <w:rFonts w:ascii="Arial" w:hAnsi="Arial" w:cs="Arial" w:hint="cs"/>
          <w:sz w:val="28"/>
          <w:szCs w:val="28"/>
          <w:rtl/>
          <w:lang w:bidi="ar-IQ"/>
        </w:rPr>
        <w:t>شارك في المهرجان الثقافي الثاني لكلية الإدارة والاقتصاد بجامعة الحمدانية عام 2019 .</w:t>
      </w: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B4939" w:rsidRDefault="00EB4939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1C0294" w:rsidRDefault="001C0294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1C0294" w:rsidRDefault="001C0294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7B389E" w:rsidRDefault="007B389E" w:rsidP="00EB4939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sectPr w:rsidR="007B389E" w:rsidSect="00AE1FB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A4" w:rsidRDefault="007339A4" w:rsidP="005665E2">
      <w:r>
        <w:separator/>
      </w:r>
    </w:p>
  </w:endnote>
  <w:endnote w:type="continuationSeparator" w:id="0">
    <w:p w:rsidR="007339A4" w:rsidRDefault="007339A4" w:rsidP="005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05611465"/>
      <w:docPartObj>
        <w:docPartGallery w:val="Page Numbers (Bottom of Page)"/>
        <w:docPartUnique/>
      </w:docPartObj>
    </w:sdtPr>
    <w:sdtEndPr/>
    <w:sdtContent>
      <w:p w:rsidR="005665E2" w:rsidRDefault="005665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B4B" w:rsidRPr="009B5B4B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5665E2" w:rsidRDefault="005665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A4" w:rsidRDefault="007339A4" w:rsidP="005665E2">
      <w:r>
        <w:separator/>
      </w:r>
    </w:p>
  </w:footnote>
  <w:footnote w:type="continuationSeparator" w:id="0">
    <w:p w:rsidR="007339A4" w:rsidRDefault="007339A4" w:rsidP="005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99"/>
    <w:multiLevelType w:val="hybridMultilevel"/>
    <w:tmpl w:val="32149FDA"/>
    <w:lvl w:ilvl="0" w:tplc="04D22B08">
      <w:start w:val="1"/>
      <w:numFmt w:val="decimal"/>
      <w:lvlText w:val="%1-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B4DD6"/>
    <w:multiLevelType w:val="hybridMultilevel"/>
    <w:tmpl w:val="22B6FE78"/>
    <w:lvl w:ilvl="0" w:tplc="61C8D0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97A7E"/>
    <w:multiLevelType w:val="hybridMultilevel"/>
    <w:tmpl w:val="A648C832"/>
    <w:lvl w:ilvl="0" w:tplc="BB08D6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bidi="ar-IQ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B3B02"/>
    <w:multiLevelType w:val="hybridMultilevel"/>
    <w:tmpl w:val="E67E21C8"/>
    <w:lvl w:ilvl="0" w:tplc="4D78806A">
      <w:start w:val="1"/>
      <w:numFmt w:val="decimal"/>
      <w:lvlText w:val="%1-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76C46"/>
    <w:multiLevelType w:val="hybridMultilevel"/>
    <w:tmpl w:val="83B2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3452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B6072"/>
    <w:multiLevelType w:val="hybridMultilevel"/>
    <w:tmpl w:val="247C18FA"/>
    <w:lvl w:ilvl="0" w:tplc="58CAB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564AE"/>
    <w:multiLevelType w:val="hybridMultilevel"/>
    <w:tmpl w:val="957EA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71036"/>
    <w:multiLevelType w:val="hybridMultilevel"/>
    <w:tmpl w:val="4516CD5A"/>
    <w:lvl w:ilvl="0" w:tplc="3ED27998">
      <w:start w:val="1"/>
      <w:numFmt w:val="decimal"/>
      <w:lvlText w:val="%1-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10281"/>
    <w:multiLevelType w:val="hybridMultilevel"/>
    <w:tmpl w:val="489262CA"/>
    <w:lvl w:ilvl="0" w:tplc="6E8A3FF0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B0A0A"/>
    <w:multiLevelType w:val="hybridMultilevel"/>
    <w:tmpl w:val="CAB0722A"/>
    <w:lvl w:ilvl="0" w:tplc="2CC4EA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6052"/>
    <w:multiLevelType w:val="hybridMultilevel"/>
    <w:tmpl w:val="08F0223A"/>
    <w:lvl w:ilvl="0" w:tplc="F252FDF4">
      <w:start w:val="1"/>
      <w:numFmt w:val="decimal"/>
      <w:lvlText w:val="%1-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A0F50"/>
    <w:multiLevelType w:val="hybridMultilevel"/>
    <w:tmpl w:val="8D5EE392"/>
    <w:lvl w:ilvl="0" w:tplc="BE72C91A">
      <w:start w:val="1"/>
      <w:numFmt w:val="decimal"/>
      <w:lvlText w:val="%1-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39"/>
    <w:rsid w:val="0001008A"/>
    <w:rsid w:val="00020D78"/>
    <w:rsid w:val="000D5E35"/>
    <w:rsid w:val="001348BE"/>
    <w:rsid w:val="00137F16"/>
    <w:rsid w:val="001649BC"/>
    <w:rsid w:val="00181363"/>
    <w:rsid w:val="001A633C"/>
    <w:rsid w:val="001C0294"/>
    <w:rsid w:val="002054FA"/>
    <w:rsid w:val="00276603"/>
    <w:rsid w:val="002A07FD"/>
    <w:rsid w:val="002B5F89"/>
    <w:rsid w:val="002C2574"/>
    <w:rsid w:val="002D1F3B"/>
    <w:rsid w:val="002E0C0D"/>
    <w:rsid w:val="002E30B3"/>
    <w:rsid w:val="00317A85"/>
    <w:rsid w:val="003261CB"/>
    <w:rsid w:val="00345A21"/>
    <w:rsid w:val="003B00C9"/>
    <w:rsid w:val="003F6713"/>
    <w:rsid w:val="00436CD8"/>
    <w:rsid w:val="00462F9D"/>
    <w:rsid w:val="004A09BE"/>
    <w:rsid w:val="005665E2"/>
    <w:rsid w:val="0061049A"/>
    <w:rsid w:val="00664970"/>
    <w:rsid w:val="00667E70"/>
    <w:rsid w:val="006A0189"/>
    <w:rsid w:val="00722646"/>
    <w:rsid w:val="007339A4"/>
    <w:rsid w:val="00763AE5"/>
    <w:rsid w:val="007B389E"/>
    <w:rsid w:val="00947971"/>
    <w:rsid w:val="009A5EDE"/>
    <w:rsid w:val="009B5B4B"/>
    <w:rsid w:val="009D1E7B"/>
    <w:rsid w:val="009D6F7F"/>
    <w:rsid w:val="00A30CD7"/>
    <w:rsid w:val="00A53658"/>
    <w:rsid w:val="00A70367"/>
    <w:rsid w:val="00AE1FB1"/>
    <w:rsid w:val="00AE5618"/>
    <w:rsid w:val="00B302C2"/>
    <w:rsid w:val="00B33DB7"/>
    <w:rsid w:val="00B45B45"/>
    <w:rsid w:val="00C036CC"/>
    <w:rsid w:val="00C07CBA"/>
    <w:rsid w:val="00C33284"/>
    <w:rsid w:val="00C91733"/>
    <w:rsid w:val="00C95860"/>
    <w:rsid w:val="00CA03D1"/>
    <w:rsid w:val="00CD6E4D"/>
    <w:rsid w:val="00CE2EBE"/>
    <w:rsid w:val="00D11ADA"/>
    <w:rsid w:val="00D66AB2"/>
    <w:rsid w:val="00D858E9"/>
    <w:rsid w:val="00D8673F"/>
    <w:rsid w:val="00DD18AC"/>
    <w:rsid w:val="00E235F9"/>
    <w:rsid w:val="00EB4939"/>
    <w:rsid w:val="00EB5905"/>
    <w:rsid w:val="00EB7A61"/>
    <w:rsid w:val="00F95394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E2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CE2E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E2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CE2E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عنوان فرعي Char"/>
    <w:basedOn w:val="a0"/>
    <w:link w:val="a4"/>
    <w:uiPriority w:val="11"/>
    <w:rsid w:val="00CE2E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CE2EB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CE2EBE"/>
    <w:rPr>
      <w:i/>
      <w:iCs/>
      <w:color w:val="808080" w:themeColor="text1" w:themeTint="7F"/>
    </w:rPr>
  </w:style>
  <w:style w:type="paragraph" w:styleId="a7">
    <w:name w:val="header"/>
    <w:basedOn w:val="a"/>
    <w:link w:val="Char1"/>
    <w:uiPriority w:val="99"/>
    <w:unhideWhenUsed/>
    <w:rsid w:val="005665E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5665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5665E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56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E2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CE2E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E2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CE2E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عنوان فرعي Char"/>
    <w:basedOn w:val="a0"/>
    <w:link w:val="a4"/>
    <w:uiPriority w:val="11"/>
    <w:rsid w:val="00CE2E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CE2EB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CE2EBE"/>
    <w:rPr>
      <w:i/>
      <w:iCs/>
      <w:color w:val="808080" w:themeColor="text1" w:themeTint="7F"/>
    </w:rPr>
  </w:style>
  <w:style w:type="paragraph" w:styleId="a7">
    <w:name w:val="header"/>
    <w:basedOn w:val="a"/>
    <w:link w:val="Char1"/>
    <w:uiPriority w:val="99"/>
    <w:unhideWhenUsed/>
    <w:rsid w:val="005665E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5665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5665E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56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677A-12D4-4176-B8C2-DCE6FE23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Windows User</cp:lastModifiedBy>
  <cp:revision>18</cp:revision>
  <cp:lastPrinted>2019-06-20T06:18:00Z</cp:lastPrinted>
  <dcterms:created xsi:type="dcterms:W3CDTF">2019-06-02T06:19:00Z</dcterms:created>
  <dcterms:modified xsi:type="dcterms:W3CDTF">2019-10-06T08:05:00Z</dcterms:modified>
</cp:coreProperties>
</file>