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BEC" w:rsidRPr="00CB5BEC" w:rsidRDefault="001B049D" w:rsidP="00CB5BEC">
      <w:pPr>
        <w:keepNext/>
        <w:keepLines/>
        <w:spacing w:before="480" w:line="276" w:lineRule="auto"/>
        <w:ind w:left="360"/>
        <w:jc w:val="center"/>
        <w:outlineLvl w:val="0"/>
        <w:rPr>
          <w:rFonts w:asciiTheme="majorBidi" w:eastAsiaTheme="majorEastAsia" w:hAnsiTheme="majorBidi" w:cstheme="majorBidi"/>
          <w:b/>
          <w:bCs/>
          <w:sz w:val="32"/>
          <w:szCs w:val="32"/>
          <w:lang w:bidi="ar-IQ"/>
        </w:rPr>
      </w:pPr>
      <w:r>
        <w:rPr>
          <w:rFonts w:hint="cs"/>
          <w:noProof/>
        </w:rPr>
        <w:drawing>
          <wp:anchor distT="0" distB="0" distL="114300" distR="114300" simplePos="0" relativeHeight="251660288" behindDoc="0" locked="0" layoutInCell="1" allowOverlap="1" wp14:anchorId="652097C0" wp14:editId="2E6A9AE2">
            <wp:simplePos x="0" y="0"/>
            <wp:positionH relativeFrom="column">
              <wp:posOffset>-180975</wp:posOffset>
            </wp:positionH>
            <wp:positionV relativeFrom="paragraph">
              <wp:posOffset>401955</wp:posOffset>
            </wp:positionV>
            <wp:extent cx="1219200" cy="1540747"/>
            <wp:effectExtent l="19050" t="19050" r="0" b="254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٢٠٢٠٠٢١٥_١٧٠٠١٧.jpg"/>
                    <pic:cNvPicPr/>
                  </pic:nvPicPr>
                  <pic:blipFill rotWithShape="1">
                    <a:blip r:embed="rId6" cstate="print">
                      <a:lum bright="25000" contrast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3"/>
                    <a:stretch/>
                  </pic:blipFill>
                  <pic:spPr bwMode="auto">
                    <a:xfrm>
                      <a:off x="0" y="0"/>
                      <a:ext cx="1219200" cy="154074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5BEC" w:rsidRPr="00CB5BEC">
        <w:rPr>
          <w:rFonts w:asciiTheme="majorBidi" w:eastAsiaTheme="majorEastAsia" w:hAnsiTheme="majorBidi" w:cstheme="majorBidi"/>
          <w:b/>
          <w:bCs/>
          <w:sz w:val="32"/>
          <w:szCs w:val="32"/>
          <w:rtl/>
          <w:lang w:bidi="ar-IQ"/>
        </w:rPr>
        <w:t>السيـــــرة الذاتيــــة</w:t>
      </w:r>
    </w:p>
    <w:p w:rsidR="00CB5BEC" w:rsidRPr="00CB5BEC" w:rsidRDefault="00550205" w:rsidP="00CB5BEC">
      <w:pPr>
        <w:bidi/>
        <w:spacing w:after="200" w:line="276" w:lineRule="auto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</w:pPr>
      <w:r>
        <w:rPr>
          <w:rFonts w:asciiTheme="majorBidi" w:hAnsiTheme="majorBidi" w:cstheme="majorBidi"/>
          <w:b/>
          <w:bCs/>
          <w:noProof/>
          <w:color w:val="000000" w:themeColor="text1"/>
          <w:sz w:val="32"/>
          <w:szCs w:val="32"/>
          <w:u w:val="single"/>
        </w:rPr>
        <w:pict>
          <v:roundrect id="مستطيل مستدير الزوايا 1" o:spid="_x0000_s1026" style="position:absolute;left:0;text-align:left;margin-left:-14.4pt;margin-top:22.65pt;width:89.4pt;height:85.2pt;z-index:251659264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" fillcolor="#4472c4 [3204]" strokecolor="#1f3763 [1604]" strokeweight="1pt">
            <v:stroke joinstyle="miter"/>
            <v:textbox>
              <w:txbxContent>
                <w:p w:rsidR="00C2620A" w:rsidRDefault="00C2620A" w:rsidP="00C2620A">
                  <w:pPr>
                    <w:jc w:val="center"/>
                    <w:rPr>
                      <w:lang w:bidi="ar-IQ"/>
                    </w:rPr>
                  </w:pPr>
                  <w:r>
                    <w:rPr>
                      <w:rFonts w:hint="cs"/>
                      <w:rtl/>
                      <w:lang w:bidi="ar-IQ"/>
                    </w:rPr>
                    <w:t>صورة شخصية حديثة</w:t>
                  </w:r>
                </w:p>
              </w:txbxContent>
            </v:textbox>
          </v:roundrect>
        </w:pict>
      </w:r>
    </w:p>
    <w:p w:rsidR="00CB5BEC" w:rsidRPr="00CB5BEC" w:rsidRDefault="00CB5BEC" w:rsidP="00CB5BEC">
      <w:pPr>
        <w:bidi/>
        <w:spacing w:after="200" w:line="276" w:lineRule="auto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lang w:bidi="ar-IQ"/>
        </w:rPr>
      </w:pPr>
      <w:r w:rsidRPr="00CB5B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  <w:t>المعلومات الشخصية</w:t>
      </w:r>
      <w:r w:rsidR="00CE279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</w:p>
    <w:p w:rsidR="00CB5BEC" w:rsidRPr="00CB5BEC" w:rsidRDefault="00CA7B1E" w:rsidP="00C2620A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ajorBidi" w:eastAsiaTheme="minorHAnsi" w:hAnsiTheme="majorBidi" w:cstheme="majorBidi"/>
          <w:color w:val="222A35" w:themeColor="text2" w:themeShade="80"/>
          <w:sz w:val="32"/>
          <w:szCs w:val="32"/>
          <w:rtl/>
          <w:lang w:bidi="ar-IQ"/>
        </w:rPr>
      </w:pPr>
      <w:r w:rsidRPr="00CB5BEC">
        <w:rPr>
          <w:rFonts w:asciiTheme="majorBidi" w:eastAsiaTheme="minorHAnsi" w:hAnsiTheme="majorBidi" w:cstheme="majorBidi" w:hint="cs"/>
          <w:color w:val="000000" w:themeColor="text1"/>
          <w:sz w:val="32"/>
          <w:szCs w:val="32"/>
          <w:rtl/>
          <w:lang w:bidi="ar-IQ"/>
        </w:rPr>
        <w:t>الاسم</w:t>
      </w:r>
      <w:r w:rsidR="00CB5BEC" w:rsidRPr="00CB5BEC">
        <w:rPr>
          <w:rFonts w:asciiTheme="majorBidi" w:eastAsiaTheme="minorHAnsi" w:hAnsiTheme="majorBidi" w:cstheme="majorBidi"/>
          <w:color w:val="000000" w:themeColor="text1"/>
          <w:sz w:val="32"/>
          <w:szCs w:val="32"/>
          <w:rtl/>
          <w:lang w:bidi="ar-IQ"/>
        </w:rPr>
        <w:t xml:space="preserve"> الرباعي: </w:t>
      </w:r>
      <w:r w:rsidR="004822C9">
        <w:rPr>
          <w:rFonts w:asciiTheme="majorBidi" w:eastAsiaTheme="minorHAnsi" w:hAnsiTheme="majorBidi" w:cstheme="majorBidi" w:hint="cs"/>
          <w:color w:val="222A35" w:themeColor="text2" w:themeShade="80"/>
          <w:sz w:val="32"/>
          <w:szCs w:val="32"/>
          <w:rtl/>
          <w:lang w:bidi="ar-IQ"/>
        </w:rPr>
        <w:t xml:space="preserve">ياسر هاشم حسين علي </w:t>
      </w:r>
    </w:p>
    <w:p w:rsidR="00CB5BEC" w:rsidRPr="00CB5BEC" w:rsidRDefault="00CB5BEC" w:rsidP="00CB5BEC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rtl/>
          <w:lang w:bidi="ar-IQ"/>
        </w:rPr>
      </w:pPr>
      <w:r w:rsidRPr="00CB5BEC">
        <w:rPr>
          <w:rFonts w:asciiTheme="majorBidi" w:eastAsiaTheme="minorHAnsi" w:hAnsiTheme="majorBidi" w:cstheme="majorBidi"/>
          <w:color w:val="000000" w:themeColor="text1"/>
          <w:sz w:val="32"/>
          <w:szCs w:val="32"/>
          <w:rtl/>
          <w:lang w:bidi="ar-IQ"/>
        </w:rPr>
        <w:t>الجنسية :</w:t>
      </w:r>
      <w:r w:rsidRPr="00CB5BEC">
        <w:rPr>
          <w:rFonts w:asciiTheme="majorBidi" w:eastAsiaTheme="minorHAnsi" w:hAnsiTheme="majorBidi" w:cstheme="majorBidi"/>
          <w:sz w:val="32"/>
          <w:szCs w:val="32"/>
          <w:rtl/>
          <w:lang w:bidi="ar-IQ"/>
        </w:rPr>
        <w:t xml:space="preserve"> عراقية</w:t>
      </w:r>
    </w:p>
    <w:p w:rsidR="00CB5BEC" w:rsidRDefault="00CB5BEC" w:rsidP="00C2620A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lang w:bidi="ar-IQ"/>
        </w:rPr>
      </w:pPr>
      <w:r w:rsidRPr="00CB5BEC">
        <w:rPr>
          <w:rFonts w:asciiTheme="majorBidi" w:eastAsiaTheme="minorHAnsi" w:hAnsiTheme="majorBidi" w:cstheme="majorBidi"/>
          <w:sz w:val="32"/>
          <w:szCs w:val="32"/>
          <w:rtl/>
          <w:lang w:bidi="ar-IQ"/>
        </w:rPr>
        <w:t xml:space="preserve">اللقب العلمي: </w:t>
      </w:r>
      <w:r w:rsidR="004822C9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استاذ مساعد</w:t>
      </w:r>
    </w:p>
    <w:p w:rsidR="004635AB" w:rsidRDefault="004635AB" w:rsidP="004822C9">
      <w:pPr>
        <w:numPr>
          <w:ilvl w:val="0"/>
          <w:numId w:val="1"/>
        </w:numPr>
        <w:bidi/>
        <w:spacing w:after="200" w:line="276" w:lineRule="auto"/>
        <w:ind w:right="-1134"/>
        <w:contextualSpacing/>
        <w:rPr>
          <w:rFonts w:asciiTheme="majorBidi" w:eastAsiaTheme="minorHAnsi" w:hAnsiTheme="majorBidi" w:cstheme="majorBidi"/>
          <w:sz w:val="32"/>
          <w:szCs w:val="32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البريد الالكتروني الرسمي الخاص بالجامعة:</w:t>
      </w:r>
      <w:r w:rsidR="004822C9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</w:t>
      </w:r>
      <w:hyperlink r:id="rId7" w:history="1">
        <w:r w:rsidR="004822C9" w:rsidRPr="00597059">
          <w:rPr>
            <w:rStyle w:val="Hyperlink"/>
            <w:rFonts w:asciiTheme="majorBidi" w:eastAsiaTheme="minorHAnsi" w:hAnsiTheme="majorBidi" w:cstheme="majorBidi"/>
            <w:sz w:val="32"/>
            <w:szCs w:val="32"/>
            <w:lang w:bidi="ar-IQ"/>
          </w:rPr>
          <w:t>yasirali_alhamadany@uomosul.edu.iq</w:t>
        </w:r>
      </w:hyperlink>
      <w:r w:rsidR="004822C9">
        <w:rPr>
          <w:rFonts w:asciiTheme="majorBidi" w:eastAsiaTheme="minorHAnsi" w:hAnsiTheme="majorBidi" w:cstheme="majorBidi"/>
          <w:sz w:val="32"/>
          <w:szCs w:val="32"/>
          <w:lang w:bidi="ar-IQ"/>
        </w:rPr>
        <w:t xml:space="preserve"> </w:t>
      </w:r>
    </w:p>
    <w:p w:rsidR="004635AB" w:rsidRDefault="004635AB" w:rsidP="004635AB">
      <w:pPr>
        <w:numPr>
          <w:ilvl w:val="0"/>
          <w:numId w:val="1"/>
        </w:num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البريد الالكتروني الشخصي: </w:t>
      </w:r>
      <w:hyperlink r:id="rId8" w:history="1">
        <w:r w:rsidR="004822C9" w:rsidRPr="00597059">
          <w:rPr>
            <w:rStyle w:val="Hyperlink"/>
            <w:rFonts w:asciiTheme="majorBidi" w:eastAsiaTheme="minorHAnsi" w:hAnsiTheme="majorBidi" w:cstheme="majorBidi"/>
            <w:sz w:val="32"/>
            <w:szCs w:val="32"/>
            <w:lang w:bidi="ar-IQ"/>
          </w:rPr>
          <w:t>yasir42009@yahoo.com</w:t>
        </w:r>
      </w:hyperlink>
      <w:r w:rsidR="004822C9">
        <w:rPr>
          <w:rFonts w:asciiTheme="majorBidi" w:eastAsiaTheme="minorHAnsi" w:hAnsiTheme="majorBidi" w:cstheme="majorBidi"/>
          <w:sz w:val="32"/>
          <w:szCs w:val="32"/>
          <w:lang w:bidi="ar-IQ"/>
        </w:rPr>
        <w:t xml:space="preserve"> </w:t>
      </w:r>
    </w:p>
    <w:p w:rsidR="00C2620A" w:rsidRDefault="00C2620A" w:rsidP="00C2620A">
      <w:p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rtl/>
          <w:lang w:bidi="ar-IQ"/>
        </w:rPr>
      </w:pPr>
    </w:p>
    <w:p w:rsidR="00C2620A" w:rsidRPr="00CB5BEC" w:rsidRDefault="00C2620A" w:rsidP="00C2620A">
      <w:p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lang w:bidi="ar-IQ"/>
        </w:rPr>
      </w:pPr>
    </w:p>
    <w:p w:rsidR="00CB5BEC" w:rsidRPr="00CB5BEC" w:rsidRDefault="00CB5BEC" w:rsidP="00CB5BEC">
      <w:pPr>
        <w:bidi/>
        <w:spacing w:after="200" w:line="276" w:lineRule="auto"/>
        <w:ind w:left="360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</w:pPr>
      <w:r w:rsidRPr="00CB5BEC"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  <w:rtl/>
          <w:lang w:bidi="ar-IQ"/>
        </w:rPr>
        <w:t>التحصيل الدراسي</w:t>
      </w:r>
      <w:r w:rsidR="00CE2793">
        <w:rPr>
          <w:rFonts w:asciiTheme="majorBidi" w:hAnsiTheme="majorBidi" w:cstheme="majorBidi" w:hint="cs"/>
          <w:b/>
          <w:bCs/>
          <w:color w:val="000000" w:themeColor="text1"/>
          <w:sz w:val="32"/>
          <w:szCs w:val="32"/>
          <w:u w:val="single"/>
          <w:rtl/>
          <w:lang w:bidi="ar-IQ"/>
        </w:rPr>
        <w:t>:</w:t>
      </w:r>
    </w:p>
    <w:p w:rsidR="001F2A50" w:rsidRDefault="001F2A50" w:rsidP="001F2A50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دكتوراه :</w:t>
      </w:r>
      <w:r w:rsidR="004822C9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تاريخ قديم</w:t>
      </w:r>
    </w:p>
    <w:p w:rsidR="001F2A50" w:rsidRPr="00CB5BEC" w:rsidRDefault="001F2A50" w:rsidP="001F2A50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  <w:r>
        <w:rPr>
          <w:rFonts w:asciiTheme="majorBidi" w:eastAsiaTheme="minorHAnsi" w:hAnsiTheme="majorBidi" w:cstheme="majorBidi"/>
          <w:sz w:val="32"/>
          <w:szCs w:val="32"/>
          <w:rtl/>
          <w:lang w:bidi="ar-IQ"/>
        </w:rPr>
        <w:t>م</w:t>
      </w: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اجستير :</w:t>
      </w:r>
      <w:r w:rsidR="004822C9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تاريخ قديم</w:t>
      </w:r>
    </w:p>
    <w:p w:rsidR="00CB5BEC" w:rsidRPr="00CB5BEC" w:rsidRDefault="00C2620A" w:rsidP="00C2620A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rtl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بكالوريوس :</w:t>
      </w:r>
      <w:r w:rsidR="004822C9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تاريخ / فرع الحضارة</w:t>
      </w:r>
    </w:p>
    <w:p w:rsidR="00C2620A" w:rsidRDefault="00C2620A" w:rsidP="00C2620A">
      <w:p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rtl/>
          <w:lang w:bidi="ar-IQ"/>
        </w:rPr>
      </w:pPr>
    </w:p>
    <w:p w:rsidR="00C2620A" w:rsidRPr="00CB5BEC" w:rsidRDefault="00C2620A" w:rsidP="00C2620A">
      <w:p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</w:p>
    <w:p w:rsidR="00CB5BEC" w:rsidRPr="00CB5BEC" w:rsidRDefault="00CB5BEC" w:rsidP="00CB5BEC">
      <w:pPr>
        <w:bidi/>
        <w:spacing w:after="200" w:line="276" w:lineRule="auto"/>
        <w:ind w:left="720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</w:pPr>
      <w:r w:rsidRPr="00CB5BEC">
        <w:rPr>
          <w:rFonts w:asciiTheme="majorBidi" w:hAnsiTheme="majorBidi" w:cstheme="majorBidi" w:hint="cs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  <w:t xml:space="preserve">العمل الاداري: </w:t>
      </w:r>
    </w:p>
    <w:p w:rsidR="00CB5BEC" w:rsidRDefault="00CB5BEC" w:rsidP="00C2620A">
      <w:pPr>
        <w:numPr>
          <w:ilvl w:val="0"/>
          <w:numId w:val="2"/>
        </w:num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lang w:bidi="ar-IQ"/>
        </w:rPr>
      </w:pPr>
      <w:r w:rsidRPr="00CB5BEC">
        <w:rPr>
          <w:rFonts w:asciiTheme="majorBidi" w:eastAsiaTheme="minorHAnsi" w:hAnsiTheme="majorBidi" w:cstheme="majorBidi" w:hint="cs"/>
          <w:color w:val="222A35" w:themeColor="text2" w:themeShade="80"/>
          <w:sz w:val="32"/>
          <w:szCs w:val="32"/>
          <w:rtl/>
          <w:lang w:bidi="ar-IQ"/>
        </w:rPr>
        <w:t xml:space="preserve">العمل  </w:t>
      </w:r>
      <w:r w:rsidR="00C2620A">
        <w:rPr>
          <w:rFonts w:asciiTheme="majorBidi" w:eastAsiaTheme="minorHAnsi" w:hAnsiTheme="majorBidi" w:cstheme="majorBidi" w:hint="cs"/>
          <w:color w:val="222A35" w:themeColor="text2" w:themeShade="80"/>
          <w:sz w:val="32"/>
          <w:szCs w:val="32"/>
          <w:rtl/>
          <w:lang w:bidi="ar-IQ"/>
        </w:rPr>
        <w:t>:</w:t>
      </w:r>
      <w:r w:rsidR="004822C9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شاركت في عدة مهام إدارية في جامعة الموصل كعضو في لجنة الإع</w:t>
      </w:r>
      <w:r w:rsidR="008B4DB5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مار في جامعة الموصل في عام 2017, عضو في لجنة التدقيق للجان </w:t>
      </w:r>
      <w:proofErr w:type="spellStart"/>
      <w:r w:rsidR="008B4DB5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الإمتحانية</w:t>
      </w:r>
      <w:proofErr w:type="spellEnd"/>
      <w:r w:rsidR="008B4DB5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في السنوات 2017 إلى 2019, والعديد من اللجان الأخرى.</w:t>
      </w:r>
    </w:p>
    <w:p w:rsidR="00C2620A" w:rsidRDefault="00C2620A" w:rsidP="00C2620A">
      <w:p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rtl/>
          <w:lang w:bidi="ar-IQ"/>
        </w:rPr>
      </w:pPr>
    </w:p>
    <w:p w:rsidR="00C2620A" w:rsidRPr="00CB5BEC" w:rsidRDefault="00C2620A" w:rsidP="00C2620A">
      <w:pPr>
        <w:bidi/>
        <w:spacing w:after="200" w:line="276" w:lineRule="auto"/>
        <w:contextualSpacing/>
        <w:rPr>
          <w:rFonts w:asciiTheme="majorBidi" w:eastAsiaTheme="minorHAnsi" w:hAnsiTheme="majorBidi" w:cstheme="majorBidi"/>
          <w:sz w:val="32"/>
          <w:szCs w:val="32"/>
          <w:rtl/>
          <w:lang w:bidi="ar-IQ"/>
        </w:rPr>
      </w:pPr>
    </w:p>
    <w:p w:rsidR="00CB5BEC" w:rsidRPr="00CB5BEC" w:rsidRDefault="00CB5BEC" w:rsidP="00CB5BEC">
      <w:pPr>
        <w:bidi/>
        <w:spacing w:after="200" w:line="276" w:lineRule="auto"/>
        <w:ind w:left="360"/>
        <w:jc w:val="both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</w:pPr>
      <w:r w:rsidRPr="00CB5BEC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الخبرة في مجال التدريس</w:t>
      </w:r>
      <w:r w:rsidR="00CE2793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CB5BEC" w:rsidRPr="00CB5BEC" w:rsidRDefault="00CB5BEC" w:rsidP="001B049D">
      <w:pPr>
        <w:numPr>
          <w:ilvl w:val="0"/>
          <w:numId w:val="2"/>
        </w:num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  <w:r w:rsidRPr="00CB5BEC">
        <w:rPr>
          <w:rFonts w:asciiTheme="majorBidi" w:eastAsiaTheme="minorHAnsi" w:hAnsiTheme="majorBidi" w:cstheme="majorBidi"/>
          <w:sz w:val="32"/>
          <w:szCs w:val="32"/>
          <w:rtl/>
          <w:lang w:bidi="ar-IQ"/>
        </w:rPr>
        <w:t xml:space="preserve">التدريس </w:t>
      </w:r>
      <w:r w:rsidR="00C2620A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:</w:t>
      </w:r>
      <w:r w:rsidR="00BE2898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درسّت عدة مواد للفترة من (2004 إلى 2020) منها: آثار الخليج العربي والجزيرة العربية, تاريخ العرب قبل الإسلام, تاريخ العراق القديم, تاريخ بلاد الشام.</w:t>
      </w:r>
    </w:p>
    <w:p w:rsidR="00CB5BEC" w:rsidRDefault="00CB5BEC" w:rsidP="00CB5BEC">
      <w:pPr>
        <w:bidi/>
        <w:spacing w:after="200" w:line="276" w:lineRule="auto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</w:pPr>
    </w:p>
    <w:p w:rsidR="00CE2793" w:rsidRDefault="00CE2793" w:rsidP="00CE2793">
      <w:pPr>
        <w:bidi/>
        <w:spacing w:after="200" w:line="276" w:lineRule="auto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</w:pPr>
    </w:p>
    <w:p w:rsidR="00CE2793" w:rsidRPr="00CB5BEC" w:rsidRDefault="00CE2793" w:rsidP="00CE2793">
      <w:pPr>
        <w:bidi/>
        <w:spacing w:after="200" w:line="276" w:lineRule="auto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</w:pPr>
    </w:p>
    <w:p w:rsidR="00CB5BEC" w:rsidRPr="00CB5BEC" w:rsidRDefault="00CB5BEC" w:rsidP="00CB5BEC">
      <w:pPr>
        <w:bidi/>
        <w:spacing w:after="200" w:line="276" w:lineRule="auto"/>
        <w:ind w:left="360"/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</w:pPr>
      <w:r w:rsidRPr="00CB5BEC">
        <w:rPr>
          <w:rFonts w:asciiTheme="majorBidi" w:hAnsiTheme="majorBidi" w:cstheme="majorBidi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  <w:t>المنشورات والكتب</w:t>
      </w:r>
      <w:r w:rsidR="00EE46A0">
        <w:rPr>
          <w:rFonts w:asciiTheme="majorBidi" w:hAnsiTheme="majorBidi" w:cstheme="majorBidi" w:hint="cs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  <w:t xml:space="preserve"> </w:t>
      </w:r>
      <w:r w:rsidR="00CE2793">
        <w:rPr>
          <w:rFonts w:asciiTheme="majorBidi" w:hAnsiTheme="majorBidi" w:cstheme="majorBidi" w:hint="cs"/>
          <w:b/>
          <w:bCs/>
          <w:color w:val="222A35" w:themeColor="text2" w:themeShade="80"/>
          <w:sz w:val="32"/>
          <w:szCs w:val="32"/>
          <w:u w:val="single"/>
          <w:rtl/>
          <w:lang w:bidi="ar-IQ"/>
        </w:rPr>
        <w:t>والبحوث :</w:t>
      </w:r>
    </w:p>
    <w:p w:rsidR="00CB5BEC" w:rsidRPr="00CB5BEC" w:rsidRDefault="00C2620A" w:rsidP="00CB5BEC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الكتب :</w:t>
      </w:r>
      <w:r w:rsidR="00A24095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لا يوجد</w:t>
      </w:r>
    </w:p>
    <w:p w:rsidR="00CB5BEC" w:rsidRPr="00CE2793" w:rsidRDefault="00C2620A" w:rsidP="00CB5BEC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  <w:r w:rsidRPr="00CE2793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البحوث :</w:t>
      </w:r>
      <w:r w:rsidR="00A24095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(10) بحوث</w:t>
      </w:r>
    </w:p>
    <w:p w:rsidR="00C2620A" w:rsidRPr="00CB5BEC" w:rsidRDefault="00C2620A" w:rsidP="00C2620A">
      <w:pPr>
        <w:bidi/>
        <w:spacing w:after="200" w:line="276" w:lineRule="auto"/>
        <w:contextualSpacing/>
        <w:jc w:val="both"/>
        <w:rPr>
          <w:rFonts w:asciiTheme="majorBidi" w:eastAsiaTheme="minorHAnsi" w:hAnsiTheme="majorBidi" w:cstheme="majorBidi"/>
          <w:sz w:val="32"/>
          <w:szCs w:val="32"/>
          <w:lang w:bidi="ar-IQ"/>
        </w:rPr>
      </w:pPr>
    </w:p>
    <w:p w:rsidR="00CB5BEC" w:rsidRDefault="00CB5BEC" w:rsidP="00CB5BEC">
      <w:pPr>
        <w:bidi/>
        <w:spacing w:after="200" w:line="276" w:lineRule="auto"/>
        <w:ind w:left="36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lang w:bidi="ar-IQ"/>
        </w:rPr>
      </w:pPr>
      <w:r w:rsidRPr="00CB5BEC"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نشاطات علمية </w:t>
      </w:r>
      <w:r w:rsidRPr="00CB5BEC">
        <w:rPr>
          <w:rFonts w:asciiTheme="majorBidi" w:eastAsiaTheme="minorHAnsi" w:hAnsiTheme="majorBidi" w:cstheme="majorBidi" w:hint="cs"/>
          <w:b/>
          <w:bCs/>
          <w:sz w:val="32"/>
          <w:szCs w:val="32"/>
          <w:u w:val="single"/>
          <w:rtl/>
          <w:lang w:bidi="ar-IQ"/>
        </w:rPr>
        <w:t>:</w:t>
      </w:r>
    </w:p>
    <w:p w:rsidR="00BC3117" w:rsidRPr="00CB5BEC" w:rsidRDefault="00BC3117" w:rsidP="00BC3117">
      <w:pPr>
        <w:bidi/>
        <w:spacing w:after="200" w:line="276" w:lineRule="auto"/>
        <w:ind w:left="360"/>
        <w:rPr>
          <w:rFonts w:asciiTheme="majorBidi" w:eastAsiaTheme="minorHAnsi" w:hAnsiTheme="majorBidi" w:cstheme="majorBidi"/>
          <w:b/>
          <w:bCs/>
          <w:sz w:val="32"/>
          <w:szCs w:val="32"/>
          <w:u w:val="single"/>
          <w:rtl/>
          <w:lang w:bidi="ar-IQ"/>
        </w:rPr>
      </w:pPr>
    </w:p>
    <w:p w:rsidR="00CB5BEC" w:rsidRPr="00C2620A" w:rsidRDefault="00CB5BEC" w:rsidP="00C2620A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lang w:bidi="ar-IQ"/>
        </w:rPr>
      </w:pPr>
      <w:r w:rsidRPr="00CB5BEC">
        <w:rPr>
          <w:rFonts w:asciiTheme="majorBidi" w:eastAsiaTheme="minorHAnsi" w:hAnsiTheme="majorBidi" w:cstheme="majorBidi"/>
          <w:sz w:val="32"/>
          <w:szCs w:val="32"/>
          <w:rtl/>
          <w:lang w:bidi="ar-IQ"/>
        </w:rPr>
        <w:t>المشاركة في المؤتمر</w:t>
      </w:r>
      <w:r w:rsidR="00C2620A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ات</w:t>
      </w:r>
      <w:r w:rsidR="00DC5DCA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 xml:space="preserve"> </w:t>
      </w:r>
      <w:r w:rsidR="00C2620A">
        <w:rPr>
          <w:rFonts w:asciiTheme="majorBidi" w:eastAsiaTheme="minorHAnsi" w:hAnsiTheme="majorBidi" w:cstheme="majorBidi"/>
          <w:sz w:val="32"/>
          <w:szCs w:val="32"/>
          <w:rtl/>
          <w:lang w:bidi="ar-IQ"/>
        </w:rPr>
        <w:t>الدول</w:t>
      </w:r>
      <w:r w:rsidR="00C2620A"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ية :</w:t>
      </w:r>
      <w:r w:rsidR="002F3B5E">
        <w:rPr>
          <w:rFonts w:ascii="Calibri" w:eastAsia="Calibri" w:hAnsi="Calibri" w:cs="Arial" w:hint="cs"/>
          <w:rtl/>
          <w:lang w:bidi="ar-IQ"/>
        </w:rPr>
        <w:t xml:space="preserve"> مؤتمر واحد</w:t>
      </w:r>
    </w:p>
    <w:p w:rsidR="00C2620A" w:rsidRPr="00C2620A" w:rsidRDefault="00C2620A" w:rsidP="00C2620A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المشاركة في المؤتمرات المحلية :</w:t>
      </w:r>
      <w:r w:rsidR="002F3B5E">
        <w:rPr>
          <w:rFonts w:ascii="Calibri" w:eastAsia="Calibri" w:hAnsi="Calibri" w:cs="Arial" w:hint="cs"/>
          <w:rtl/>
          <w:lang w:bidi="ar-IQ"/>
        </w:rPr>
        <w:t xml:space="preserve"> (3) مؤتمرات</w:t>
      </w:r>
    </w:p>
    <w:p w:rsidR="00C2620A" w:rsidRPr="00C2620A" w:rsidRDefault="00C2620A" w:rsidP="00C2620A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المشاركة في الندوات :</w:t>
      </w:r>
      <w:r w:rsidR="002F3B5E">
        <w:rPr>
          <w:rFonts w:ascii="Calibri" w:eastAsia="Calibri" w:hAnsi="Calibri" w:cs="Arial" w:hint="cs"/>
          <w:rtl/>
          <w:lang w:bidi="ar-IQ"/>
        </w:rPr>
        <w:t xml:space="preserve"> (15) ندوة</w:t>
      </w:r>
    </w:p>
    <w:p w:rsidR="00C2620A" w:rsidRPr="00C2620A" w:rsidRDefault="00C2620A" w:rsidP="00C2620A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المشاركة في ورش العمل :</w:t>
      </w:r>
      <w:r w:rsidR="002F3B5E">
        <w:rPr>
          <w:rFonts w:ascii="Calibri" w:eastAsia="Calibri" w:hAnsi="Calibri" w:cs="Arial" w:hint="cs"/>
          <w:rtl/>
          <w:lang w:bidi="ar-IQ"/>
        </w:rPr>
        <w:t xml:space="preserve"> (10) ورشة</w:t>
      </w:r>
    </w:p>
    <w:p w:rsidR="00CB5BEC" w:rsidRDefault="00C2620A" w:rsidP="00C2620A">
      <w:pPr>
        <w:numPr>
          <w:ilvl w:val="0"/>
          <w:numId w:val="1"/>
        </w:numPr>
        <w:bidi/>
        <w:spacing w:after="200" w:line="276" w:lineRule="auto"/>
        <w:contextualSpacing/>
        <w:jc w:val="both"/>
        <w:rPr>
          <w:rFonts w:ascii="Calibri" w:eastAsia="Calibri" w:hAnsi="Calibri" w:cs="Arial"/>
          <w:lang w:bidi="ar-IQ"/>
        </w:rPr>
      </w:pPr>
      <w:r>
        <w:rPr>
          <w:rFonts w:asciiTheme="majorBidi" w:eastAsiaTheme="minorHAnsi" w:hAnsiTheme="majorBidi" w:cstheme="majorBidi" w:hint="cs"/>
          <w:sz w:val="32"/>
          <w:szCs w:val="32"/>
          <w:rtl/>
          <w:lang w:bidi="ar-IQ"/>
        </w:rPr>
        <w:t>المشاركة في الحلقات النقاشية :</w:t>
      </w:r>
      <w:r w:rsidR="002F3B5E">
        <w:rPr>
          <w:rFonts w:ascii="Calibri" w:eastAsia="Calibri" w:hAnsi="Calibri" w:cs="Arial" w:hint="cs"/>
          <w:rtl/>
          <w:lang w:bidi="ar-IQ"/>
        </w:rPr>
        <w:t xml:space="preserve"> (20) حلقة</w:t>
      </w:r>
    </w:p>
    <w:p w:rsidR="00C2620A" w:rsidRDefault="00C2620A" w:rsidP="00C2620A">
      <w:pPr>
        <w:bidi/>
        <w:spacing w:after="200" w:line="276" w:lineRule="auto"/>
        <w:contextualSpacing/>
        <w:jc w:val="both"/>
        <w:rPr>
          <w:rFonts w:ascii="Calibri" w:eastAsia="Calibri" w:hAnsi="Calibri" w:cs="Arial"/>
          <w:rtl/>
          <w:lang w:bidi="ar-IQ"/>
        </w:rPr>
      </w:pPr>
    </w:p>
    <w:p w:rsidR="00C2620A" w:rsidRDefault="00C2620A" w:rsidP="00C2620A">
      <w:pPr>
        <w:bidi/>
        <w:spacing w:after="200" w:line="276" w:lineRule="auto"/>
        <w:contextualSpacing/>
        <w:jc w:val="both"/>
        <w:rPr>
          <w:rFonts w:ascii="Calibri" w:eastAsia="Calibri" w:hAnsi="Calibri" w:cs="Arial"/>
          <w:rtl/>
          <w:lang w:bidi="ar-IQ"/>
        </w:rPr>
      </w:pPr>
    </w:p>
    <w:p w:rsidR="00C2620A" w:rsidRPr="00CE2793" w:rsidRDefault="00C2620A" w:rsidP="00C2620A">
      <w:pPr>
        <w:bidi/>
        <w:spacing w:after="200" w:line="276" w:lineRule="auto"/>
        <w:contextualSpacing/>
        <w:jc w:val="both"/>
        <w:rPr>
          <w:rFonts w:ascii="Calibri" w:eastAsia="Calibri" w:hAnsi="Calibri" w:cs="Arial"/>
          <w:b/>
          <w:bCs/>
          <w:sz w:val="32"/>
          <w:szCs w:val="32"/>
          <w:u w:val="single"/>
          <w:rtl/>
          <w:lang w:bidi="ar-IQ"/>
        </w:rPr>
      </w:pPr>
      <w:r w:rsidRPr="00CE2793">
        <w:rPr>
          <w:rFonts w:ascii="Calibri" w:eastAsia="Calibri" w:hAnsi="Calibri" w:cs="Arial" w:hint="cs"/>
          <w:b/>
          <w:bCs/>
          <w:sz w:val="32"/>
          <w:szCs w:val="32"/>
          <w:u w:val="single"/>
          <w:rtl/>
          <w:lang w:bidi="ar-IQ"/>
        </w:rPr>
        <w:t>الحسابات الشخصية في المخرجات العالمية :</w:t>
      </w:r>
    </w:p>
    <w:p w:rsidR="001104B5" w:rsidRDefault="001104B5" w:rsidP="001104B5">
      <w:pPr>
        <w:pStyle w:val="a3"/>
        <w:numPr>
          <w:ilvl w:val="0"/>
          <w:numId w:val="3"/>
        </w:numPr>
        <w:spacing w:after="200" w:line="276" w:lineRule="auto"/>
        <w:jc w:val="both"/>
        <w:rPr>
          <w:rFonts w:hint="cs"/>
          <w:sz w:val="32"/>
          <w:szCs w:val="32"/>
          <w:lang w:bidi="ar-IQ"/>
        </w:rPr>
      </w:pPr>
      <w:r>
        <w:rPr>
          <w:rFonts w:hint="cs"/>
          <w:b/>
          <w:bCs/>
          <w:noProof/>
          <w:sz w:val="32"/>
          <w:szCs w:val="3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58.5pt;margin-top:-.25pt;width:141.75pt;height:21pt;z-index:251662336" stroked="f">
            <v:textbox>
              <w:txbxContent>
                <w:p w:rsidR="001104B5" w:rsidRPr="00550205" w:rsidRDefault="001104B5" w:rsidP="001104B5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550205">
                    <w:rPr>
                      <w:b/>
                      <w:bCs/>
                      <w:sz w:val="24"/>
                      <w:szCs w:val="24"/>
                    </w:rPr>
                    <w:t>habo3704@gmail.com</w:t>
                  </w:r>
                </w:p>
              </w:txbxContent>
            </v:textbox>
            <w10:wrap anchorx="page"/>
          </v:shape>
        </w:pict>
      </w:r>
      <w:r w:rsidR="00C2620A" w:rsidRPr="00CE2793">
        <w:rPr>
          <w:rFonts w:hint="cs"/>
          <w:sz w:val="32"/>
          <w:szCs w:val="32"/>
          <w:rtl/>
          <w:lang w:bidi="ar-IQ"/>
        </w:rPr>
        <w:t xml:space="preserve">حساب الباحث العلمي </w:t>
      </w:r>
      <w:r w:rsidR="00C2620A" w:rsidRPr="00CE2793">
        <w:rPr>
          <w:sz w:val="32"/>
          <w:szCs w:val="32"/>
          <w:lang w:bidi="ar-IQ"/>
        </w:rPr>
        <w:t>(Google Scholar)</w:t>
      </w:r>
      <w:r w:rsidR="00C2620A" w:rsidRPr="00CE2793">
        <w:rPr>
          <w:rFonts w:hint="cs"/>
          <w:sz w:val="32"/>
          <w:szCs w:val="32"/>
          <w:rtl/>
          <w:lang w:bidi="ar-IQ"/>
        </w:rPr>
        <w:t xml:space="preserve"> :</w:t>
      </w:r>
    </w:p>
    <w:p w:rsidR="00535978" w:rsidRPr="001104B5" w:rsidRDefault="001104B5" w:rsidP="001104B5">
      <w:pPr>
        <w:pStyle w:val="a3"/>
        <w:spacing w:after="200" w:line="276" w:lineRule="auto"/>
        <w:jc w:val="both"/>
        <w:rPr>
          <w:sz w:val="32"/>
          <w:szCs w:val="32"/>
          <w:lang w:bidi="ar-IQ"/>
        </w:rPr>
      </w:pPr>
      <w:r>
        <w:rPr>
          <w:rFonts w:hint="cs"/>
          <w:noProof/>
          <w:rtl/>
        </w:rPr>
        <w:pict>
          <v:shape id="_x0000_s1028" type="#_x0000_t202" style="position:absolute;left:0;text-align:left;margin-left:75pt;margin-top:16.9pt;width:125.25pt;height:35.25pt;z-index:251661312" filled="f" stroked="f">
            <v:textbox style="mso-next-textbox:#_x0000_s1028">
              <w:txbxContent>
                <w:p w:rsidR="00535978" w:rsidRPr="00550205" w:rsidRDefault="001104B5" w:rsidP="0053597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50205">
                    <w:rPr>
                      <w:sz w:val="24"/>
                      <w:szCs w:val="24"/>
                    </w:rPr>
                    <w:t xml:space="preserve">    </w:t>
                  </w:r>
                  <w:proofErr w:type="spellStart"/>
                  <w:r w:rsidR="00535978" w:rsidRPr="00550205">
                    <w:rPr>
                      <w:b/>
                      <w:bCs/>
                      <w:sz w:val="24"/>
                      <w:szCs w:val="24"/>
                    </w:rPr>
                    <w:t>Yasir</w:t>
                  </w:r>
                  <w:proofErr w:type="spellEnd"/>
                  <w:r w:rsidR="00535978" w:rsidRPr="00550205">
                    <w:rPr>
                      <w:b/>
                      <w:bCs/>
                      <w:sz w:val="24"/>
                      <w:szCs w:val="24"/>
                    </w:rPr>
                    <w:t xml:space="preserve"> Hussein</w:t>
                  </w:r>
                </w:p>
                <w:p w:rsidR="00535978" w:rsidRPr="00550205" w:rsidRDefault="00535978" w:rsidP="00535978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550205">
                    <w:rPr>
                      <w:b/>
                      <w:bCs/>
                      <w:sz w:val="24"/>
                      <w:szCs w:val="24"/>
                    </w:rPr>
                    <w:t xml:space="preserve">University of </w:t>
                  </w:r>
                  <w:r w:rsidR="001104B5" w:rsidRPr="00550205">
                    <w:rPr>
                      <w:b/>
                      <w:bCs/>
                      <w:sz w:val="24"/>
                      <w:szCs w:val="24"/>
                    </w:rPr>
                    <w:t>Mosu</w:t>
                  </w:r>
                  <w:r w:rsidR="00550205">
                    <w:rPr>
                      <w:b/>
                      <w:bCs/>
                      <w:sz w:val="24"/>
                      <w:szCs w:val="24"/>
                    </w:rPr>
                    <w:t>l</w:t>
                  </w:r>
                </w:p>
              </w:txbxContent>
            </v:textbox>
            <w10:wrap anchorx="page"/>
          </v:shape>
        </w:pict>
      </w:r>
    </w:p>
    <w:p w:rsidR="00C2620A" w:rsidRPr="00535978" w:rsidRDefault="00C2620A" w:rsidP="00535978">
      <w:pPr>
        <w:pStyle w:val="a3"/>
        <w:numPr>
          <w:ilvl w:val="0"/>
          <w:numId w:val="3"/>
        </w:numPr>
        <w:spacing w:after="200" w:line="240" w:lineRule="auto"/>
        <w:jc w:val="both"/>
        <w:rPr>
          <w:rFonts w:hint="cs"/>
          <w:sz w:val="32"/>
          <w:szCs w:val="32"/>
          <w:rtl/>
          <w:lang w:bidi="ar-IQ"/>
        </w:rPr>
      </w:pPr>
      <w:r w:rsidRPr="00CE2793">
        <w:rPr>
          <w:rFonts w:hint="cs"/>
          <w:sz w:val="32"/>
          <w:szCs w:val="32"/>
          <w:rtl/>
          <w:lang w:bidi="ar-IQ"/>
        </w:rPr>
        <w:t xml:space="preserve">حساب </w:t>
      </w:r>
      <w:r w:rsidR="004635AB" w:rsidRPr="00CE2793">
        <w:rPr>
          <w:rFonts w:hint="cs"/>
          <w:sz w:val="32"/>
          <w:szCs w:val="32"/>
          <w:rtl/>
          <w:lang w:bidi="ar-IQ"/>
        </w:rPr>
        <w:t xml:space="preserve">البوابة البحثية </w:t>
      </w:r>
      <w:r w:rsidRPr="00CE2793">
        <w:rPr>
          <w:sz w:val="32"/>
          <w:szCs w:val="32"/>
          <w:lang w:bidi="ar-IQ"/>
        </w:rPr>
        <w:t>(Research Gate)</w:t>
      </w:r>
      <w:r w:rsidRPr="00CE2793">
        <w:rPr>
          <w:rFonts w:hint="cs"/>
          <w:sz w:val="32"/>
          <w:szCs w:val="32"/>
          <w:rtl/>
          <w:lang w:bidi="ar-IQ"/>
        </w:rPr>
        <w:t xml:space="preserve"> :</w:t>
      </w:r>
      <w:r w:rsidR="00535978">
        <w:rPr>
          <w:rFonts w:hint="cs"/>
          <w:sz w:val="32"/>
          <w:szCs w:val="32"/>
          <w:rtl/>
          <w:lang w:bidi="ar-IQ"/>
        </w:rPr>
        <w:t xml:space="preserve"> </w:t>
      </w:r>
    </w:p>
    <w:p w:rsidR="004635AB" w:rsidRPr="00535978" w:rsidRDefault="004635AB" w:rsidP="004635AB">
      <w:pPr>
        <w:pStyle w:val="a3"/>
        <w:spacing w:after="200" w:line="276" w:lineRule="auto"/>
        <w:jc w:val="both"/>
        <w:rPr>
          <w:rFonts w:hint="cs"/>
          <w:b/>
          <w:bCs/>
          <w:sz w:val="32"/>
          <w:szCs w:val="32"/>
          <w:rtl/>
          <w:lang w:bidi="ar-IQ"/>
        </w:rPr>
      </w:pPr>
      <w:bookmarkStart w:id="0" w:name="_GoBack"/>
      <w:bookmarkEnd w:id="0"/>
    </w:p>
    <w:p w:rsidR="00CB5BEC" w:rsidRDefault="00CB5BEC"/>
    <w:sectPr w:rsidR="00CB5BEC" w:rsidSect="00095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C3954"/>
    <w:multiLevelType w:val="hybridMultilevel"/>
    <w:tmpl w:val="1736D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A03BF6"/>
    <w:multiLevelType w:val="hybridMultilevel"/>
    <w:tmpl w:val="76342B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69634B88"/>
    <w:multiLevelType w:val="hybridMultilevel"/>
    <w:tmpl w:val="4404D2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2"/>
  </w:compat>
  <w:rsids>
    <w:rsidRoot w:val="00CB5BEC"/>
    <w:rsid w:val="00030D67"/>
    <w:rsid w:val="000958CA"/>
    <w:rsid w:val="001104B5"/>
    <w:rsid w:val="001B049D"/>
    <w:rsid w:val="001F2A50"/>
    <w:rsid w:val="00291DB3"/>
    <w:rsid w:val="002F3B5E"/>
    <w:rsid w:val="003F3924"/>
    <w:rsid w:val="004635AB"/>
    <w:rsid w:val="004822C9"/>
    <w:rsid w:val="004F11EF"/>
    <w:rsid w:val="00535978"/>
    <w:rsid w:val="00550205"/>
    <w:rsid w:val="00676332"/>
    <w:rsid w:val="00761BA0"/>
    <w:rsid w:val="007C3F66"/>
    <w:rsid w:val="008B4DB5"/>
    <w:rsid w:val="00961AE9"/>
    <w:rsid w:val="00A24095"/>
    <w:rsid w:val="00BB2920"/>
    <w:rsid w:val="00BC3117"/>
    <w:rsid w:val="00BC60B8"/>
    <w:rsid w:val="00BE2898"/>
    <w:rsid w:val="00C2620A"/>
    <w:rsid w:val="00CA7B1E"/>
    <w:rsid w:val="00CB5BEC"/>
    <w:rsid w:val="00CE2793"/>
    <w:rsid w:val="00DC5DCA"/>
    <w:rsid w:val="00E011D5"/>
    <w:rsid w:val="00EA7008"/>
    <w:rsid w:val="00EE46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BEC"/>
    <w:pPr>
      <w:bidi/>
      <w:spacing w:after="160" w:line="259" w:lineRule="auto"/>
      <w:ind w:left="720"/>
      <w:contextualSpacing/>
    </w:pPr>
    <w:rPr>
      <w:rFonts w:ascii="Calibri" w:eastAsia="Calibri" w:hAnsi="Calibri" w:cs="Arial"/>
    </w:rPr>
  </w:style>
  <w:style w:type="paragraph" w:styleId="a4">
    <w:name w:val="Balloon Text"/>
    <w:basedOn w:val="a"/>
    <w:link w:val="Char"/>
    <w:uiPriority w:val="99"/>
    <w:semiHidden/>
    <w:unhideWhenUsed/>
    <w:rsid w:val="004635AB"/>
    <w:rPr>
      <w:rFonts w:ascii="Tahoma" w:hAnsi="Tahoma" w:cs="Tahoma"/>
      <w:sz w:val="18"/>
      <w:szCs w:val="18"/>
    </w:rPr>
  </w:style>
  <w:style w:type="character" w:customStyle="1" w:styleId="Char">
    <w:name w:val="نص في بالون Char"/>
    <w:basedOn w:val="a0"/>
    <w:link w:val="a4"/>
    <w:uiPriority w:val="99"/>
    <w:semiHidden/>
    <w:rsid w:val="004635AB"/>
    <w:rPr>
      <w:rFonts w:ascii="Tahoma" w:hAnsi="Tahoma" w:cs="Tahoma"/>
      <w:sz w:val="18"/>
      <w:szCs w:val="18"/>
    </w:rPr>
  </w:style>
  <w:style w:type="character" w:styleId="Hyperlink">
    <w:name w:val="Hyperlink"/>
    <w:basedOn w:val="a0"/>
    <w:uiPriority w:val="99"/>
    <w:unhideWhenUsed/>
    <w:rsid w:val="004822C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sir42009@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yasirali_alhamadany@uomosul.edu.iq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عناوين</vt:lpstr>
      </vt:variant>
      <vt:variant>
        <vt:i4>1</vt:i4>
      </vt:variant>
    </vt:vector>
  </HeadingPairs>
  <TitlesOfParts>
    <vt:vector size="2" baseType="lpstr">
      <vt:lpstr/>
      <vt:lpstr>/السيـــــرة الذاتيــــة</vt:lpstr>
    </vt:vector>
  </TitlesOfParts>
  <Company/>
  <LinksUpToDate>false</LinksUpToDate>
  <CharactersWithSpaces>1234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Yasmin Alasady</dc:creator>
  <cp:keywords/>
  <dc:description/>
  <cp:lastModifiedBy>uzer</cp:lastModifiedBy>
  <cp:revision>19</cp:revision>
  <cp:lastPrinted>2019-10-12T23:16:00Z</cp:lastPrinted>
  <dcterms:created xsi:type="dcterms:W3CDTF">2019-12-29T06:08:00Z</dcterms:created>
  <dcterms:modified xsi:type="dcterms:W3CDTF">2019-10-12T23:17:00Z</dcterms:modified>
</cp:coreProperties>
</file>