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20" w:rsidRPr="000006FC" w:rsidRDefault="0023572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Bidi" w:hint="cs"/>
          <w:lang w:bidi="ar-IQ"/>
        </w:rPr>
      </w:pPr>
    </w:p>
    <w:p w:rsidR="00235720" w:rsidRDefault="006A5028">
      <w:pPr>
        <w:jc w:val="center"/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السيرة الذاتية</w:t>
      </w:r>
    </w:p>
    <w:p w:rsidR="00235720" w:rsidRDefault="000006FC">
      <w:pPr>
        <w:rPr>
          <w:b/>
          <w:color w:val="FF0000"/>
          <w:sz w:val="44"/>
          <w:szCs w:val="44"/>
        </w:rPr>
      </w:pPr>
      <w:r w:rsidRPr="008A74BC">
        <w:rPr>
          <w:rFonts w:cs="Times New Roman" w:hint="cs"/>
          <w:b/>
          <w:bCs/>
          <w:sz w:val="28"/>
          <w:szCs w:val="28"/>
          <w:u w:val="single"/>
          <w:rtl/>
          <w:lang w:bidi="ar-IQ"/>
        </w:rPr>
        <w:t>المعلومات الشخصية</w:t>
      </w:r>
    </w:p>
    <w:p w:rsidR="00235720" w:rsidRPr="000006FC" w:rsidRDefault="006A5028" w:rsidP="000006FC">
      <w:pPr>
        <w:rPr>
          <w:bCs/>
          <w:lang w:bidi="ar-IQ"/>
        </w:rPr>
      </w:pPr>
      <w:r w:rsidRPr="000006FC">
        <w:rPr>
          <w:rFonts w:cs="Times New Roman"/>
          <w:bCs/>
          <w:rtl/>
        </w:rPr>
        <w:t>الاسم</w:t>
      </w:r>
      <w:r w:rsidR="000006FC">
        <w:rPr>
          <w:rFonts w:cs="Times New Roman" w:hint="cs"/>
          <w:bCs/>
          <w:rtl/>
        </w:rPr>
        <w:t xml:space="preserve"> </w:t>
      </w:r>
      <w:r w:rsidR="000006FC">
        <w:rPr>
          <w:rFonts w:hint="cs"/>
          <w:b/>
          <w:bCs/>
          <w:sz w:val="28"/>
          <w:szCs w:val="28"/>
          <w:rtl/>
          <w:lang w:bidi="ar-IQ"/>
        </w:rPr>
        <w:t>:</w:t>
      </w:r>
      <w:r w:rsidR="000006FC" w:rsidRPr="008A74BC">
        <w:rPr>
          <w:rFonts w:hint="cs"/>
          <w:sz w:val="28"/>
          <w:szCs w:val="28"/>
          <w:rtl/>
          <w:lang w:bidi="ar-IQ"/>
        </w:rPr>
        <w:t xml:space="preserve"> </w:t>
      </w:r>
      <w:r w:rsidR="000006FC">
        <w:rPr>
          <w:rFonts w:cs="Times New Roman" w:hint="cs"/>
          <w:sz w:val="28"/>
          <w:szCs w:val="28"/>
          <w:rtl/>
          <w:lang w:bidi="ar-IQ"/>
        </w:rPr>
        <w:t>دينا قيدارغانم السمان</w:t>
      </w:r>
    </w:p>
    <w:p w:rsidR="00235720" w:rsidRPr="000006FC" w:rsidRDefault="006A5028">
      <w:pPr>
        <w:rPr>
          <w:rFonts w:cstheme="minorBidi"/>
          <w:bCs/>
          <w:rtl/>
          <w:lang w:bidi="ar-IQ"/>
        </w:rPr>
      </w:pPr>
      <w:r w:rsidRPr="000006FC">
        <w:rPr>
          <w:rFonts w:cs="Times New Roman"/>
          <w:bCs/>
          <w:rtl/>
        </w:rPr>
        <w:t xml:space="preserve">محل و تاريخ الولادة </w:t>
      </w:r>
      <w:r w:rsidR="000006FC">
        <w:rPr>
          <w:rFonts w:hint="cs"/>
          <w:bCs/>
          <w:rtl/>
        </w:rPr>
        <w:t>:</w:t>
      </w:r>
      <w:r w:rsidR="000006FC" w:rsidRPr="000006FC">
        <w:rPr>
          <w:rFonts w:hint="cs"/>
          <w:sz w:val="28"/>
          <w:szCs w:val="28"/>
          <w:rtl/>
          <w:lang w:bidi="ar-IQ"/>
        </w:rPr>
        <w:t xml:space="preserve"> </w:t>
      </w:r>
      <w:r w:rsidR="000006FC" w:rsidRPr="00865C03">
        <w:rPr>
          <w:rFonts w:hint="cs"/>
          <w:sz w:val="28"/>
          <w:szCs w:val="28"/>
          <w:rtl/>
          <w:lang w:bidi="ar-IQ"/>
        </w:rPr>
        <w:t>25/4/1975</w:t>
      </w:r>
      <w:r w:rsidR="000006FC" w:rsidRPr="000006FC">
        <w:rPr>
          <w:rFonts w:hint="cs"/>
          <w:sz w:val="28"/>
          <w:szCs w:val="28"/>
          <w:rtl/>
          <w:lang w:bidi="ar-IQ"/>
        </w:rPr>
        <w:t xml:space="preserve"> </w:t>
      </w:r>
      <w:r w:rsidR="000006FC">
        <w:rPr>
          <w:rFonts w:hint="cs"/>
          <w:sz w:val="28"/>
          <w:szCs w:val="28"/>
          <w:rtl/>
          <w:lang w:bidi="ar-IQ"/>
        </w:rPr>
        <w:t xml:space="preserve">- </w:t>
      </w:r>
      <w:r w:rsidR="000006FC" w:rsidRPr="00865C03">
        <w:rPr>
          <w:rFonts w:cs="Times New Roman" w:hint="cs"/>
          <w:sz w:val="28"/>
          <w:szCs w:val="28"/>
          <w:rtl/>
          <w:lang w:bidi="ar-IQ"/>
        </w:rPr>
        <w:t>الموصل</w:t>
      </w:r>
      <w:r w:rsidR="000006FC">
        <w:rPr>
          <w:rFonts w:hint="cs"/>
          <w:sz w:val="28"/>
          <w:szCs w:val="28"/>
          <w:rtl/>
          <w:lang w:bidi="ar-IQ"/>
        </w:rPr>
        <w:t>/</w:t>
      </w:r>
      <w:r w:rsidR="000006FC" w:rsidRPr="00865C03">
        <w:rPr>
          <w:rFonts w:cs="Times New Roman" w:hint="cs"/>
          <w:sz w:val="28"/>
          <w:szCs w:val="28"/>
          <w:rtl/>
          <w:lang w:bidi="ar-IQ"/>
        </w:rPr>
        <w:t xml:space="preserve"> محافظة نينوى</w:t>
      </w:r>
    </w:p>
    <w:p w:rsidR="00235720" w:rsidRPr="000006FC" w:rsidRDefault="006A5028">
      <w:pPr>
        <w:rPr>
          <w:rFonts w:cs="Arial"/>
          <w:bCs/>
          <w:rtl/>
          <w:lang w:bidi="ar-IQ"/>
        </w:rPr>
      </w:pPr>
      <w:r w:rsidRPr="000006FC">
        <w:rPr>
          <w:rFonts w:cs="Times New Roman"/>
          <w:bCs/>
          <w:rtl/>
        </w:rPr>
        <w:t xml:space="preserve">الجنسية </w:t>
      </w:r>
      <w:r w:rsidR="000006FC">
        <w:rPr>
          <w:rFonts w:hint="cs"/>
          <w:bCs/>
          <w:rtl/>
        </w:rPr>
        <w:t xml:space="preserve">: </w:t>
      </w:r>
      <w:r w:rsidR="000006FC">
        <w:rPr>
          <w:rFonts w:cs="Arial" w:hint="cs"/>
          <w:bCs/>
          <w:rtl/>
        </w:rPr>
        <w:t>عربية</w:t>
      </w:r>
    </w:p>
    <w:p w:rsidR="00235720" w:rsidRPr="000006FC" w:rsidRDefault="006A5028">
      <w:pPr>
        <w:rPr>
          <w:rFonts w:cs="Arial"/>
          <w:bCs/>
        </w:rPr>
      </w:pPr>
      <w:r w:rsidRPr="000006FC">
        <w:rPr>
          <w:rFonts w:cs="Times New Roman"/>
          <w:bCs/>
          <w:rtl/>
        </w:rPr>
        <w:t>الجنس</w:t>
      </w:r>
      <w:r w:rsidR="000006FC">
        <w:rPr>
          <w:rFonts w:hint="cs"/>
          <w:bCs/>
          <w:rtl/>
        </w:rPr>
        <w:t xml:space="preserve">: </w:t>
      </w:r>
      <w:r w:rsidR="000006FC">
        <w:rPr>
          <w:rFonts w:cs="Arial" w:hint="cs"/>
          <w:bCs/>
          <w:rtl/>
        </w:rPr>
        <w:t>انثى</w:t>
      </w:r>
    </w:p>
    <w:p w:rsidR="00235720" w:rsidRPr="000006FC" w:rsidRDefault="006A5028">
      <w:pPr>
        <w:rPr>
          <w:rFonts w:cs="Arial"/>
          <w:bCs/>
        </w:rPr>
      </w:pPr>
      <w:r w:rsidRPr="000006FC">
        <w:rPr>
          <w:rFonts w:cs="Times New Roman"/>
          <w:bCs/>
          <w:rtl/>
        </w:rPr>
        <w:t xml:space="preserve">الحالة الزوجية </w:t>
      </w:r>
      <w:r w:rsidR="000006FC">
        <w:rPr>
          <w:rFonts w:hint="cs"/>
          <w:bCs/>
          <w:rtl/>
        </w:rPr>
        <w:t>:</w:t>
      </w:r>
      <w:r w:rsidR="000006FC">
        <w:rPr>
          <w:rFonts w:cs="Arial" w:hint="cs"/>
          <w:bCs/>
          <w:rtl/>
        </w:rPr>
        <w:t xml:space="preserve"> متزوجة</w:t>
      </w:r>
    </w:p>
    <w:p w:rsidR="00235720" w:rsidRPr="000006FC" w:rsidRDefault="006A5028">
      <w:pPr>
        <w:rPr>
          <w:rFonts w:cs="Arial"/>
          <w:bCs/>
        </w:rPr>
      </w:pPr>
      <w:r w:rsidRPr="000006FC">
        <w:rPr>
          <w:rFonts w:cs="Times New Roman"/>
          <w:bCs/>
          <w:rtl/>
        </w:rPr>
        <w:t>العنوان الحالي</w:t>
      </w:r>
      <w:r w:rsidR="000006FC">
        <w:rPr>
          <w:rFonts w:hint="cs"/>
          <w:bCs/>
          <w:rtl/>
        </w:rPr>
        <w:t xml:space="preserve"> : </w:t>
      </w:r>
      <w:r w:rsidR="000006FC">
        <w:rPr>
          <w:rFonts w:cs="Arial" w:hint="cs"/>
          <w:bCs/>
          <w:rtl/>
        </w:rPr>
        <w:t>مدرس</w:t>
      </w:r>
    </w:p>
    <w:p w:rsidR="00235720" w:rsidRPr="000006FC" w:rsidRDefault="006A5028">
      <w:pPr>
        <w:rPr>
          <w:bCs/>
        </w:rPr>
      </w:pPr>
      <w:r w:rsidRPr="000006FC">
        <w:rPr>
          <w:rFonts w:cs="Times New Roman"/>
          <w:bCs/>
          <w:rtl/>
        </w:rPr>
        <w:t xml:space="preserve">رقم الموبايل </w:t>
      </w:r>
      <w:r w:rsidR="000006FC">
        <w:rPr>
          <w:rFonts w:hint="cs"/>
          <w:bCs/>
          <w:rtl/>
        </w:rPr>
        <w:t>:</w:t>
      </w:r>
      <w:r w:rsidR="000006FC" w:rsidRPr="000006FC">
        <w:rPr>
          <w:rFonts w:hint="cs"/>
          <w:sz w:val="28"/>
          <w:szCs w:val="28"/>
          <w:rtl/>
          <w:lang w:bidi="ar-IQ"/>
        </w:rPr>
        <w:t xml:space="preserve"> </w:t>
      </w:r>
      <w:r w:rsidR="000006FC" w:rsidRPr="00865C03">
        <w:rPr>
          <w:rFonts w:hint="cs"/>
          <w:sz w:val="28"/>
          <w:szCs w:val="28"/>
          <w:rtl/>
          <w:lang w:bidi="ar-IQ"/>
        </w:rPr>
        <w:t>07701807610</w:t>
      </w:r>
    </w:p>
    <w:p w:rsidR="00235720" w:rsidRPr="000006FC" w:rsidRDefault="006A5028" w:rsidP="000006FC">
      <w:pPr>
        <w:spacing w:line="480" w:lineRule="auto"/>
        <w:rPr>
          <w:rFonts w:cs="Arial"/>
          <w:bCs/>
          <w:rtl/>
          <w:lang w:bidi="ar-IQ"/>
        </w:rPr>
      </w:pPr>
      <w:r w:rsidRPr="000006FC">
        <w:rPr>
          <w:rFonts w:cs="Times New Roman"/>
          <w:bCs/>
          <w:rtl/>
        </w:rPr>
        <w:t>الايميل الرسمي</w:t>
      </w:r>
      <w:r w:rsidR="000006FC">
        <w:rPr>
          <w:rFonts w:hint="cs"/>
          <w:bCs/>
          <w:rtl/>
        </w:rPr>
        <w:t xml:space="preserve"> :</w:t>
      </w:r>
      <w:r w:rsidR="000006FC" w:rsidRPr="000006FC">
        <w:rPr>
          <w:sz w:val="28"/>
          <w:szCs w:val="28"/>
          <w:lang w:bidi="ar-IQ"/>
        </w:rPr>
        <w:t xml:space="preserve"> </w:t>
      </w:r>
      <w:hyperlink r:id="rId7" w:history="1">
        <w:r w:rsidR="000006FC" w:rsidRPr="00345177">
          <w:rPr>
            <w:rStyle w:val="Hyperlink"/>
            <w:sz w:val="28"/>
            <w:szCs w:val="28"/>
            <w:lang w:bidi="ar-IQ"/>
          </w:rPr>
          <w:t>deena.saman75@gmail.com</w:t>
        </w:r>
      </w:hyperlink>
      <w:r w:rsidR="000006FC">
        <w:rPr>
          <w:bCs/>
        </w:rPr>
        <w:t xml:space="preserve"> </w:t>
      </w:r>
      <w:r w:rsidR="000006FC">
        <w:rPr>
          <w:rFonts w:cs="Arial" w:hint="cs"/>
          <w:bCs/>
          <w:rtl/>
        </w:rPr>
        <w:t xml:space="preserve"> </w:t>
      </w:r>
      <w:r w:rsidR="000006FC" w:rsidRPr="000006FC">
        <w:rPr>
          <w:sz w:val="28"/>
          <w:szCs w:val="28"/>
          <w:u w:val="single"/>
          <w:lang w:bidi="ar-IQ"/>
        </w:rPr>
        <w:t>deena.saman75@uomosul.edu.iq</w:t>
      </w:r>
      <w:r w:rsidR="000006FC" w:rsidRPr="000006FC">
        <w:rPr>
          <w:sz w:val="28"/>
          <w:szCs w:val="28"/>
          <w:lang w:bidi="ar-IQ"/>
        </w:rPr>
        <w:t xml:space="preserve"> /</w:t>
      </w:r>
    </w:p>
    <w:p w:rsidR="00235720" w:rsidRPr="0066157E" w:rsidRDefault="006A5028">
      <w:pPr>
        <w:rPr>
          <w:rFonts w:cs="Arial"/>
          <w:bCs/>
        </w:rPr>
      </w:pPr>
      <w:r w:rsidRPr="000006FC">
        <w:rPr>
          <w:rFonts w:cs="Times New Roman"/>
          <w:bCs/>
          <w:rtl/>
        </w:rPr>
        <w:t>محل الوظيفة حاليا</w:t>
      </w:r>
      <w:r w:rsidR="0066157E">
        <w:rPr>
          <w:rFonts w:hint="cs"/>
          <w:bCs/>
          <w:rtl/>
        </w:rPr>
        <w:t xml:space="preserve"> : </w:t>
      </w:r>
      <w:r w:rsidR="0066157E">
        <w:rPr>
          <w:rFonts w:cs="Arial" w:hint="cs"/>
          <w:bCs/>
          <w:rtl/>
        </w:rPr>
        <w:t>كلية الصيدلة/ جامعة الموصل</w:t>
      </w:r>
    </w:p>
    <w:p w:rsidR="00235720" w:rsidRDefault="00235720">
      <w:pPr>
        <w:rPr>
          <w:b/>
        </w:rPr>
      </w:pPr>
    </w:p>
    <w:p w:rsidR="00235720" w:rsidRDefault="006A5028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المؤهلات العلمية</w:t>
      </w:r>
    </w:p>
    <w:tbl>
      <w:tblPr>
        <w:tblStyle w:val="a8"/>
        <w:bidiVisual/>
        <w:tblW w:w="9357" w:type="dxa"/>
        <w:jc w:val="center"/>
        <w:tblInd w:w="-517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28"/>
        <w:gridCol w:w="1842"/>
        <w:gridCol w:w="3785"/>
        <w:gridCol w:w="1702"/>
      </w:tblGrid>
      <w:tr w:rsidR="00235720" w:rsidTr="0066157E">
        <w:trPr>
          <w:jc w:val="center"/>
        </w:trPr>
        <w:tc>
          <w:tcPr>
            <w:tcW w:w="2028" w:type="dxa"/>
            <w:shd w:val="clear" w:color="auto" w:fill="D9D9D9"/>
          </w:tcPr>
          <w:p w:rsidR="00235720" w:rsidRDefault="006A502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الدرجة</w:t>
            </w:r>
          </w:p>
        </w:tc>
        <w:tc>
          <w:tcPr>
            <w:tcW w:w="1842" w:type="dxa"/>
            <w:shd w:val="clear" w:color="auto" w:fill="D9D9D9"/>
          </w:tcPr>
          <w:p w:rsidR="00235720" w:rsidRDefault="006A502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سنة التخرج</w:t>
            </w:r>
          </w:p>
        </w:tc>
        <w:tc>
          <w:tcPr>
            <w:tcW w:w="3785" w:type="dxa"/>
            <w:shd w:val="clear" w:color="auto" w:fill="D9D9D9"/>
          </w:tcPr>
          <w:p w:rsidR="00235720" w:rsidRDefault="006A502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702" w:type="dxa"/>
            <w:shd w:val="clear" w:color="auto" w:fill="D9D9D9"/>
          </w:tcPr>
          <w:p w:rsidR="00235720" w:rsidRDefault="006A502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التخصص</w:t>
            </w:r>
          </w:p>
        </w:tc>
      </w:tr>
      <w:tr w:rsidR="0066157E" w:rsidTr="0066157E">
        <w:trPr>
          <w:jc w:val="center"/>
        </w:trPr>
        <w:tc>
          <w:tcPr>
            <w:tcW w:w="2028" w:type="dxa"/>
            <w:shd w:val="clear" w:color="auto" w:fill="D9D9D9"/>
          </w:tcPr>
          <w:p w:rsidR="0066157E" w:rsidRDefault="0066157E" w:rsidP="0066157E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الماجستير</w:t>
            </w:r>
          </w:p>
        </w:tc>
        <w:tc>
          <w:tcPr>
            <w:tcW w:w="1842" w:type="dxa"/>
          </w:tcPr>
          <w:p w:rsidR="0066157E" w:rsidRPr="00881ECC" w:rsidRDefault="0066157E" w:rsidP="0066157E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hint="cs"/>
                <w:sz w:val="28"/>
                <w:szCs w:val="28"/>
                <w:rtl/>
              </w:rPr>
              <w:t>7/7/2004</w:t>
            </w:r>
          </w:p>
        </w:tc>
        <w:tc>
          <w:tcPr>
            <w:tcW w:w="3785" w:type="dxa"/>
          </w:tcPr>
          <w:p w:rsidR="0066157E" w:rsidRPr="00881ECC" w:rsidRDefault="0066157E" w:rsidP="0066157E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كلية طب الموصل</w:t>
            </w:r>
            <w:r w:rsidRPr="00881ECC">
              <w:rPr>
                <w:rFonts w:hint="cs"/>
                <w:sz w:val="28"/>
                <w:szCs w:val="28"/>
                <w:rtl/>
              </w:rPr>
              <w:t>/</w:t>
            </w:r>
            <w:r w:rsidRPr="00881ECC">
              <w:rPr>
                <w:rFonts w:cs="Times New Roman"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702" w:type="dxa"/>
          </w:tcPr>
          <w:p w:rsidR="0066157E" w:rsidRPr="0066157E" w:rsidRDefault="0066157E" w:rsidP="0066157E">
            <w:pPr>
              <w:ind w:right="-540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    علم الادوية</w:t>
            </w:r>
          </w:p>
        </w:tc>
      </w:tr>
      <w:tr w:rsidR="0066157E" w:rsidTr="0066157E">
        <w:trPr>
          <w:jc w:val="center"/>
        </w:trPr>
        <w:tc>
          <w:tcPr>
            <w:tcW w:w="2028" w:type="dxa"/>
            <w:shd w:val="clear" w:color="auto" w:fill="D9D9D9"/>
          </w:tcPr>
          <w:p w:rsidR="0066157E" w:rsidRDefault="0066157E" w:rsidP="0066157E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842" w:type="dxa"/>
          </w:tcPr>
          <w:p w:rsidR="0066157E" w:rsidRDefault="0066157E" w:rsidP="0066157E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881ECC">
              <w:rPr>
                <w:rFonts w:hint="cs"/>
                <w:sz w:val="28"/>
                <w:szCs w:val="28"/>
                <w:rtl/>
              </w:rPr>
              <w:t>/7/1999</w:t>
            </w:r>
          </w:p>
        </w:tc>
        <w:tc>
          <w:tcPr>
            <w:tcW w:w="3785" w:type="dxa"/>
          </w:tcPr>
          <w:p w:rsidR="0066157E" w:rsidRDefault="0066157E" w:rsidP="0066157E">
            <w:pPr>
              <w:jc w:val="center"/>
              <w:rPr>
                <w:sz w:val="44"/>
                <w:szCs w:val="44"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 xml:space="preserve">كلية الصيدلة </w:t>
            </w:r>
            <w:r w:rsidRPr="00881ECC">
              <w:rPr>
                <w:rFonts w:hint="cs"/>
                <w:sz w:val="28"/>
                <w:szCs w:val="28"/>
                <w:rtl/>
              </w:rPr>
              <w:t>/</w:t>
            </w:r>
            <w:r w:rsidRPr="00881ECC">
              <w:rPr>
                <w:rFonts w:cs="Times New Roman"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702" w:type="dxa"/>
          </w:tcPr>
          <w:p w:rsidR="0066157E" w:rsidRDefault="0066157E" w:rsidP="0066157E">
            <w:pPr>
              <w:jc w:val="center"/>
              <w:rPr>
                <w:sz w:val="44"/>
                <w:szCs w:val="44"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صيدلة</w:t>
            </w:r>
          </w:p>
        </w:tc>
      </w:tr>
    </w:tbl>
    <w:p w:rsidR="00235720" w:rsidRDefault="00235720" w:rsidP="0066157E">
      <w:pPr>
        <w:jc w:val="center"/>
        <w:rPr>
          <w:b/>
          <w:color w:val="FF0000"/>
          <w:sz w:val="44"/>
          <w:szCs w:val="44"/>
        </w:rPr>
      </w:pPr>
    </w:p>
    <w:p w:rsidR="00235720" w:rsidRDefault="006A5028" w:rsidP="008B72EC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جهات العمل والخبرات الوظيفية</w:t>
      </w:r>
    </w:p>
    <w:tbl>
      <w:tblPr>
        <w:tblStyle w:val="a9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60"/>
        <w:gridCol w:w="4253"/>
        <w:gridCol w:w="1809"/>
      </w:tblGrid>
      <w:tr w:rsidR="00235720" w:rsidTr="0067109F">
        <w:tc>
          <w:tcPr>
            <w:tcW w:w="2460" w:type="dxa"/>
            <w:shd w:val="clear" w:color="auto" w:fill="D9D9D9"/>
          </w:tcPr>
          <w:p w:rsidR="00235720" w:rsidRDefault="006A502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الوظيفة</w:t>
            </w:r>
          </w:p>
        </w:tc>
        <w:tc>
          <w:tcPr>
            <w:tcW w:w="4253" w:type="dxa"/>
            <w:shd w:val="clear" w:color="auto" w:fill="D9D9D9"/>
          </w:tcPr>
          <w:p w:rsidR="00235720" w:rsidRDefault="006A5028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جهة العمل</w:t>
            </w:r>
          </w:p>
        </w:tc>
        <w:tc>
          <w:tcPr>
            <w:tcW w:w="1809" w:type="dxa"/>
            <w:shd w:val="clear" w:color="auto" w:fill="D9D9D9"/>
          </w:tcPr>
          <w:p w:rsidR="00235720" w:rsidRDefault="006A5028" w:rsidP="0067109F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الفترة الزمنية</w:t>
            </w:r>
          </w:p>
        </w:tc>
      </w:tr>
      <w:tr w:rsidR="0067109F" w:rsidTr="0067109F">
        <w:tc>
          <w:tcPr>
            <w:tcW w:w="2460" w:type="dxa"/>
          </w:tcPr>
          <w:p w:rsidR="0067109F" w:rsidRPr="0067109F" w:rsidRDefault="0067109F" w:rsidP="0067109F">
            <w:pPr>
              <w:tabs>
                <w:tab w:val="right" w:pos="608"/>
              </w:tabs>
              <w:ind w:right="-540"/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مقي</w:t>
            </w:r>
            <w:r>
              <w:rPr>
                <w:rFonts w:cs="Arial" w:hint="cs"/>
                <w:sz w:val="28"/>
                <w:szCs w:val="28"/>
                <w:rtl/>
              </w:rPr>
              <w:t>م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دو</w:t>
            </w:r>
            <w:r>
              <w:rPr>
                <w:rFonts w:cs="Arial" w:hint="cs"/>
                <w:sz w:val="28"/>
                <w:szCs w:val="28"/>
                <w:rtl/>
              </w:rPr>
              <w:t>ري</w:t>
            </w:r>
          </w:p>
        </w:tc>
        <w:tc>
          <w:tcPr>
            <w:tcW w:w="4253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مستشفى البتول التعليمي</w:t>
            </w:r>
          </w:p>
        </w:tc>
        <w:tc>
          <w:tcPr>
            <w:tcW w:w="1809" w:type="dxa"/>
          </w:tcPr>
          <w:p w:rsidR="0067109F" w:rsidRPr="00881ECC" w:rsidRDefault="0067109F" w:rsidP="0067109F">
            <w:pPr>
              <w:ind w:right="-540"/>
              <w:rPr>
                <w:sz w:val="28"/>
                <w:szCs w:val="28"/>
                <w:rtl/>
              </w:rPr>
            </w:pPr>
            <w:r w:rsidRPr="00881ECC">
              <w:rPr>
                <w:rFonts w:hint="cs"/>
                <w:sz w:val="28"/>
                <w:szCs w:val="28"/>
                <w:rtl/>
              </w:rPr>
              <w:t>1999-2000</w:t>
            </w:r>
          </w:p>
        </w:tc>
      </w:tr>
      <w:tr w:rsidR="0067109F" w:rsidTr="0067109F">
        <w:tc>
          <w:tcPr>
            <w:tcW w:w="2460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مساعد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باحث</w:t>
            </w:r>
            <w:r w:rsidRPr="00881ECC">
              <w:rPr>
                <w:rFonts w:hint="cs"/>
                <w:sz w:val="28"/>
                <w:szCs w:val="28"/>
                <w:rtl/>
              </w:rPr>
              <w:t>(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معيد</w:t>
            </w:r>
            <w:r w:rsidRPr="00881ECC">
              <w:rPr>
                <w:rFonts w:hint="cs"/>
                <w:sz w:val="28"/>
                <w:szCs w:val="28"/>
                <w:rtl/>
              </w:rPr>
              <w:t>)</w:t>
            </w:r>
          </w:p>
        </w:tc>
        <w:tc>
          <w:tcPr>
            <w:tcW w:w="4253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 xml:space="preserve">كلية الصيدلة </w:t>
            </w:r>
            <w:r w:rsidRPr="00881ECC">
              <w:rPr>
                <w:rFonts w:hint="cs"/>
                <w:sz w:val="28"/>
                <w:szCs w:val="28"/>
                <w:rtl/>
              </w:rPr>
              <w:t>/</w:t>
            </w:r>
            <w:r w:rsidRPr="00881ECC">
              <w:rPr>
                <w:rFonts w:cs="Times New Roman"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809" w:type="dxa"/>
          </w:tcPr>
          <w:p w:rsidR="0067109F" w:rsidRPr="00881ECC" w:rsidRDefault="0067109F" w:rsidP="0067109F">
            <w:pPr>
              <w:ind w:right="-540"/>
              <w:rPr>
                <w:sz w:val="28"/>
                <w:szCs w:val="28"/>
                <w:rtl/>
              </w:rPr>
            </w:pPr>
            <w:r w:rsidRPr="00881ECC">
              <w:rPr>
                <w:rFonts w:hint="cs"/>
                <w:sz w:val="28"/>
                <w:szCs w:val="28"/>
                <w:rtl/>
              </w:rPr>
              <w:t>2000-2002</w:t>
            </w:r>
          </w:p>
        </w:tc>
      </w:tr>
      <w:tr w:rsidR="0067109F" w:rsidTr="0067109F">
        <w:tc>
          <w:tcPr>
            <w:tcW w:w="2460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طالبة ماجستير</w:t>
            </w:r>
          </w:p>
        </w:tc>
        <w:tc>
          <w:tcPr>
            <w:tcW w:w="4253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كلية طب الموصل</w:t>
            </w:r>
            <w:r w:rsidRPr="00881ECC">
              <w:rPr>
                <w:rFonts w:hint="cs"/>
                <w:sz w:val="28"/>
                <w:szCs w:val="28"/>
                <w:rtl/>
              </w:rPr>
              <w:t>/</w:t>
            </w:r>
            <w:r w:rsidRPr="00881ECC">
              <w:rPr>
                <w:rFonts w:cs="Times New Roman"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809" w:type="dxa"/>
          </w:tcPr>
          <w:p w:rsidR="0067109F" w:rsidRPr="00881ECC" w:rsidRDefault="0067109F" w:rsidP="0067109F">
            <w:pPr>
              <w:ind w:right="-540"/>
              <w:rPr>
                <w:sz w:val="28"/>
                <w:szCs w:val="28"/>
                <w:rtl/>
              </w:rPr>
            </w:pPr>
            <w:r w:rsidRPr="00881ECC">
              <w:rPr>
                <w:rFonts w:hint="cs"/>
                <w:sz w:val="28"/>
                <w:szCs w:val="28"/>
                <w:rtl/>
              </w:rPr>
              <w:t>2002-2004</w:t>
            </w:r>
          </w:p>
        </w:tc>
      </w:tr>
      <w:tr w:rsidR="0067109F" w:rsidTr="0067109F">
        <w:tc>
          <w:tcPr>
            <w:tcW w:w="2460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4253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 xml:space="preserve">كلية الصيدلة </w:t>
            </w:r>
            <w:r w:rsidRPr="00881ECC">
              <w:rPr>
                <w:rFonts w:hint="cs"/>
                <w:sz w:val="28"/>
                <w:szCs w:val="28"/>
                <w:rtl/>
              </w:rPr>
              <w:t>/</w:t>
            </w:r>
            <w:r w:rsidRPr="00881ECC">
              <w:rPr>
                <w:rFonts w:cs="Times New Roman"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809" w:type="dxa"/>
          </w:tcPr>
          <w:p w:rsidR="0067109F" w:rsidRPr="00881ECC" w:rsidRDefault="0067109F" w:rsidP="0067109F">
            <w:pPr>
              <w:ind w:right="-540"/>
              <w:rPr>
                <w:sz w:val="28"/>
                <w:szCs w:val="28"/>
                <w:rtl/>
              </w:rPr>
            </w:pPr>
            <w:r w:rsidRPr="00881ECC">
              <w:rPr>
                <w:rFonts w:hint="cs"/>
                <w:sz w:val="28"/>
                <w:szCs w:val="28"/>
                <w:rtl/>
              </w:rPr>
              <w:t>2004-2010</w:t>
            </w:r>
          </w:p>
        </w:tc>
      </w:tr>
      <w:tr w:rsidR="0067109F" w:rsidTr="0067109F">
        <w:tc>
          <w:tcPr>
            <w:tcW w:w="2460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مدرس</w:t>
            </w:r>
          </w:p>
        </w:tc>
        <w:tc>
          <w:tcPr>
            <w:tcW w:w="4253" w:type="dxa"/>
          </w:tcPr>
          <w:p w:rsidR="0067109F" w:rsidRPr="00881ECC" w:rsidRDefault="0067109F" w:rsidP="0067109F">
            <w:pPr>
              <w:ind w:right="-540"/>
              <w:jc w:val="center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 xml:space="preserve">كلية الصيدلة </w:t>
            </w:r>
            <w:r w:rsidRPr="00881ECC">
              <w:rPr>
                <w:rFonts w:hint="cs"/>
                <w:sz w:val="28"/>
                <w:szCs w:val="28"/>
                <w:rtl/>
              </w:rPr>
              <w:t>/</w:t>
            </w:r>
            <w:r w:rsidRPr="00881ECC">
              <w:rPr>
                <w:rFonts w:cs="Times New Roman"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809" w:type="dxa"/>
          </w:tcPr>
          <w:p w:rsidR="0067109F" w:rsidRPr="00881ECC" w:rsidRDefault="0067109F" w:rsidP="0067109F">
            <w:pPr>
              <w:ind w:right="-540"/>
              <w:rPr>
                <w:sz w:val="28"/>
                <w:szCs w:val="28"/>
                <w:rtl/>
              </w:rPr>
            </w:pPr>
            <w:r w:rsidRPr="00881ECC">
              <w:rPr>
                <w:rFonts w:hint="cs"/>
                <w:sz w:val="28"/>
                <w:szCs w:val="28"/>
                <w:rtl/>
              </w:rPr>
              <w:t>2010-201</w:t>
            </w:r>
            <w:r w:rsidRPr="00881ECC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</w:tbl>
    <w:p w:rsidR="00235720" w:rsidRPr="009872ED" w:rsidRDefault="00235720" w:rsidP="0067109F">
      <w:pPr>
        <w:jc w:val="center"/>
        <w:rPr>
          <w:rFonts w:cstheme="minorBidi"/>
          <w:sz w:val="44"/>
          <w:szCs w:val="44"/>
          <w:lang w:bidi="ar-IQ"/>
        </w:rPr>
      </w:pPr>
    </w:p>
    <w:p w:rsidR="00235720" w:rsidRPr="008B72EC" w:rsidRDefault="006A5028">
      <w:pPr>
        <w:rPr>
          <w:rFonts w:cstheme="minorBidi"/>
          <w:b/>
          <w:color w:val="FF0000"/>
          <w:sz w:val="44"/>
          <w:szCs w:val="44"/>
          <w:rtl/>
          <w:lang w:bidi="ar-IQ"/>
        </w:rPr>
      </w:pPr>
      <w:r>
        <w:rPr>
          <w:rFonts w:cs="Times New Roman"/>
          <w:b/>
          <w:color w:val="FF0000"/>
          <w:sz w:val="44"/>
          <w:szCs w:val="44"/>
          <w:rtl/>
        </w:rPr>
        <w:lastRenderedPageBreak/>
        <w:t>اللجان والمناصب</w:t>
      </w:r>
    </w:p>
    <w:tbl>
      <w:tblPr>
        <w:tblStyle w:val="aa"/>
        <w:bidiVisual/>
        <w:tblW w:w="7730" w:type="dxa"/>
        <w:jc w:val="center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05"/>
        <w:gridCol w:w="5670"/>
        <w:gridCol w:w="1555"/>
      </w:tblGrid>
      <w:tr w:rsidR="001A1EB2" w:rsidTr="0030630D">
        <w:trPr>
          <w:jc w:val="center"/>
        </w:trPr>
        <w:tc>
          <w:tcPr>
            <w:tcW w:w="505" w:type="dxa"/>
            <w:shd w:val="clear" w:color="auto" w:fill="D9D9D9"/>
          </w:tcPr>
          <w:p w:rsidR="001A1EB2" w:rsidRDefault="001A1EB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1A1EB2" w:rsidRDefault="001A1EB2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اللجنة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A1EB2" w:rsidRPr="0030630D" w:rsidRDefault="0030630D">
            <w:pPr>
              <w:jc w:val="center"/>
              <w:rPr>
                <w:rFonts w:cstheme="minorBidi"/>
                <w:sz w:val="28"/>
                <w:szCs w:val="28"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1A1EB2" w:rsidTr="0030630D">
        <w:trPr>
          <w:jc w:val="center"/>
        </w:trPr>
        <w:tc>
          <w:tcPr>
            <w:tcW w:w="505" w:type="dxa"/>
          </w:tcPr>
          <w:p w:rsidR="001A1EB2" w:rsidRDefault="001A1EB2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1A1EB2" w:rsidRPr="001A1EB2" w:rsidRDefault="001A1EB2" w:rsidP="001A1EB2">
            <w:pPr>
              <w:jc w:val="center"/>
              <w:rPr>
                <w:sz w:val="44"/>
                <w:szCs w:val="44"/>
              </w:rPr>
            </w:pP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عضو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لجنة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مطابقة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موجودات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الكلية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A1EB2" w:rsidRPr="0030630D" w:rsidRDefault="0030630D" w:rsidP="0030630D">
            <w:pPr>
              <w:jc w:val="center"/>
              <w:rPr>
                <w:sz w:val="24"/>
                <w:szCs w:val="24"/>
              </w:rPr>
            </w:pPr>
            <w:r w:rsidRPr="0030630D">
              <w:rPr>
                <w:rFonts w:hint="cs"/>
                <w:sz w:val="24"/>
                <w:szCs w:val="24"/>
                <w:rtl/>
              </w:rPr>
              <w:t>2012</w:t>
            </w:r>
          </w:p>
        </w:tc>
      </w:tr>
      <w:tr w:rsidR="001A1EB2" w:rsidTr="0030630D">
        <w:trPr>
          <w:jc w:val="center"/>
        </w:trPr>
        <w:tc>
          <w:tcPr>
            <w:tcW w:w="505" w:type="dxa"/>
          </w:tcPr>
          <w:p w:rsidR="001A1EB2" w:rsidRDefault="001A1EB2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2</w:t>
            </w:r>
          </w:p>
        </w:tc>
        <w:tc>
          <w:tcPr>
            <w:tcW w:w="5670" w:type="dxa"/>
          </w:tcPr>
          <w:p w:rsidR="001A1EB2" w:rsidRDefault="001A1EB2">
            <w:pPr>
              <w:jc w:val="center"/>
              <w:rPr>
                <w:sz w:val="44"/>
                <w:szCs w:val="44"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>عضو في وحدة الرشاد والتوجيه التربوي في كلية الصيدلة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A1EB2" w:rsidRPr="0030630D" w:rsidRDefault="0030630D" w:rsidP="0030630D">
            <w:pPr>
              <w:rPr>
                <w:sz w:val="24"/>
                <w:szCs w:val="24"/>
              </w:rPr>
            </w:pPr>
            <w:r w:rsidRPr="0030630D">
              <w:rPr>
                <w:rFonts w:hint="cs"/>
                <w:sz w:val="24"/>
                <w:szCs w:val="24"/>
                <w:rtl/>
              </w:rPr>
              <w:t>201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Pr="0030630D">
              <w:rPr>
                <w:rFonts w:hint="cs"/>
                <w:sz w:val="24"/>
                <w:szCs w:val="24"/>
                <w:rtl/>
              </w:rPr>
              <w:t>-201</w:t>
            </w: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30630D" w:rsidTr="0030630D">
        <w:trPr>
          <w:jc w:val="center"/>
        </w:trPr>
        <w:tc>
          <w:tcPr>
            <w:tcW w:w="505" w:type="dxa"/>
          </w:tcPr>
          <w:p w:rsidR="0030630D" w:rsidRDefault="0030630D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3</w:t>
            </w:r>
          </w:p>
        </w:tc>
        <w:tc>
          <w:tcPr>
            <w:tcW w:w="5670" w:type="dxa"/>
          </w:tcPr>
          <w:p w:rsidR="0030630D" w:rsidRDefault="0030630D">
            <w:pPr>
              <w:jc w:val="center"/>
              <w:rPr>
                <w:sz w:val="44"/>
                <w:szCs w:val="44"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مسؤول </w:t>
            </w:r>
            <w:r w:rsidRPr="00881ECC">
              <w:rPr>
                <w:rFonts w:cs="Times New Roman" w:hint="cs"/>
                <w:sz w:val="28"/>
                <w:szCs w:val="28"/>
                <w:rtl/>
              </w:rPr>
              <w:t>وحدة التخطيط والمعلوماتية في كلية الصيدلة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30630D" w:rsidRPr="0030630D" w:rsidRDefault="0030630D" w:rsidP="002565F5">
            <w:pPr>
              <w:rPr>
                <w:sz w:val="24"/>
                <w:szCs w:val="24"/>
              </w:rPr>
            </w:pPr>
            <w:r w:rsidRPr="0030630D">
              <w:rPr>
                <w:rFonts w:hint="cs"/>
                <w:sz w:val="24"/>
                <w:szCs w:val="24"/>
                <w:rtl/>
              </w:rPr>
              <w:t>201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Pr="0030630D">
              <w:rPr>
                <w:rFonts w:hint="cs"/>
                <w:sz w:val="24"/>
                <w:szCs w:val="24"/>
                <w:rtl/>
              </w:rPr>
              <w:t>-201</w:t>
            </w:r>
            <w:r w:rsidR="002565F5"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30630D" w:rsidTr="0030630D">
        <w:trPr>
          <w:jc w:val="center"/>
        </w:trPr>
        <w:tc>
          <w:tcPr>
            <w:tcW w:w="505" w:type="dxa"/>
          </w:tcPr>
          <w:p w:rsidR="0030630D" w:rsidRDefault="0030630D">
            <w:pPr>
              <w:jc w:val="center"/>
              <w:rPr>
                <w:sz w:val="44"/>
                <w:szCs w:val="44"/>
              </w:rPr>
            </w:pPr>
            <w:r>
              <w:rPr>
                <w:rFonts w:hint="cs"/>
                <w:sz w:val="44"/>
                <w:szCs w:val="44"/>
                <w:rtl/>
              </w:rPr>
              <w:t>4</w:t>
            </w:r>
          </w:p>
        </w:tc>
        <w:tc>
          <w:tcPr>
            <w:tcW w:w="5670" w:type="dxa"/>
          </w:tcPr>
          <w:p w:rsidR="0030630D" w:rsidRPr="001A1EB2" w:rsidRDefault="0030630D" w:rsidP="001A1EB2">
            <w:pPr>
              <w:ind w:left="656" w:right="-540"/>
              <w:rPr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ضو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في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لجنة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خطة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قبول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الطلبة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ascii="Arial" w:hAnsi="Arial" w:cs="Arial" w:hint="cs"/>
                <w:sz w:val="28"/>
                <w:szCs w:val="28"/>
                <w:rtl/>
              </w:rPr>
              <w:t>لعام</w:t>
            </w:r>
            <w:r w:rsidRPr="00881ECC">
              <w:rPr>
                <w:rFonts w:hint="cs"/>
                <w:sz w:val="28"/>
                <w:szCs w:val="28"/>
                <w:rtl/>
              </w:rPr>
              <w:t xml:space="preserve"> 2013_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81ECC">
              <w:rPr>
                <w:rFonts w:hint="cs"/>
                <w:sz w:val="28"/>
                <w:szCs w:val="28"/>
                <w:rtl/>
              </w:rPr>
              <w:t>2014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30630D" w:rsidRPr="0030630D" w:rsidRDefault="0030630D" w:rsidP="0030630D">
            <w:pPr>
              <w:jc w:val="center"/>
              <w:rPr>
                <w:sz w:val="24"/>
                <w:szCs w:val="24"/>
              </w:rPr>
            </w:pPr>
            <w:r w:rsidRPr="0030630D">
              <w:rPr>
                <w:rFonts w:hint="cs"/>
                <w:sz w:val="24"/>
                <w:szCs w:val="24"/>
                <w:rtl/>
              </w:rPr>
              <w:t>201</w:t>
            </w:r>
            <w:r>
              <w:rPr>
                <w:rFonts w:hint="cs"/>
                <w:sz w:val="24"/>
                <w:szCs w:val="24"/>
                <w:rtl/>
              </w:rPr>
              <w:t>4</w:t>
            </w:r>
            <w:r w:rsidRPr="0030630D">
              <w:rPr>
                <w:rFonts w:hint="cs"/>
                <w:sz w:val="24"/>
                <w:szCs w:val="24"/>
                <w:rtl/>
              </w:rPr>
              <w:t xml:space="preserve">_ </w:t>
            </w:r>
            <w:r>
              <w:rPr>
                <w:rFonts w:hint="cs"/>
                <w:sz w:val="24"/>
                <w:szCs w:val="24"/>
                <w:rtl/>
              </w:rPr>
              <w:t xml:space="preserve">2013 </w:t>
            </w:r>
          </w:p>
        </w:tc>
      </w:tr>
    </w:tbl>
    <w:p w:rsidR="001A1EB2" w:rsidRDefault="001A1EB2">
      <w:pPr>
        <w:rPr>
          <w:rFonts w:cs="Times New Roman"/>
          <w:b/>
          <w:color w:val="FF0000"/>
          <w:sz w:val="44"/>
          <w:szCs w:val="44"/>
          <w:rtl/>
        </w:rPr>
      </w:pPr>
    </w:p>
    <w:p w:rsidR="00235720" w:rsidRDefault="006A5028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الانشطة العلمية</w:t>
      </w:r>
    </w:p>
    <w:tbl>
      <w:tblPr>
        <w:tblStyle w:val="ab"/>
        <w:bidiVisual/>
        <w:tblW w:w="852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2"/>
      </w:tblGrid>
      <w:tr w:rsidR="00235720">
        <w:tc>
          <w:tcPr>
            <w:tcW w:w="8522" w:type="dxa"/>
            <w:shd w:val="clear" w:color="auto" w:fill="D9D9D9"/>
          </w:tcPr>
          <w:p w:rsidR="00235720" w:rsidRDefault="006A5028">
            <w:pPr>
              <w:jc w:val="center"/>
              <w:rPr>
                <w:sz w:val="44"/>
                <w:szCs w:val="44"/>
              </w:rPr>
            </w:pPr>
            <w:r>
              <w:rPr>
                <w:rFonts w:cs="Times New Roman"/>
                <w:sz w:val="28"/>
                <w:szCs w:val="28"/>
                <w:rtl/>
              </w:rPr>
              <w:t>الابحاث المنشورة</w:t>
            </w:r>
          </w:p>
        </w:tc>
      </w:tr>
      <w:tr w:rsidR="00235720" w:rsidTr="000D7ACA">
        <w:trPr>
          <w:trHeight w:val="985"/>
        </w:trPr>
        <w:tc>
          <w:tcPr>
            <w:tcW w:w="8522" w:type="dxa"/>
          </w:tcPr>
          <w:p w:rsidR="00235720" w:rsidRPr="000D7ACA" w:rsidRDefault="000D7ACA" w:rsidP="000D7ACA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B6FD4">
              <w:rPr>
                <w:rFonts w:ascii="Georgia" w:hAnsi="Georgia"/>
                <w:u w:val="single"/>
                <w:lang w:bidi="ar-EG"/>
              </w:rPr>
              <w:t>Al-samman D</w:t>
            </w:r>
            <w:r w:rsidRPr="00730E98">
              <w:rPr>
                <w:rFonts w:ascii="Arial" w:hAnsi="Arial" w:cs="Arial"/>
                <w:snapToGrid w:val="0"/>
                <w:sz w:val="28"/>
                <w:szCs w:val="28"/>
                <w:lang w:val="en-GB"/>
              </w:rPr>
              <w:t>, “</w:t>
            </w:r>
            <w:r w:rsidRPr="00C92A25">
              <w:rPr>
                <w:rFonts w:ascii="Georgia" w:hAnsi="Georgia"/>
                <w:i/>
                <w:iCs/>
                <w:lang w:bidi="ar-EG"/>
              </w:rPr>
              <w:t>The effects of carbamazepine monotherapy on biochemical bone profile in epileptic patients</w:t>
            </w:r>
            <w:r w:rsidRPr="00730E98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”,</w:t>
            </w:r>
            <w:r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 xml:space="preserve"> 2004:</w:t>
            </w:r>
            <w:r w:rsidRPr="00730E98">
              <w:rPr>
                <w:rFonts w:asciiTheme="majorBidi" w:hAnsiTheme="majorBidi" w:cstheme="majorBidi"/>
                <w:snapToGrid w:val="0"/>
                <w:sz w:val="24"/>
                <w:szCs w:val="24"/>
                <w:lang w:val="en-GB"/>
              </w:rPr>
              <w:t>MSc. Thesis.</w:t>
            </w:r>
          </w:p>
        </w:tc>
      </w:tr>
      <w:tr w:rsidR="00235720">
        <w:tc>
          <w:tcPr>
            <w:tcW w:w="8522" w:type="dxa"/>
          </w:tcPr>
          <w:p w:rsidR="00235720" w:rsidRPr="000D7ACA" w:rsidRDefault="000D7ACA" w:rsidP="000D7ACA">
            <w:pPr>
              <w:pStyle w:val="af0"/>
              <w:numPr>
                <w:ilvl w:val="0"/>
                <w:numId w:val="2"/>
              </w:numPr>
              <w:rPr>
                <w:rFonts w:ascii="Georgia" w:hAnsi="Georgia"/>
                <w:lang w:bidi="ar-EG"/>
              </w:rPr>
            </w:pPr>
            <w:r w:rsidRPr="00C92A25">
              <w:rPr>
                <w:rFonts w:ascii="Georgia" w:hAnsi="Georgia"/>
                <w:u w:val="single"/>
                <w:lang w:bidi="ar-EG"/>
              </w:rPr>
              <w:t>Al-samman D</w:t>
            </w:r>
            <w:r w:rsidRPr="00C92A25">
              <w:rPr>
                <w:rFonts w:ascii="Georgia" w:hAnsi="Georgia"/>
                <w:lang w:bidi="ar-EG"/>
              </w:rPr>
              <w:t>. Comparison of Benzyl Benzoate Lotion Versus Permethrin Solution in Addition to Crotamiton Cream as Adjuvant Therapy In the Treatment of Scabies Infestation. Zanco J Med. Sci. 2010:14(3):68-73.</w:t>
            </w:r>
          </w:p>
        </w:tc>
      </w:tr>
      <w:tr w:rsidR="00235720">
        <w:tc>
          <w:tcPr>
            <w:tcW w:w="8522" w:type="dxa"/>
          </w:tcPr>
          <w:p w:rsidR="00235720" w:rsidRPr="000D7ACA" w:rsidRDefault="000D7ACA" w:rsidP="000D7ACA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C92A25">
              <w:rPr>
                <w:rFonts w:ascii="Georgia" w:hAnsi="Georgia"/>
                <w:u w:val="single"/>
                <w:lang w:bidi="ar-EG"/>
              </w:rPr>
              <w:t>Al-samman D</w:t>
            </w:r>
            <w:r w:rsidRPr="00C92A25">
              <w:rPr>
                <w:rFonts w:ascii="Georgia" w:hAnsi="Georgia"/>
                <w:lang w:bidi="ar-EG"/>
              </w:rPr>
              <w:t>, Faris A, Al- kazzaz. The Effect of Carbamazepine Monotherapy on Full Blood Count in Epileptic Patients. Irq J Pharm 2011:11(1):13-17</w:t>
            </w:r>
            <w:r w:rsidRPr="00C92A25">
              <w:rPr>
                <w:rFonts w:asciiTheme="majorBidi" w:hAnsiTheme="majorBidi" w:cstheme="majorBidi"/>
              </w:rPr>
              <w:t>.</w:t>
            </w:r>
          </w:p>
        </w:tc>
      </w:tr>
      <w:tr w:rsidR="00235720">
        <w:tc>
          <w:tcPr>
            <w:tcW w:w="8522" w:type="dxa"/>
          </w:tcPr>
          <w:p w:rsidR="00235720" w:rsidRPr="000D7ACA" w:rsidRDefault="000D7ACA" w:rsidP="000D7ACA">
            <w:pPr>
              <w:pStyle w:val="af0"/>
              <w:numPr>
                <w:ilvl w:val="0"/>
                <w:numId w:val="2"/>
              </w:numPr>
              <w:rPr>
                <w:rFonts w:ascii="Georgia" w:hAnsi="Georgia"/>
                <w:lang w:bidi="ar-EG"/>
              </w:rPr>
            </w:pPr>
            <w:r w:rsidRPr="00C92A25">
              <w:rPr>
                <w:rFonts w:ascii="Georgia" w:hAnsi="Georgia"/>
                <w:u w:val="single"/>
                <w:lang w:bidi="ar-EG"/>
              </w:rPr>
              <w:t>Al-sammanD</w:t>
            </w:r>
            <w:r w:rsidRPr="00C92A25">
              <w:rPr>
                <w:rFonts w:ascii="Georgia" w:hAnsi="Georgia"/>
                <w:lang w:bidi="ar-EG"/>
              </w:rPr>
              <w:t xml:space="preserve"> . Comparison of Single-dose Ceftriaxone Versus Seven Days Cefadroxil in Addition to Fucidic Acid Cream as Adjuvant Therapy for the Treatment of Children with Impetigo. IJCP 2013:9(4).</w:t>
            </w:r>
          </w:p>
        </w:tc>
      </w:tr>
      <w:tr w:rsidR="00235720">
        <w:tc>
          <w:tcPr>
            <w:tcW w:w="8522" w:type="dxa"/>
          </w:tcPr>
          <w:p w:rsidR="00235720" w:rsidRPr="000D7ACA" w:rsidRDefault="000D7ACA" w:rsidP="000D7ACA">
            <w:pPr>
              <w:pStyle w:val="af0"/>
              <w:numPr>
                <w:ilvl w:val="0"/>
                <w:numId w:val="2"/>
              </w:numPr>
              <w:rPr>
                <w:rFonts w:ascii="Georgia" w:hAnsi="Georgia"/>
                <w:lang w:bidi="ar-EG"/>
              </w:rPr>
            </w:pPr>
            <w:r w:rsidRPr="00C92A25">
              <w:rPr>
                <w:rFonts w:ascii="Georgia" w:hAnsi="Georgia"/>
                <w:u w:val="single"/>
                <w:lang w:bidi="ar-EG"/>
              </w:rPr>
              <w:t>Al-sammanD</w:t>
            </w:r>
            <w:r w:rsidRPr="00C92A25">
              <w:rPr>
                <w:rFonts w:ascii="Georgia" w:hAnsi="Georgia"/>
                <w:lang w:bidi="ar-EG"/>
              </w:rPr>
              <w:t xml:space="preserve"> , Al-asaady N. Iatrogenic Sciatic Nerve Injuries Following Gluteal Intramuscular Injection Among Children. Int. Res. J. Pharm 2014:5(4).</w:t>
            </w:r>
          </w:p>
        </w:tc>
      </w:tr>
      <w:tr w:rsidR="00235720">
        <w:tc>
          <w:tcPr>
            <w:tcW w:w="8522" w:type="dxa"/>
          </w:tcPr>
          <w:p w:rsidR="00235720" w:rsidRPr="000D7ACA" w:rsidRDefault="000D7ACA" w:rsidP="000D7ACA">
            <w:pPr>
              <w:pStyle w:val="af1"/>
              <w:numPr>
                <w:ilvl w:val="0"/>
                <w:numId w:val="2"/>
              </w:numPr>
              <w:rPr>
                <w:rFonts w:ascii="Georgia" w:eastAsia="Times New Roman" w:hAnsi="Georgia" w:cs="Times New Roman"/>
                <w:lang w:bidi="ar-EG"/>
              </w:rPr>
            </w:pPr>
            <w:r w:rsidRPr="004A64DE">
              <w:rPr>
                <w:rFonts w:ascii="Georgia" w:eastAsia="Times New Roman" w:hAnsi="Georgia" w:cs="Times New Roman"/>
                <w:u w:val="single"/>
                <w:lang w:bidi="ar-EG"/>
              </w:rPr>
              <w:t xml:space="preserve">Al-sammanD </w:t>
            </w:r>
            <w:r w:rsidRPr="004A64DE">
              <w:rPr>
                <w:rFonts w:ascii="Georgia" w:eastAsia="Times New Roman" w:hAnsi="Georgia" w:cs="Times New Roman"/>
                <w:lang w:bidi="ar-EG"/>
              </w:rPr>
              <w:t xml:space="preserve">, Al-Banna I, Al-Shakarchy N, Attar-bashi M. The Effect of Misuse of Topical Corticosteroids on Skin. Iraq J Pharm 2014: 14(1). </w:t>
            </w:r>
          </w:p>
        </w:tc>
      </w:tr>
    </w:tbl>
    <w:p w:rsidR="00BD3928" w:rsidRDefault="006A5028" w:rsidP="00BD3928">
      <w:pPr>
        <w:rPr>
          <w:rFonts w:cs="Times New Roman"/>
          <w:b/>
          <w:color w:val="FF0000"/>
          <w:sz w:val="44"/>
          <w:szCs w:val="44"/>
          <w:rtl/>
          <w:lang w:bidi="ar-IQ"/>
        </w:rPr>
      </w:pPr>
      <w:r>
        <w:rPr>
          <w:sz w:val="44"/>
          <w:szCs w:val="44"/>
        </w:rPr>
        <w:tab/>
      </w:r>
    </w:p>
    <w:p w:rsidR="00BD3928" w:rsidRPr="00BD3928" w:rsidRDefault="006A5028" w:rsidP="00BD3928">
      <w:pPr>
        <w:rPr>
          <w:rFonts w:cstheme="minorBidi"/>
          <w:sz w:val="44"/>
          <w:szCs w:val="44"/>
          <w:rtl/>
          <w:lang w:bidi="ar-IQ"/>
        </w:rPr>
      </w:pPr>
      <w:r>
        <w:rPr>
          <w:rFonts w:cs="Times New Roman"/>
          <w:b/>
          <w:color w:val="FF0000"/>
          <w:sz w:val="44"/>
          <w:szCs w:val="44"/>
          <w:rtl/>
        </w:rPr>
        <w:t>المؤتمرات العلمية</w:t>
      </w:r>
    </w:p>
    <w:tbl>
      <w:tblPr>
        <w:tblpPr w:leftFromText="180" w:rightFromText="180" w:vertAnchor="text" w:horzAnchor="margin" w:tblpY="476"/>
        <w:tblOverlap w:val="never"/>
        <w:bidiVisual/>
        <w:tblW w:w="8364" w:type="dxa"/>
        <w:tblInd w:w="-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1"/>
        <w:gridCol w:w="2553"/>
      </w:tblGrid>
      <w:tr w:rsidR="00BD3928" w:rsidRPr="00881ECC" w:rsidTr="00BD3928">
        <w:trPr>
          <w:trHeight w:val="298"/>
        </w:trPr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BD3928" w:rsidRPr="00BD3928" w:rsidRDefault="00BD3928" w:rsidP="00BD3928">
            <w:pPr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 xml:space="preserve">اسم المؤتمر 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BD3928" w:rsidRPr="00881ECC" w:rsidRDefault="00BD3928" w:rsidP="006E31D0">
            <w:pPr>
              <w:ind w:right="-540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 xml:space="preserve">     التاريخ</w:t>
            </w:r>
          </w:p>
        </w:tc>
      </w:tr>
      <w:tr w:rsidR="00BD3928" w:rsidRPr="00881ECC" w:rsidTr="00BD3928">
        <w:trPr>
          <w:trHeight w:val="841"/>
        </w:trPr>
        <w:tc>
          <w:tcPr>
            <w:tcW w:w="5811" w:type="dxa"/>
          </w:tcPr>
          <w:p w:rsidR="00BD3928" w:rsidRPr="00881ECC" w:rsidRDefault="00BD3928" w:rsidP="006E31D0">
            <w:pPr>
              <w:jc w:val="both"/>
              <w:rPr>
                <w:rFonts w:ascii="TimesNewRoman" w:hAnsi="TimesNewRoman,Bold" w:cs="Arial"/>
                <w:snapToGrid w:val="0"/>
                <w:sz w:val="28"/>
                <w:szCs w:val="28"/>
              </w:rPr>
            </w:pPr>
            <w:r>
              <w:rPr>
                <w:rFonts w:ascii="TimesNewRoman" w:hAnsi="TimesNewRoman,Bold" w:cs="Arial" w:hint="cs"/>
                <w:snapToGrid w:val="0"/>
                <w:sz w:val="28"/>
                <w:szCs w:val="28"/>
                <w:rtl/>
              </w:rPr>
              <w:t>المؤتمر الأول للطفل العراقي (من رحم المأساة يولد الامل)</w:t>
            </w:r>
          </w:p>
        </w:tc>
        <w:tc>
          <w:tcPr>
            <w:tcW w:w="2553" w:type="dxa"/>
            <w:vAlign w:val="center"/>
          </w:tcPr>
          <w:p w:rsidR="00BD3928" w:rsidRPr="00881ECC" w:rsidRDefault="00BD3928" w:rsidP="006E31D0">
            <w:pPr>
              <w:ind w:right="-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1/12/2008</w:t>
            </w:r>
          </w:p>
        </w:tc>
      </w:tr>
      <w:tr w:rsidR="00BD3928" w:rsidRPr="00881ECC" w:rsidTr="00BD3928">
        <w:trPr>
          <w:trHeight w:val="841"/>
        </w:trPr>
        <w:tc>
          <w:tcPr>
            <w:tcW w:w="5811" w:type="dxa"/>
          </w:tcPr>
          <w:p w:rsidR="00BD3928" w:rsidRDefault="00BD3928" w:rsidP="006E31D0">
            <w:pPr>
              <w:jc w:val="both"/>
              <w:rPr>
                <w:rFonts w:ascii="TimesNewRoman" w:hAnsi="TimesNewRoman,Bold" w:cs="Arial"/>
                <w:snapToGrid w:val="0"/>
                <w:sz w:val="28"/>
                <w:szCs w:val="28"/>
                <w:rtl/>
              </w:rPr>
            </w:pPr>
            <w:r>
              <w:rPr>
                <w:rFonts w:ascii="TimesNewRoman" w:hAnsi="TimesNewRoman,Bold" w:cs="Arial" w:hint="cs"/>
                <w:snapToGrid w:val="0"/>
                <w:sz w:val="28"/>
                <w:szCs w:val="28"/>
                <w:rtl/>
              </w:rPr>
              <w:t>المؤتمر الدولي الثاني للعلوم الطبية</w:t>
            </w:r>
          </w:p>
        </w:tc>
        <w:tc>
          <w:tcPr>
            <w:tcW w:w="2553" w:type="dxa"/>
            <w:vAlign w:val="center"/>
          </w:tcPr>
          <w:p w:rsidR="00BD3928" w:rsidRPr="00881ECC" w:rsidRDefault="00BD3928" w:rsidP="006E31D0">
            <w:pPr>
              <w:ind w:right="-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28-30/3/2010</w:t>
            </w:r>
          </w:p>
        </w:tc>
      </w:tr>
      <w:tr w:rsidR="00BD3928" w:rsidRPr="00881ECC" w:rsidTr="00BD3928">
        <w:trPr>
          <w:trHeight w:val="506"/>
        </w:trPr>
        <w:tc>
          <w:tcPr>
            <w:tcW w:w="5811" w:type="dxa"/>
          </w:tcPr>
          <w:p w:rsidR="00BD3928" w:rsidRDefault="00BD3928" w:rsidP="006E31D0">
            <w:pPr>
              <w:jc w:val="both"/>
              <w:rPr>
                <w:rFonts w:ascii="TimesNewRoman" w:hAnsi="TimesNewRoman,Bold" w:cs="Arial"/>
                <w:snapToGrid w:val="0"/>
                <w:sz w:val="28"/>
                <w:szCs w:val="28"/>
                <w:rtl/>
              </w:rPr>
            </w:pPr>
            <w:r>
              <w:rPr>
                <w:rFonts w:ascii="TimesNewRoman" w:hAnsi="TimesNewRoman,Bold" w:cs="Arial" w:hint="cs"/>
                <w:snapToGrid w:val="0"/>
                <w:sz w:val="28"/>
                <w:szCs w:val="28"/>
                <w:rtl/>
              </w:rPr>
              <w:lastRenderedPageBreak/>
              <w:t xml:space="preserve">مؤتمر الموصل الطبي التاسع </w:t>
            </w:r>
          </w:p>
        </w:tc>
        <w:tc>
          <w:tcPr>
            <w:tcW w:w="2553" w:type="dxa"/>
            <w:vAlign w:val="center"/>
          </w:tcPr>
          <w:p w:rsidR="00BD3928" w:rsidRPr="00881ECC" w:rsidRDefault="00BD3928" w:rsidP="006E31D0">
            <w:pPr>
              <w:ind w:right="-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4-6/10/2011</w:t>
            </w:r>
          </w:p>
        </w:tc>
      </w:tr>
      <w:tr w:rsidR="00BD3928" w:rsidRPr="00881ECC" w:rsidTr="00BD3928">
        <w:trPr>
          <w:trHeight w:val="783"/>
        </w:trPr>
        <w:tc>
          <w:tcPr>
            <w:tcW w:w="5811" w:type="dxa"/>
          </w:tcPr>
          <w:p w:rsidR="00BD3928" w:rsidRDefault="00BD3928" w:rsidP="006E31D0">
            <w:pPr>
              <w:jc w:val="both"/>
              <w:rPr>
                <w:rFonts w:ascii="TimesNewRoman" w:hAnsi="TimesNewRoman,Bold" w:cs="Arial"/>
                <w:snapToGrid w:val="0"/>
                <w:sz w:val="28"/>
                <w:szCs w:val="28"/>
                <w:rtl/>
              </w:rPr>
            </w:pPr>
            <w:r>
              <w:rPr>
                <w:rFonts w:ascii="TimesNewRoman" w:hAnsi="TimesNewRoman,Bold" w:cs="Arial" w:hint="cs"/>
                <w:snapToGrid w:val="0"/>
                <w:sz w:val="28"/>
                <w:szCs w:val="28"/>
                <w:rtl/>
              </w:rPr>
              <w:t xml:space="preserve">مؤتمر الجمعية الطبية العراقية </w:t>
            </w:r>
          </w:p>
        </w:tc>
        <w:tc>
          <w:tcPr>
            <w:tcW w:w="2553" w:type="dxa"/>
            <w:vAlign w:val="center"/>
          </w:tcPr>
          <w:p w:rsidR="00BD3928" w:rsidRDefault="00BD3928" w:rsidP="006E31D0">
            <w:pPr>
              <w:ind w:right="-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14-16 / 3/2011</w:t>
            </w:r>
          </w:p>
        </w:tc>
      </w:tr>
      <w:tr w:rsidR="00BD3928" w:rsidRPr="00881ECC" w:rsidTr="00BD3928">
        <w:trPr>
          <w:trHeight w:val="811"/>
        </w:trPr>
        <w:tc>
          <w:tcPr>
            <w:tcW w:w="5811" w:type="dxa"/>
          </w:tcPr>
          <w:p w:rsidR="00BD3928" w:rsidRDefault="00BD3928" w:rsidP="006E31D0">
            <w:pPr>
              <w:jc w:val="both"/>
              <w:rPr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المؤتمر العلمي الثاني لطب المجتمع </w:t>
            </w:r>
          </w:p>
        </w:tc>
        <w:tc>
          <w:tcPr>
            <w:tcW w:w="2553" w:type="dxa"/>
            <w:vAlign w:val="center"/>
          </w:tcPr>
          <w:p w:rsidR="00BD3928" w:rsidRPr="00881ECC" w:rsidRDefault="00BD3928" w:rsidP="006E31D0">
            <w:pPr>
              <w:ind w:right="-54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25-26/4/2012</w:t>
            </w:r>
          </w:p>
        </w:tc>
      </w:tr>
      <w:tr w:rsidR="00BD3928" w:rsidRPr="00881ECC" w:rsidTr="00BD3928">
        <w:trPr>
          <w:trHeight w:val="625"/>
        </w:trPr>
        <w:tc>
          <w:tcPr>
            <w:tcW w:w="5811" w:type="dxa"/>
          </w:tcPr>
          <w:p w:rsidR="00BD3928" w:rsidRDefault="00BD3928" w:rsidP="006E31D0">
            <w:pPr>
              <w:jc w:val="both"/>
              <w:rPr>
                <w:sz w:val="28"/>
                <w:szCs w:val="28"/>
                <w:rtl/>
              </w:rPr>
            </w:pPr>
            <w:r w:rsidRPr="00881ECC">
              <w:rPr>
                <w:rFonts w:cs="Times New Roman" w:hint="cs"/>
                <w:sz w:val="28"/>
                <w:szCs w:val="28"/>
                <w:rtl/>
              </w:rPr>
              <w:t xml:space="preserve">المؤتمر القطري الثاني لكلية الصيدلة لعام </w:t>
            </w:r>
            <w:r w:rsidRPr="00881ECC">
              <w:rPr>
                <w:rFonts w:hint="cs"/>
                <w:sz w:val="28"/>
                <w:szCs w:val="28"/>
                <w:rtl/>
              </w:rPr>
              <w:t>2013</w:t>
            </w:r>
          </w:p>
        </w:tc>
        <w:tc>
          <w:tcPr>
            <w:tcW w:w="2553" w:type="dxa"/>
            <w:vAlign w:val="center"/>
          </w:tcPr>
          <w:p w:rsidR="00BD3928" w:rsidRPr="00881ECC" w:rsidRDefault="00BD3928" w:rsidP="006E31D0">
            <w:pPr>
              <w:ind w:right="-540"/>
              <w:rPr>
                <w:sz w:val="28"/>
                <w:szCs w:val="28"/>
                <w:rtl/>
              </w:rPr>
            </w:pPr>
            <w:r w:rsidRPr="00881ECC">
              <w:rPr>
                <w:rFonts w:hint="cs"/>
                <w:sz w:val="28"/>
                <w:szCs w:val="28"/>
                <w:rtl/>
              </w:rPr>
              <w:t>30-31/10/2013</w:t>
            </w:r>
          </w:p>
        </w:tc>
      </w:tr>
      <w:tr w:rsidR="00BD3928" w:rsidRPr="00881ECC" w:rsidTr="00BD3928">
        <w:trPr>
          <w:trHeight w:val="262"/>
        </w:trPr>
        <w:tc>
          <w:tcPr>
            <w:tcW w:w="5811" w:type="dxa"/>
          </w:tcPr>
          <w:p w:rsidR="00BD3928" w:rsidRPr="00234D1F" w:rsidRDefault="00234D1F" w:rsidP="006E31D0">
            <w:pPr>
              <w:jc w:val="both"/>
              <w:rPr>
                <w:rFonts w:ascii="TimesNewRoman" w:hAnsi="TimesNewRoman,Bold" w:cstheme="minorBidi" w:hint="cs"/>
                <w:snapToGrid w:val="0"/>
                <w:sz w:val="28"/>
                <w:szCs w:val="28"/>
                <w:rtl/>
                <w:lang w:bidi="ar-IQ"/>
              </w:rPr>
            </w:pPr>
            <w:r>
              <w:rPr>
                <w:rFonts w:ascii="TimesNewRoman" w:hAnsi="TimesNewRoman,Bold" w:cstheme="minorBidi" w:hint="cs"/>
                <w:snapToGrid w:val="0"/>
                <w:sz w:val="28"/>
                <w:szCs w:val="28"/>
                <w:rtl/>
                <w:lang w:bidi="ar-IQ"/>
              </w:rPr>
              <w:t>المؤتمر العلمي الدولي الثاني لكليات المجموعة الطبية في جامعة بابل</w:t>
            </w:r>
          </w:p>
        </w:tc>
        <w:tc>
          <w:tcPr>
            <w:tcW w:w="2553" w:type="dxa"/>
            <w:vAlign w:val="center"/>
          </w:tcPr>
          <w:p w:rsidR="00BD3928" w:rsidRPr="00234D1F" w:rsidRDefault="00234D1F" w:rsidP="006E31D0">
            <w:pPr>
              <w:ind w:right="-540"/>
              <w:rPr>
                <w:rFonts w:cstheme="minorBidi" w:hint="cs"/>
                <w:sz w:val="28"/>
                <w:szCs w:val="28"/>
                <w:rtl/>
                <w:lang w:bidi="ar-IQ"/>
              </w:rPr>
            </w:pPr>
            <w:r>
              <w:rPr>
                <w:rFonts w:cstheme="minorBidi" w:hint="cs"/>
                <w:sz w:val="28"/>
                <w:szCs w:val="28"/>
                <w:rtl/>
                <w:lang w:bidi="ar-IQ"/>
              </w:rPr>
              <w:t>18-19/9/2019</w:t>
            </w:r>
          </w:p>
        </w:tc>
      </w:tr>
    </w:tbl>
    <w:p w:rsidR="00BD3928" w:rsidRDefault="00BD3928">
      <w:pPr>
        <w:rPr>
          <w:rFonts w:cs="Times New Roman" w:hint="cs"/>
          <w:b/>
          <w:color w:val="FF0000"/>
          <w:sz w:val="44"/>
          <w:szCs w:val="44"/>
          <w:rtl/>
          <w:lang w:bidi="ar-IQ"/>
        </w:rPr>
      </w:pPr>
    </w:p>
    <w:p w:rsidR="00235720" w:rsidRDefault="006A5028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المهام التدريسية للدراسات الاولية</w:t>
      </w:r>
    </w:p>
    <w:tbl>
      <w:tblPr>
        <w:tblStyle w:val="11"/>
        <w:tblW w:w="8789" w:type="dxa"/>
        <w:tblInd w:w="-176" w:type="dxa"/>
        <w:tblLook w:val="04A0"/>
      </w:tblPr>
      <w:tblGrid>
        <w:gridCol w:w="4253"/>
        <w:gridCol w:w="1701"/>
        <w:gridCol w:w="2835"/>
      </w:tblGrid>
      <w:tr w:rsidR="00BD3928" w:rsidTr="00BD3928">
        <w:tc>
          <w:tcPr>
            <w:tcW w:w="4253" w:type="dxa"/>
            <w:shd w:val="clear" w:color="auto" w:fill="EEECE1" w:themeFill="background2"/>
          </w:tcPr>
          <w:p w:rsidR="00BD3928" w:rsidRPr="00BD3928" w:rsidRDefault="00BD3928" w:rsidP="00BD3928">
            <w:pPr>
              <w:bidi/>
              <w:jc w:val="center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BD3928">
              <w:rPr>
                <w:rFonts w:cs="Times New Roman" w:hint="cs"/>
                <w:sz w:val="28"/>
                <w:szCs w:val="28"/>
                <w:rtl/>
              </w:rPr>
              <w:t>الكتاب المنهجي المعتمد</w:t>
            </w:r>
          </w:p>
        </w:tc>
        <w:tc>
          <w:tcPr>
            <w:tcW w:w="1701" w:type="dxa"/>
            <w:shd w:val="clear" w:color="auto" w:fill="EEECE1" w:themeFill="background2"/>
          </w:tcPr>
          <w:p w:rsidR="00BD3928" w:rsidRPr="00BD3928" w:rsidRDefault="00BD3928" w:rsidP="00BD392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3928">
              <w:rPr>
                <w:rFonts w:cs="Times New Roman" w:hint="cs"/>
                <w:sz w:val="28"/>
                <w:szCs w:val="28"/>
                <w:rtl/>
              </w:rPr>
              <w:t>المرحلة الدراسية</w:t>
            </w:r>
          </w:p>
        </w:tc>
        <w:tc>
          <w:tcPr>
            <w:tcW w:w="2835" w:type="dxa"/>
            <w:shd w:val="clear" w:color="auto" w:fill="EEECE1" w:themeFill="background2"/>
          </w:tcPr>
          <w:p w:rsidR="00BD3928" w:rsidRPr="00BD3928" w:rsidRDefault="00BD3928" w:rsidP="00BD3928">
            <w:pPr>
              <w:bidi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BD3928">
              <w:rPr>
                <w:rFonts w:cs="Times New Roman" w:hint="cs"/>
                <w:sz w:val="28"/>
                <w:szCs w:val="28"/>
                <w:rtl/>
              </w:rPr>
              <w:t>المادة</w:t>
            </w:r>
          </w:p>
        </w:tc>
      </w:tr>
      <w:tr w:rsidR="00BD3928" w:rsidRPr="00EB646C" w:rsidTr="00BD3928">
        <w:tc>
          <w:tcPr>
            <w:tcW w:w="4253" w:type="dxa"/>
          </w:tcPr>
          <w:p w:rsidR="00BD3928" w:rsidRDefault="00BD3928" w:rsidP="006E31D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Quick</w:t>
            </w:r>
            <w:r w:rsidRPr="00EB646C">
              <w:rPr>
                <w:sz w:val="28"/>
                <w:szCs w:val="28"/>
                <w:lang w:bidi="ar-IQ"/>
              </w:rPr>
              <w:t xml:space="preserve"> Medical Terminology</w:t>
            </w:r>
          </w:p>
          <w:p w:rsidR="00BD3928" w:rsidRDefault="00BD3928" w:rsidP="006E31D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Shirley Soltesz Steiner, R.N, M.S</w:t>
            </w:r>
          </w:p>
          <w:p w:rsidR="00BD3928" w:rsidRPr="00EB646C" w:rsidRDefault="00BD3928" w:rsidP="006E31D0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BD3928" w:rsidRPr="00EB646C" w:rsidRDefault="00BD3928" w:rsidP="006E31D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646C"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835" w:type="dxa"/>
          </w:tcPr>
          <w:p w:rsidR="00BD3928" w:rsidRPr="00EB646C" w:rsidRDefault="00BD3928" w:rsidP="006E31D0">
            <w:pPr>
              <w:jc w:val="right"/>
              <w:rPr>
                <w:sz w:val="28"/>
                <w:szCs w:val="28"/>
                <w:u w:val="single"/>
                <w:lang w:bidi="ar-IQ"/>
              </w:rPr>
            </w:pPr>
            <w:r w:rsidRPr="00EB646C">
              <w:rPr>
                <w:rFonts w:hint="cs"/>
                <w:sz w:val="28"/>
                <w:szCs w:val="28"/>
                <w:rtl/>
                <w:lang w:bidi="ar-IQ"/>
              </w:rPr>
              <w:t>علم المصطلحات الطبية</w:t>
            </w:r>
          </w:p>
        </w:tc>
      </w:tr>
      <w:tr w:rsidR="00BD3928" w:rsidTr="00BD3928">
        <w:tc>
          <w:tcPr>
            <w:tcW w:w="4253" w:type="dxa"/>
          </w:tcPr>
          <w:p w:rsidR="00BD3928" w:rsidRDefault="00BD3928" w:rsidP="006E31D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Gossel TA, Bricker TD; Principles of Clinical Toxicology </w:t>
            </w:r>
          </w:p>
          <w:p w:rsidR="00BD3928" w:rsidRDefault="00BD3928" w:rsidP="006E31D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Viccellio P; Handbook of Medical Toxicology </w:t>
            </w:r>
          </w:p>
          <w:p w:rsidR="00BD3928" w:rsidRPr="008E45DF" w:rsidRDefault="00BD3928" w:rsidP="006E31D0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1701" w:type="dxa"/>
          </w:tcPr>
          <w:p w:rsidR="00BD3928" w:rsidRPr="00EB646C" w:rsidRDefault="00BD3928" w:rsidP="006E31D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الخامسة</w:t>
            </w:r>
          </w:p>
        </w:tc>
        <w:tc>
          <w:tcPr>
            <w:tcW w:w="2835" w:type="dxa"/>
          </w:tcPr>
          <w:p w:rsidR="00BD3928" w:rsidRPr="00EB646C" w:rsidRDefault="00BD3928" w:rsidP="006E31D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السموم(النظري والعملي) </w:t>
            </w:r>
          </w:p>
        </w:tc>
      </w:tr>
      <w:tr w:rsidR="00BD3928" w:rsidTr="00BD3928">
        <w:tc>
          <w:tcPr>
            <w:tcW w:w="4253" w:type="dxa"/>
          </w:tcPr>
          <w:p w:rsidR="00BD3928" w:rsidRPr="00BF7B70" w:rsidRDefault="00BD3928" w:rsidP="006E31D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Casarett and Doull, Toxicology</w:t>
            </w:r>
          </w:p>
        </w:tc>
        <w:tc>
          <w:tcPr>
            <w:tcW w:w="1701" w:type="dxa"/>
          </w:tcPr>
          <w:p w:rsidR="00BD3928" w:rsidRDefault="00BD3928" w:rsidP="006E31D0">
            <w:pPr>
              <w:jc w:val="center"/>
              <w:rPr>
                <w:b/>
                <w:bCs/>
                <w:sz w:val="28"/>
                <w:szCs w:val="28"/>
                <w:u w:val="single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835" w:type="dxa"/>
          </w:tcPr>
          <w:p w:rsidR="00BD3928" w:rsidRPr="00EB646C" w:rsidRDefault="00BD3928" w:rsidP="006E31D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السموم(النظري والعملي</w:t>
            </w:r>
            <w:r w:rsidRPr="00EB646C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BD3928" w:rsidTr="00BD3928">
        <w:tc>
          <w:tcPr>
            <w:tcW w:w="4253" w:type="dxa"/>
          </w:tcPr>
          <w:p w:rsidR="00BD3928" w:rsidRPr="007D682C" w:rsidRDefault="00BD3928" w:rsidP="006E31D0">
            <w:pPr>
              <w:rPr>
                <w:sz w:val="28"/>
                <w:szCs w:val="28"/>
                <w:lang w:bidi="ar-IQ"/>
              </w:rPr>
            </w:pPr>
            <w:r w:rsidRPr="007D682C">
              <w:rPr>
                <w:sz w:val="28"/>
                <w:szCs w:val="28"/>
                <w:lang w:bidi="ar-IQ"/>
              </w:rPr>
              <w:t xml:space="preserve">Handbook of Clinical Nutrition and Dietetics </w:t>
            </w:r>
          </w:p>
        </w:tc>
        <w:tc>
          <w:tcPr>
            <w:tcW w:w="1701" w:type="dxa"/>
          </w:tcPr>
          <w:p w:rsidR="00BD3928" w:rsidRPr="00EB646C" w:rsidRDefault="00BD3928" w:rsidP="006E31D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EB646C"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835" w:type="dxa"/>
          </w:tcPr>
          <w:p w:rsidR="00BD3928" w:rsidRPr="00EB646C" w:rsidRDefault="00BD3928" w:rsidP="006E31D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التغذية السريرية</w:t>
            </w:r>
          </w:p>
        </w:tc>
      </w:tr>
      <w:tr w:rsidR="00BD3928" w:rsidRPr="00EB646C" w:rsidTr="00BD3928">
        <w:tc>
          <w:tcPr>
            <w:tcW w:w="4253" w:type="dxa"/>
          </w:tcPr>
          <w:p w:rsidR="00BD3928" w:rsidRPr="00EB646C" w:rsidRDefault="00BD3928" w:rsidP="006E31D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Textbook of Biopharmaceutics &amp; Pharmacokinetics </w:t>
            </w:r>
          </w:p>
        </w:tc>
        <w:tc>
          <w:tcPr>
            <w:tcW w:w="1701" w:type="dxa"/>
          </w:tcPr>
          <w:p w:rsidR="00BD3928" w:rsidRPr="00EB646C" w:rsidRDefault="00BD3928" w:rsidP="006E31D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835" w:type="dxa"/>
          </w:tcPr>
          <w:p w:rsidR="00BD3928" w:rsidRPr="00EB646C" w:rsidRDefault="00BD3928" w:rsidP="006E31D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EB646C">
              <w:rPr>
                <w:rFonts w:hint="cs"/>
                <w:sz w:val="28"/>
                <w:szCs w:val="28"/>
                <w:rtl/>
                <w:lang w:bidi="ar-IQ"/>
              </w:rPr>
              <w:t>الصيدلة الحيوية</w:t>
            </w:r>
          </w:p>
        </w:tc>
      </w:tr>
      <w:tr w:rsidR="00BD3928" w:rsidRPr="00EB646C" w:rsidTr="00BD3928">
        <w:tc>
          <w:tcPr>
            <w:tcW w:w="4253" w:type="dxa"/>
          </w:tcPr>
          <w:p w:rsidR="00BD3928" w:rsidRPr="00EB646C" w:rsidRDefault="00BD3928" w:rsidP="00DD1C73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Community Pharmacy</w:t>
            </w:r>
            <w:r w:rsidR="00DD1C73">
              <w:rPr>
                <w:sz w:val="28"/>
                <w:szCs w:val="28"/>
                <w:lang w:bidi="ar-IQ"/>
              </w:rPr>
              <w:t xml:space="preserve"> : </w:t>
            </w:r>
            <w:r>
              <w:rPr>
                <w:sz w:val="28"/>
                <w:szCs w:val="28"/>
                <w:lang w:bidi="ar-IQ"/>
              </w:rPr>
              <w:t>Symptoms, Diagnosis and Treatment</w:t>
            </w:r>
          </w:p>
        </w:tc>
        <w:tc>
          <w:tcPr>
            <w:tcW w:w="1701" w:type="dxa"/>
          </w:tcPr>
          <w:p w:rsidR="00BD3928" w:rsidRDefault="00BD3928" w:rsidP="006E31D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835" w:type="dxa"/>
          </w:tcPr>
          <w:p w:rsidR="00BD3928" w:rsidRPr="00EB646C" w:rsidRDefault="00BD3928" w:rsidP="006E31D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صيدلية المجتمع</w:t>
            </w:r>
          </w:p>
        </w:tc>
      </w:tr>
      <w:tr w:rsidR="00BD3928" w:rsidRPr="00EB646C" w:rsidTr="00BD3928">
        <w:tc>
          <w:tcPr>
            <w:tcW w:w="4253" w:type="dxa"/>
          </w:tcPr>
          <w:p w:rsidR="00BD3928" w:rsidRPr="00EB646C" w:rsidRDefault="00BD3928" w:rsidP="006E31D0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Lippincott's Illustrated Reviews Pharmacology  </w:t>
            </w:r>
          </w:p>
        </w:tc>
        <w:tc>
          <w:tcPr>
            <w:tcW w:w="1701" w:type="dxa"/>
          </w:tcPr>
          <w:p w:rsidR="00BD3928" w:rsidRDefault="00BD3928" w:rsidP="006E31D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835" w:type="dxa"/>
          </w:tcPr>
          <w:p w:rsidR="00BD3928" w:rsidRDefault="00BD3928" w:rsidP="006E31D0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الادوية</w:t>
            </w:r>
          </w:p>
        </w:tc>
      </w:tr>
    </w:tbl>
    <w:p w:rsidR="00235720" w:rsidRPr="004B0950" w:rsidRDefault="00235720" w:rsidP="009872ED">
      <w:pPr>
        <w:jc w:val="center"/>
        <w:rPr>
          <w:rFonts w:cstheme="minorBidi" w:hint="cs"/>
          <w:sz w:val="44"/>
          <w:szCs w:val="44"/>
          <w:lang w:bidi="ar-IQ"/>
        </w:rPr>
      </w:pPr>
    </w:p>
    <w:sectPr w:rsidR="00235720" w:rsidRPr="004B0950" w:rsidSect="00235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05A" w:rsidRDefault="00EC505A" w:rsidP="00235720">
      <w:pPr>
        <w:spacing w:after="0" w:line="240" w:lineRule="auto"/>
      </w:pPr>
      <w:r>
        <w:separator/>
      </w:r>
    </w:p>
  </w:endnote>
  <w:endnote w:type="continuationSeparator" w:id="1">
    <w:p w:rsidR="00EC505A" w:rsidRDefault="00EC505A" w:rsidP="002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20" w:rsidRDefault="00235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20" w:rsidRDefault="00235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20" w:rsidRDefault="00235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05A" w:rsidRDefault="00EC505A" w:rsidP="00235720">
      <w:pPr>
        <w:spacing w:after="0" w:line="240" w:lineRule="auto"/>
      </w:pPr>
      <w:r>
        <w:separator/>
      </w:r>
    </w:p>
  </w:footnote>
  <w:footnote w:type="continuationSeparator" w:id="1">
    <w:p w:rsidR="00EC505A" w:rsidRDefault="00EC505A" w:rsidP="0023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20" w:rsidRDefault="00235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20" w:rsidRDefault="00235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20" w:rsidRDefault="002357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5F65"/>
    <w:multiLevelType w:val="hybridMultilevel"/>
    <w:tmpl w:val="31E8118A"/>
    <w:lvl w:ilvl="0" w:tplc="6BCE2B1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7A0DECE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5A785E">
      <w:start w:val="8"/>
      <w:numFmt w:val="bullet"/>
      <w:lvlText w:val="-"/>
      <w:lvlJc w:val="left"/>
      <w:pPr>
        <w:ind w:left="2340" w:hanging="360"/>
      </w:pPr>
      <w:rPr>
        <w:rFonts w:ascii="Simplified Arabic" w:eastAsia="Times New Roman" w:hAnsi="Simplified Arabic" w:cs="Simplified Arabic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95C29"/>
    <w:multiLevelType w:val="hybridMultilevel"/>
    <w:tmpl w:val="9DD20D0E"/>
    <w:lvl w:ilvl="0" w:tplc="1DA0F71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EastAsia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720"/>
    <w:rsid w:val="000006FC"/>
    <w:rsid w:val="00016CAF"/>
    <w:rsid w:val="00035298"/>
    <w:rsid w:val="000D7ACA"/>
    <w:rsid w:val="000E1AE6"/>
    <w:rsid w:val="001A1EB2"/>
    <w:rsid w:val="00234D1F"/>
    <w:rsid w:val="00235720"/>
    <w:rsid w:val="002565F5"/>
    <w:rsid w:val="002F443A"/>
    <w:rsid w:val="0030630D"/>
    <w:rsid w:val="004B0950"/>
    <w:rsid w:val="0066157E"/>
    <w:rsid w:val="0067109F"/>
    <w:rsid w:val="006A5028"/>
    <w:rsid w:val="00843021"/>
    <w:rsid w:val="008B72EC"/>
    <w:rsid w:val="009872ED"/>
    <w:rsid w:val="00A51E0F"/>
    <w:rsid w:val="00AF1E55"/>
    <w:rsid w:val="00BD3928"/>
    <w:rsid w:val="00D86468"/>
    <w:rsid w:val="00DD1C73"/>
    <w:rsid w:val="00EC505A"/>
    <w:rsid w:val="00F01FA7"/>
    <w:rsid w:val="00F4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20"/>
  </w:style>
  <w:style w:type="paragraph" w:styleId="1">
    <w:name w:val="heading 1"/>
    <w:basedOn w:val="normal"/>
    <w:next w:val="normal"/>
    <w:rsid w:val="002357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357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57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57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3572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357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35720"/>
  </w:style>
  <w:style w:type="table" w:customStyle="1" w:styleId="TableNormal">
    <w:name w:val="Table Normal"/>
    <w:rsid w:val="002357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5720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تظليل فاتح1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تظليل فاتح - تمييز 1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493357"/>
  </w:style>
  <w:style w:type="paragraph" w:styleId="a7">
    <w:name w:val="Subtitle"/>
    <w:basedOn w:val="normal"/>
    <w:next w:val="normal"/>
    <w:rsid w:val="002357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235720"/>
    <w:pPr>
      <w:spacing w:after="0" w:line="240" w:lineRule="auto"/>
    </w:pPr>
    <w:rPr>
      <w:color w:val="94373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0006FC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D7ACA"/>
    <w:pPr>
      <w:bidi w:val="0"/>
      <w:ind w:left="720"/>
      <w:contextualSpacing/>
    </w:pPr>
    <w:rPr>
      <w:rFonts w:asciiTheme="minorHAnsi" w:eastAsiaTheme="minorEastAsia" w:hAnsiTheme="minorHAnsi" w:cstheme="minorBidi"/>
    </w:rPr>
  </w:style>
  <w:style w:type="paragraph" w:styleId="af1">
    <w:name w:val="No Spacing"/>
    <w:uiPriority w:val="1"/>
    <w:qFormat/>
    <w:rsid w:val="000D7ACA"/>
    <w:pPr>
      <w:bidi w:val="0"/>
      <w:spacing w:after="0" w:line="240" w:lineRule="auto"/>
    </w:pPr>
    <w:rPr>
      <w:rFonts w:cs="Arial"/>
    </w:rPr>
  </w:style>
  <w:style w:type="table" w:customStyle="1" w:styleId="11">
    <w:name w:val="شبكة جدول1"/>
    <w:basedOn w:val="a1"/>
    <w:next w:val="a4"/>
    <w:uiPriority w:val="59"/>
    <w:rsid w:val="00BD3928"/>
    <w:pPr>
      <w:bidi w:val="0"/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ena.saman75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HP</cp:lastModifiedBy>
  <cp:revision>8</cp:revision>
  <dcterms:created xsi:type="dcterms:W3CDTF">2019-09-02T09:17:00Z</dcterms:created>
  <dcterms:modified xsi:type="dcterms:W3CDTF">2019-09-26T08:30:00Z</dcterms:modified>
</cp:coreProperties>
</file>