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Pr="007F387F" w:rsidRDefault="00663C30" w:rsidP="00663C3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الاسم</w:t>
      </w:r>
      <w:r w:rsidR="001F1F9D"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:</w:t>
      </w:r>
      <w:r w:rsidR="001F1F9D" w:rsidRPr="007F387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فالح عبد الحافظ عزيز</w:t>
      </w:r>
      <w:r w:rsidR="00A7733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عابد</w:t>
      </w:r>
      <w:r w:rsidR="001F1F9D" w:rsidRPr="007F387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السنجري</w:t>
      </w:r>
    </w:p>
    <w:p w:rsidR="00663C30" w:rsidRPr="007F387F" w:rsidRDefault="00663C30" w:rsidP="00663C3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محل و تاريخ الولادة </w:t>
      </w:r>
      <w:r w:rsidR="001F1F9D"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: </w:t>
      </w:r>
      <w:r w:rsidR="001F1F9D" w:rsidRPr="007F387F">
        <w:rPr>
          <w:rFonts w:asciiTheme="majorBidi" w:hAnsiTheme="majorBidi" w:cstheme="majorBidi"/>
          <w:b/>
          <w:bCs/>
          <w:sz w:val="28"/>
          <w:szCs w:val="28"/>
          <w:rtl/>
        </w:rPr>
        <w:t>25-12-1957</w:t>
      </w:r>
    </w:p>
    <w:p w:rsidR="00663C30" w:rsidRPr="007F387F" w:rsidRDefault="00663C30" w:rsidP="00F76640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الجنسية </w:t>
      </w:r>
      <w:r w:rsidR="001F1F9D"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:عراقية </w:t>
      </w:r>
    </w:p>
    <w:p w:rsidR="00663C30" w:rsidRPr="007F387F" w:rsidRDefault="00663C30" w:rsidP="00663C3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الجنس</w:t>
      </w:r>
      <w:r w:rsidR="001F1F9D"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: ذكر</w:t>
      </w:r>
    </w:p>
    <w:p w:rsidR="00663C30" w:rsidRPr="007F387F" w:rsidRDefault="00663C30" w:rsidP="00663C3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الحالة الزوجية </w:t>
      </w:r>
      <w:r w:rsidR="001F1F9D"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  متزوج – ثلاثة اولاد.</w:t>
      </w:r>
    </w:p>
    <w:p w:rsidR="00663C30" w:rsidRPr="007F387F" w:rsidRDefault="00663C30" w:rsidP="007F387F">
      <w:pPr>
        <w:tabs>
          <w:tab w:val="left" w:pos="1574"/>
          <w:tab w:val="left" w:pos="4435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العنوان الحالي</w:t>
      </w:r>
      <w:r w:rsidR="001F1F9D"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 العراق – الموصل – حي المثنى</w:t>
      </w:r>
      <w:r w:rsidR="001F1F9D"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  <w:t>-  محلة 531 –  شارع 29 –  دار 40</w:t>
      </w:r>
    </w:p>
    <w:p w:rsidR="00663C30" w:rsidRPr="007F387F" w:rsidRDefault="00663C30" w:rsidP="00F7664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رقم الموبايل </w:t>
      </w:r>
      <w:r w:rsidR="001F1F9D"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="00F76640"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F76640" w:rsidRPr="007F387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-   07701661650  -</w:t>
      </w:r>
      <w:r w:rsidR="00F76640" w:rsidRPr="007F387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F76640" w:rsidRPr="007F387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او</w:t>
      </w:r>
      <w:r w:rsidR="00F76640"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F76640" w:rsidRPr="007F387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07503426736  - </w:t>
      </w:r>
    </w:p>
    <w:p w:rsidR="00663C30" w:rsidRPr="007F387F" w:rsidRDefault="00663C30" w:rsidP="00F76640">
      <w:pPr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proofErr w:type="spellStart"/>
      <w:r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الايميل</w:t>
      </w:r>
      <w:proofErr w:type="spellEnd"/>
      <w:r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الرسمي</w:t>
      </w:r>
      <w:r w:rsidR="00F76640"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  <w:t xml:space="preserve">: </w:t>
      </w:r>
      <w:proofErr w:type="spellStart"/>
      <w:r w:rsidR="00F76640" w:rsidRPr="007F387F">
        <w:rPr>
          <w:rFonts w:asciiTheme="majorBidi" w:hAnsiTheme="majorBidi" w:cstheme="majorBidi"/>
          <w:b/>
          <w:bCs/>
          <w:sz w:val="28"/>
          <w:szCs w:val="28"/>
        </w:rPr>
        <w:t>Falihabid</w:t>
      </w:r>
      <w:proofErr w:type="spellEnd"/>
      <w:r w:rsidR="00F76640" w:rsidRPr="007F387F">
        <w:rPr>
          <w:rFonts w:asciiTheme="majorBidi" w:hAnsiTheme="majorBidi" w:cstheme="majorBidi"/>
          <w:b/>
          <w:bCs/>
          <w:sz w:val="28"/>
          <w:szCs w:val="28"/>
        </w:rPr>
        <w:t>@ yahoo.com</w:t>
      </w:r>
      <w:r w:rsidR="00F76640" w:rsidRPr="007F387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- </w:t>
      </w:r>
      <w:r w:rsidR="00F76640" w:rsidRPr="007F387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او -</w:t>
      </w:r>
      <w:r w:rsidR="00F76640" w:rsidRPr="007F387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 w:rsidR="00F76640" w:rsidRPr="007F387F">
        <w:rPr>
          <w:rFonts w:asciiTheme="majorBidi" w:hAnsiTheme="majorBidi" w:cstheme="majorBidi"/>
          <w:b/>
          <w:bCs/>
          <w:sz w:val="28"/>
          <w:szCs w:val="28"/>
        </w:rPr>
        <w:t xml:space="preserve"> falihabid@mail.ru</w:t>
      </w:r>
    </w:p>
    <w:p w:rsidR="00663C30" w:rsidRPr="007F387F" w:rsidRDefault="00663C30" w:rsidP="00F7664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محل الوظيفة حاليا</w:t>
      </w:r>
      <w:r w:rsidR="00F76640"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 جامعة الموصل -  كلية الصيدلة - فرع العلوم المختبرية السريرية .</w:t>
      </w:r>
    </w:p>
    <w:p w:rsidR="00CA198D" w:rsidRDefault="00663C30" w:rsidP="00A7733B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محل الوظيفة السابق</w:t>
      </w:r>
      <w:r w:rsidR="00F76640" w:rsidRPr="007F387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 مركز الطب الذري</w:t>
      </w:r>
      <w:r w:rsidR="00A7733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:rsidR="00A7733B" w:rsidRDefault="00A7733B" w:rsidP="00A7733B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7733B" w:rsidRPr="007F387F" w:rsidRDefault="00A7733B" w:rsidP="00A7733B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A198D" w:rsidRPr="007F387F" w:rsidRDefault="00D92359" w:rsidP="00CA198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F387F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1559"/>
        <w:gridCol w:w="2797"/>
        <w:gridCol w:w="2131"/>
      </w:tblGrid>
      <w:tr w:rsidR="00D92359" w:rsidRPr="007F387F" w:rsidTr="007F387F">
        <w:tc>
          <w:tcPr>
            <w:tcW w:w="2035" w:type="dxa"/>
            <w:shd w:val="clear" w:color="auto" w:fill="D9D9D9" w:themeFill="background1" w:themeFillShade="D9"/>
          </w:tcPr>
          <w:p w:rsidR="00D92359" w:rsidRPr="007F387F" w:rsidRDefault="00D92359" w:rsidP="00804D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F38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92359" w:rsidRPr="007F387F" w:rsidRDefault="00D92359" w:rsidP="00804D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F38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D92359" w:rsidRPr="007F387F" w:rsidRDefault="00D92359" w:rsidP="00804D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F38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7F387F" w:rsidRDefault="00D92359" w:rsidP="00804D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F38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RPr="007F387F" w:rsidTr="007F387F">
        <w:trPr>
          <w:trHeight w:val="193"/>
        </w:trPr>
        <w:tc>
          <w:tcPr>
            <w:tcW w:w="2035" w:type="dxa"/>
            <w:shd w:val="clear" w:color="auto" w:fill="D9D9D9" w:themeFill="background1" w:themeFillShade="D9"/>
          </w:tcPr>
          <w:p w:rsidR="00D92359" w:rsidRPr="007F387F" w:rsidRDefault="00D92359" w:rsidP="00804D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F38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1559" w:type="dxa"/>
          </w:tcPr>
          <w:p w:rsidR="00D92359" w:rsidRPr="007F387F" w:rsidRDefault="00D92359" w:rsidP="00D923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7" w:type="dxa"/>
          </w:tcPr>
          <w:p w:rsidR="00D92359" w:rsidRPr="007F387F" w:rsidRDefault="00D92359" w:rsidP="00D923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Pr="007F387F" w:rsidRDefault="00D92359" w:rsidP="00D923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2359" w:rsidRPr="007F387F" w:rsidTr="007F387F">
        <w:tc>
          <w:tcPr>
            <w:tcW w:w="2035" w:type="dxa"/>
            <w:shd w:val="clear" w:color="auto" w:fill="D9D9D9" w:themeFill="background1" w:themeFillShade="D9"/>
          </w:tcPr>
          <w:p w:rsidR="00D92359" w:rsidRPr="007F387F" w:rsidRDefault="00D92359" w:rsidP="00804D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F38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559" w:type="dxa"/>
          </w:tcPr>
          <w:p w:rsidR="00D92359" w:rsidRPr="007F387F" w:rsidRDefault="00F76640" w:rsidP="00F766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F38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1990</w:t>
            </w:r>
          </w:p>
        </w:tc>
        <w:tc>
          <w:tcPr>
            <w:tcW w:w="2797" w:type="dxa"/>
          </w:tcPr>
          <w:p w:rsidR="00D92359" w:rsidRPr="007F387F" w:rsidRDefault="00F76640" w:rsidP="00D923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F38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الموصل</w:t>
            </w:r>
            <w:r w:rsidR="007F387F" w:rsidRPr="007F38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 كلية العلوم</w:t>
            </w:r>
          </w:p>
        </w:tc>
        <w:tc>
          <w:tcPr>
            <w:tcW w:w="2131" w:type="dxa"/>
          </w:tcPr>
          <w:p w:rsidR="00D92359" w:rsidRPr="007F387F" w:rsidRDefault="00F76640" w:rsidP="00D923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F38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فيزياء مايكروويف - طبية</w:t>
            </w:r>
          </w:p>
        </w:tc>
      </w:tr>
      <w:tr w:rsidR="00D92359" w:rsidRPr="007F387F" w:rsidTr="007F387F">
        <w:trPr>
          <w:trHeight w:val="619"/>
        </w:trPr>
        <w:tc>
          <w:tcPr>
            <w:tcW w:w="2035" w:type="dxa"/>
            <w:shd w:val="clear" w:color="auto" w:fill="D9D9D9" w:themeFill="background1" w:themeFillShade="D9"/>
          </w:tcPr>
          <w:p w:rsidR="00D92359" w:rsidRPr="007F387F" w:rsidRDefault="00D92359" w:rsidP="00804D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F38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1559" w:type="dxa"/>
          </w:tcPr>
          <w:p w:rsidR="00D92359" w:rsidRPr="007F387F" w:rsidRDefault="00F76640" w:rsidP="00D923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F38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1980</w:t>
            </w:r>
          </w:p>
        </w:tc>
        <w:tc>
          <w:tcPr>
            <w:tcW w:w="2797" w:type="dxa"/>
          </w:tcPr>
          <w:p w:rsidR="00D92359" w:rsidRPr="007F387F" w:rsidRDefault="00F76640" w:rsidP="00D923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F38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الموصل</w:t>
            </w:r>
            <w:r w:rsidR="007F387F" w:rsidRPr="007F38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F387F" w:rsidRPr="007F38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7F387F" w:rsidRPr="007F38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  <w:tc>
          <w:tcPr>
            <w:tcW w:w="2131" w:type="dxa"/>
          </w:tcPr>
          <w:p w:rsidR="00D92359" w:rsidRPr="007F387F" w:rsidRDefault="00F76640" w:rsidP="00D923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F38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فيزياء</w:t>
            </w:r>
          </w:p>
        </w:tc>
      </w:tr>
    </w:tbl>
    <w:p w:rsidR="00804D1C" w:rsidRPr="007F387F" w:rsidRDefault="00804D1C" w:rsidP="00804D1C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7F387F" w:rsidRDefault="007F387F" w:rsidP="00804D1C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7F387F" w:rsidRDefault="007F387F" w:rsidP="00804D1C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7F387F" w:rsidRDefault="007F387F" w:rsidP="00804D1C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3B0DDA" w:rsidRPr="007F387F" w:rsidRDefault="003B0DDA" w:rsidP="00804D1C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D92359" w:rsidRPr="007F387F" w:rsidRDefault="00D92359" w:rsidP="00804D1C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F387F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3352"/>
        <w:gridCol w:w="2612"/>
      </w:tblGrid>
      <w:tr w:rsidR="00D92359" w:rsidRPr="00343526" w:rsidTr="00411F5B">
        <w:tc>
          <w:tcPr>
            <w:tcW w:w="1751" w:type="dxa"/>
            <w:shd w:val="clear" w:color="auto" w:fill="D9D9D9" w:themeFill="background1" w:themeFillShade="D9"/>
          </w:tcPr>
          <w:p w:rsidR="00D92359" w:rsidRPr="00343526" w:rsidRDefault="00D92359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D92359" w:rsidRPr="00343526" w:rsidRDefault="00D92359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D92359" w:rsidRPr="00343526" w:rsidRDefault="00D92359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RPr="00343526" w:rsidTr="00411F5B">
        <w:tc>
          <w:tcPr>
            <w:tcW w:w="1751" w:type="dxa"/>
          </w:tcPr>
          <w:p w:rsidR="00D92359" w:rsidRPr="00343526" w:rsidRDefault="00411F5B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م. </w:t>
            </w: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فيزياوي</w:t>
            </w:r>
            <w:proofErr w:type="spellEnd"/>
          </w:p>
        </w:tc>
        <w:tc>
          <w:tcPr>
            <w:tcW w:w="3352" w:type="dxa"/>
          </w:tcPr>
          <w:p w:rsidR="00D92359" w:rsidRPr="00343526" w:rsidRDefault="00411F5B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مركز الطب الذري  </w:t>
            </w:r>
          </w:p>
        </w:tc>
        <w:tc>
          <w:tcPr>
            <w:tcW w:w="2612" w:type="dxa"/>
          </w:tcPr>
          <w:p w:rsidR="00D92359" w:rsidRPr="00343526" w:rsidRDefault="00411F5B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1981-1983</w:t>
            </w:r>
          </w:p>
        </w:tc>
      </w:tr>
      <w:tr w:rsidR="00D92359" w:rsidRPr="00343526" w:rsidTr="00411F5B">
        <w:tc>
          <w:tcPr>
            <w:tcW w:w="1751" w:type="dxa"/>
          </w:tcPr>
          <w:p w:rsidR="00D92359" w:rsidRPr="00343526" w:rsidRDefault="00411F5B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فيزياوي</w:t>
            </w:r>
            <w:proofErr w:type="spellEnd"/>
          </w:p>
        </w:tc>
        <w:tc>
          <w:tcPr>
            <w:tcW w:w="3352" w:type="dxa"/>
          </w:tcPr>
          <w:p w:rsidR="00411F5B" w:rsidRPr="00343526" w:rsidRDefault="00411F5B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54824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مستشفى ابن سينا التعليمي 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</w:p>
          <w:p w:rsidR="00D92359" w:rsidRPr="00343526" w:rsidRDefault="00411F5B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C-T-Scanner</w:t>
            </w:r>
          </w:p>
        </w:tc>
        <w:tc>
          <w:tcPr>
            <w:tcW w:w="2612" w:type="dxa"/>
          </w:tcPr>
          <w:p w:rsidR="00D92359" w:rsidRPr="00343526" w:rsidRDefault="00411F5B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1984-1987</w:t>
            </w:r>
          </w:p>
        </w:tc>
      </w:tr>
      <w:tr w:rsidR="00254824" w:rsidRPr="00343526" w:rsidTr="00411F5B">
        <w:tc>
          <w:tcPr>
            <w:tcW w:w="1751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فيزيائي اقدم </w:t>
            </w:r>
          </w:p>
        </w:tc>
        <w:tc>
          <w:tcPr>
            <w:tcW w:w="3352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الصحة – وحدة المتدربين</w:t>
            </w:r>
          </w:p>
        </w:tc>
        <w:tc>
          <w:tcPr>
            <w:tcW w:w="2612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1990-1991</w:t>
            </w:r>
          </w:p>
        </w:tc>
      </w:tr>
      <w:tr w:rsidR="00254824" w:rsidRPr="00343526" w:rsidTr="00254824">
        <w:trPr>
          <w:trHeight w:val="243"/>
        </w:trPr>
        <w:tc>
          <w:tcPr>
            <w:tcW w:w="1751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مدرس مساعد </w:t>
            </w:r>
            <w:r w:rsidR="00762ABA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مسجل الكلية </w:t>
            </w:r>
          </w:p>
        </w:tc>
        <w:tc>
          <w:tcPr>
            <w:tcW w:w="3352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الصيدلة – جامعة الموصل</w:t>
            </w:r>
          </w:p>
        </w:tc>
        <w:tc>
          <w:tcPr>
            <w:tcW w:w="2612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1992-1997</w:t>
            </w:r>
          </w:p>
        </w:tc>
      </w:tr>
      <w:tr w:rsidR="00254824" w:rsidRPr="00343526" w:rsidTr="00254824">
        <w:trPr>
          <w:trHeight w:val="291"/>
        </w:trPr>
        <w:tc>
          <w:tcPr>
            <w:tcW w:w="1751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مدرس </w:t>
            </w:r>
            <w:r w:rsidR="00762ABA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مسجل الكلية </w:t>
            </w:r>
          </w:p>
        </w:tc>
        <w:tc>
          <w:tcPr>
            <w:tcW w:w="3352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الصيدلة – جامعة الموصل</w:t>
            </w:r>
          </w:p>
        </w:tc>
        <w:tc>
          <w:tcPr>
            <w:tcW w:w="2612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1997-1998  </w:t>
            </w:r>
          </w:p>
        </w:tc>
      </w:tr>
      <w:tr w:rsidR="00254824" w:rsidRPr="00343526" w:rsidTr="00254824">
        <w:trPr>
          <w:trHeight w:val="199"/>
        </w:trPr>
        <w:tc>
          <w:tcPr>
            <w:tcW w:w="1751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مدرس </w:t>
            </w:r>
            <w:r w:rsidR="00762ABA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استاذ مساعد</w:t>
            </w:r>
          </w:p>
        </w:tc>
        <w:tc>
          <w:tcPr>
            <w:tcW w:w="3352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العلوم و كلية الطب – جامعة ناصر – الخمس - ليبيا</w:t>
            </w:r>
          </w:p>
        </w:tc>
        <w:tc>
          <w:tcPr>
            <w:tcW w:w="2612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1998-2002</w:t>
            </w:r>
          </w:p>
        </w:tc>
      </w:tr>
      <w:tr w:rsidR="00254824" w:rsidRPr="00343526" w:rsidTr="00411F5B">
        <w:trPr>
          <w:trHeight w:val="199"/>
        </w:trPr>
        <w:tc>
          <w:tcPr>
            <w:tcW w:w="1751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مسجل الكلية </w:t>
            </w:r>
          </w:p>
        </w:tc>
        <w:tc>
          <w:tcPr>
            <w:tcW w:w="3352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الصيدلة – جامعة الموصل</w:t>
            </w:r>
          </w:p>
        </w:tc>
        <w:tc>
          <w:tcPr>
            <w:tcW w:w="2612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2003-2008</w:t>
            </w:r>
          </w:p>
        </w:tc>
      </w:tr>
      <w:tr w:rsidR="00254824" w:rsidRPr="00343526" w:rsidTr="00254824">
        <w:trPr>
          <w:trHeight w:val="372"/>
        </w:trPr>
        <w:tc>
          <w:tcPr>
            <w:tcW w:w="1751" w:type="dxa"/>
          </w:tcPr>
          <w:p w:rsidR="00254824" w:rsidRPr="00343526" w:rsidRDefault="00254824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ممثل </w:t>
            </w: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النقابه</w:t>
            </w:r>
            <w:proofErr w:type="spellEnd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المعلمين</w:t>
            </w:r>
          </w:p>
        </w:tc>
        <w:tc>
          <w:tcPr>
            <w:tcW w:w="3352" w:type="dxa"/>
          </w:tcPr>
          <w:p w:rsidR="00254824" w:rsidRPr="00343526" w:rsidRDefault="00254824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الصيدلة-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جامعة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الموصل</w:t>
            </w:r>
          </w:p>
        </w:tc>
        <w:tc>
          <w:tcPr>
            <w:tcW w:w="2612" w:type="dxa"/>
          </w:tcPr>
          <w:p w:rsidR="00254824" w:rsidRPr="00343526" w:rsidRDefault="00254824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2006-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254824" w:rsidRPr="00343526" w:rsidTr="00254824">
        <w:trPr>
          <w:trHeight w:val="445"/>
        </w:trPr>
        <w:tc>
          <w:tcPr>
            <w:tcW w:w="1751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GoBack" w:colFirst="3" w:colLast="3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معاون العميد للشؤون العلمية</w:t>
            </w:r>
          </w:p>
        </w:tc>
        <w:tc>
          <w:tcPr>
            <w:tcW w:w="3352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الصيدلة – جامعة الموصل</w:t>
            </w:r>
          </w:p>
        </w:tc>
        <w:tc>
          <w:tcPr>
            <w:tcW w:w="2612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2009-2013</w:t>
            </w:r>
          </w:p>
        </w:tc>
      </w:tr>
      <w:bookmarkEnd w:id="0"/>
      <w:tr w:rsidR="00254824" w:rsidRPr="00343526" w:rsidTr="00254824">
        <w:trPr>
          <w:trHeight w:val="408"/>
        </w:trPr>
        <w:tc>
          <w:tcPr>
            <w:tcW w:w="1751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معاون العميد للشؤون الادارية</w:t>
            </w:r>
          </w:p>
        </w:tc>
        <w:tc>
          <w:tcPr>
            <w:tcW w:w="3352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الصيدلة – جامعة الموصل</w:t>
            </w:r>
          </w:p>
        </w:tc>
        <w:tc>
          <w:tcPr>
            <w:tcW w:w="2612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2013-  2016</w:t>
            </w:r>
          </w:p>
        </w:tc>
      </w:tr>
      <w:tr w:rsidR="00254824" w:rsidRPr="00343526" w:rsidTr="00254824">
        <w:trPr>
          <w:trHeight w:val="429"/>
        </w:trPr>
        <w:tc>
          <w:tcPr>
            <w:tcW w:w="1751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3352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الصيدلة – جامعة الموصل</w:t>
            </w:r>
          </w:p>
        </w:tc>
        <w:tc>
          <w:tcPr>
            <w:tcW w:w="2612" w:type="dxa"/>
          </w:tcPr>
          <w:p w:rsidR="00254824" w:rsidRPr="00343526" w:rsidRDefault="0025482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</w:t>
            </w:r>
            <w:r w:rsidR="003B0DDA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-----</w:t>
            </w:r>
          </w:p>
        </w:tc>
      </w:tr>
    </w:tbl>
    <w:p w:rsidR="00254824" w:rsidRPr="00343526" w:rsidRDefault="00254824" w:rsidP="00343526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D92359" w:rsidRPr="00343526" w:rsidRDefault="00D92359" w:rsidP="00343526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  <w:r w:rsidRPr="0034352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13"/>
        <w:gridCol w:w="4607"/>
        <w:gridCol w:w="1487"/>
        <w:gridCol w:w="1615"/>
      </w:tblGrid>
      <w:tr w:rsidR="00D92359" w:rsidRPr="00343526" w:rsidTr="003B0DDA">
        <w:tc>
          <w:tcPr>
            <w:tcW w:w="813" w:type="dxa"/>
            <w:shd w:val="clear" w:color="auto" w:fill="D9D9D9" w:themeFill="background1" w:themeFillShade="D9"/>
          </w:tcPr>
          <w:p w:rsidR="00D92359" w:rsidRPr="00343526" w:rsidRDefault="00D92359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607" w:type="dxa"/>
            <w:shd w:val="clear" w:color="auto" w:fill="D9D9D9" w:themeFill="background1" w:themeFillShade="D9"/>
          </w:tcPr>
          <w:p w:rsidR="00D92359" w:rsidRPr="00343526" w:rsidRDefault="00D92359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D92359" w:rsidRPr="00343526" w:rsidRDefault="00D92359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D92359" w:rsidRPr="00343526" w:rsidRDefault="00D92359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865E66" w:rsidRPr="00343526" w:rsidTr="003B0DDA">
        <w:tc>
          <w:tcPr>
            <w:tcW w:w="813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607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مسؤول وحدة الفيزيائيين في شعبة </w:t>
            </w: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المفراس</w:t>
            </w:r>
            <w:proofErr w:type="spellEnd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– مستشفى ابن سينا التعليمي في الموصل</w:t>
            </w:r>
          </w:p>
        </w:tc>
        <w:tc>
          <w:tcPr>
            <w:tcW w:w="1487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1984</w:t>
            </w:r>
          </w:p>
        </w:tc>
        <w:tc>
          <w:tcPr>
            <w:tcW w:w="1615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1987</w:t>
            </w:r>
          </w:p>
        </w:tc>
      </w:tr>
      <w:tr w:rsidR="00865E66" w:rsidRPr="00343526" w:rsidTr="003B0DDA">
        <w:trPr>
          <w:trHeight w:val="275"/>
        </w:trPr>
        <w:tc>
          <w:tcPr>
            <w:tcW w:w="813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607" w:type="dxa"/>
          </w:tcPr>
          <w:p w:rsidR="00865E66" w:rsidRPr="00343526" w:rsidRDefault="00865E66" w:rsidP="00343526">
            <w:pPr>
              <w:tabs>
                <w:tab w:val="center" w:pos="2793"/>
                <w:tab w:val="right" w:pos="506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مسجل الكلية</w:t>
            </w:r>
          </w:p>
        </w:tc>
        <w:tc>
          <w:tcPr>
            <w:tcW w:w="1487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1993</w:t>
            </w:r>
          </w:p>
        </w:tc>
        <w:tc>
          <w:tcPr>
            <w:tcW w:w="1615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1998</w:t>
            </w:r>
          </w:p>
        </w:tc>
      </w:tr>
      <w:tr w:rsidR="00865E66" w:rsidRPr="00343526" w:rsidTr="003B0DDA">
        <w:trPr>
          <w:trHeight w:val="215"/>
        </w:trPr>
        <w:tc>
          <w:tcPr>
            <w:tcW w:w="813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4607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مدرس وثم استاذ مساعد في كلية العلوم  وكلية الطب – جامعة ناصر – الخمس - ليبيا</w:t>
            </w:r>
          </w:p>
        </w:tc>
        <w:tc>
          <w:tcPr>
            <w:tcW w:w="1487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1998</w:t>
            </w:r>
          </w:p>
        </w:tc>
        <w:tc>
          <w:tcPr>
            <w:tcW w:w="1615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2002</w:t>
            </w:r>
          </w:p>
        </w:tc>
      </w:tr>
      <w:tr w:rsidR="00865E66" w:rsidRPr="00343526" w:rsidTr="003B0DDA">
        <w:trPr>
          <w:trHeight w:val="324"/>
        </w:trPr>
        <w:tc>
          <w:tcPr>
            <w:tcW w:w="813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4607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مسجل الكلية</w:t>
            </w:r>
          </w:p>
        </w:tc>
        <w:tc>
          <w:tcPr>
            <w:tcW w:w="1487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2003</w:t>
            </w:r>
          </w:p>
        </w:tc>
        <w:tc>
          <w:tcPr>
            <w:tcW w:w="1615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2009</w:t>
            </w:r>
          </w:p>
        </w:tc>
      </w:tr>
      <w:tr w:rsidR="00865E66" w:rsidRPr="00343526" w:rsidTr="003B0DDA">
        <w:trPr>
          <w:trHeight w:val="130"/>
        </w:trPr>
        <w:tc>
          <w:tcPr>
            <w:tcW w:w="813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4607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عضو اللجنة </w:t>
            </w: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الامتحانية</w:t>
            </w:r>
            <w:proofErr w:type="spellEnd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في الكلية </w:t>
            </w:r>
          </w:p>
        </w:tc>
        <w:tc>
          <w:tcPr>
            <w:tcW w:w="1487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1994</w:t>
            </w:r>
          </w:p>
        </w:tc>
        <w:tc>
          <w:tcPr>
            <w:tcW w:w="1615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2004</w:t>
            </w:r>
          </w:p>
        </w:tc>
      </w:tr>
      <w:tr w:rsidR="003B0DDA" w:rsidRPr="00343526" w:rsidTr="003B0DDA">
        <w:trPr>
          <w:trHeight w:val="178"/>
        </w:trPr>
        <w:tc>
          <w:tcPr>
            <w:tcW w:w="813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4607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عضو لجنة المناهج </w:t>
            </w:r>
            <w:r w:rsidR="0001525E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في الكلية</w:t>
            </w:r>
          </w:p>
        </w:tc>
        <w:tc>
          <w:tcPr>
            <w:tcW w:w="1487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2003</w:t>
            </w:r>
          </w:p>
        </w:tc>
        <w:tc>
          <w:tcPr>
            <w:tcW w:w="1615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-------</w:t>
            </w:r>
          </w:p>
        </w:tc>
      </w:tr>
      <w:tr w:rsidR="003B0DDA" w:rsidRPr="00343526" w:rsidTr="003B0DDA">
        <w:trPr>
          <w:trHeight w:val="166"/>
        </w:trPr>
        <w:tc>
          <w:tcPr>
            <w:tcW w:w="813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4607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عضو لجنة المقاصة العلمية 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 الكلية</w:t>
            </w:r>
          </w:p>
        </w:tc>
        <w:tc>
          <w:tcPr>
            <w:tcW w:w="1487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2003</w:t>
            </w:r>
          </w:p>
        </w:tc>
        <w:tc>
          <w:tcPr>
            <w:tcW w:w="1615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3B0DDA" w:rsidRPr="00343526" w:rsidTr="003B0DDA">
        <w:trPr>
          <w:trHeight w:val="231"/>
        </w:trPr>
        <w:tc>
          <w:tcPr>
            <w:tcW w:w="813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4607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ممثل النقابة المعلمين</w:t>
            </w:r>
          </w:p>
        </w:tc>
        <w:tc>
          <w:tcPr>
            <w:tcW w:w="1487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2006</w:t>
            </w:r>
          </w:p>
        </w:tc>
        <w:tc>
          <w:tcPr>
            <w:tcW w:w="1615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3B0DDA" w:rsidRPr="00343526" w:rsidTr="003B0DDA">
        <w:trPr>
          <w:trHeight w:val="199"/>
        </w:trPr>
        <w:tc>
          <w:tcPr>
            <w:tcW w:w="813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4607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 لجنة النظر في طلبات الانتقال</w:t>
            </w:r>
          </w:p>
        </w:tc>
        <w:tc>
          <w:tcPr>
            <w:tcW w:w="1487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2003</w:t>
            </w:r>
          </w:p>
        </w:tc>
        <w:tc>
          <w:tcPr>
            <w:tcW w:w="1615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2004</w:t>
            </w:r>
          </w:p>
        </w:tc>
      </w:tr>
      <w:tr w:rsidR="003B0DDA" w:rsidRPr="00343526" w:rsidTr="003B0DDA">
        <w:trPr>
          <w:trHeight w:val="199"/>
        </w:trPr>
        <w:tc>
          <w:tcPr>
            <w:tcW w:w="813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4607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 لجنة مطابقة جرد الكلية</w:t>
            </w:r>
          </w:p>
        </w:tc>
        <w:tc>
          <w:tcPr>
            <w:tcW w:w="1487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1615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2004</w:t>
            </w:r>
          </w:p>
        </w:tc>
      </w:tr>
      <w:tr w:rsidR="003B0DDA" w:rsidRPr="00343526" w:rsidTr="003B0DDA">
        <w:trPr>
          <w:trHeight w:val="182"/>
        </w:trPr>
        <w:tc>
          <w:tcPr>
            <w:tcW w:w="813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4607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 لجنة الاشراف على انتخابات  اتحاد طلبة كلية الصيدلة</w:t>
            </w:r>
          </w:p>
        </w:tc>
        <w:tc>
          <w:tcPr>
            <w:tcW w:w="1487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2004</w:t>
            </w:r>
          </w:p>
        </w:tc>
        <w:tc>
          <w:tcPr>
            <w:tcW w:w="1615" w:type="dxa"/>
          </w:tcPr>
          <w:p w:rsidR="003B0DDA" w:rsidRPr="00343526" w:rsidRDefault="003B0DD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2004</w:t>
            </w:r>
          </w:p>
        </w:tc>
      </w:tr>
      <w:tr w:rsidR="00865E66" w:rsidRPr="00343526" w:rsidTr="003B0DDA">
        <w:trPr>
          <w:trHeight w:val="247"/>
        </w:trPr>
        <w:tc>
          <w:tcPr>
            <w:tcW w:w="813" w:type="dxa"/>
          </w:tcPr>
          <w:p w:rsidR="00865E66" w:rsidRPr="00343526" w:rsidRDefault="00865E6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3B0DDA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607" w:type="dxa"/>
          </w:tcPr>
          <w:p w:rsidR="00865E66" w:rsidRPr="00343526" w:rsidRDefault="00865E66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معاون العميد للشؤون العلمية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– كلية الصيدلة</w:t>
            </w:r>
          </w:p>
        </w:tc>
        <w:tc>
          <w:tcPr>
            <w:tcW w:w="1487" w:type="dxa"/>
          </w:tcPr>
          <w:p w:rsidR="00865E66" w:rsidRPr="00343526" w:rsidRDefault="00865E66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2009</w:t>
            </w:r>
          </w:p>
        </w:tc>
        <w:tc>
          <w:tcPr>
            <w:tcW w:w="1615" w:type="dxa"/>
          </w:tcPr>
          <w:p w:rsidR="00865E66" w:rsidRPr="00343526" w:rsidRDefault="00865E66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01525E" w:rsidRPr="00343526" w:rsidTr="003B0DDA">
        <w:trPr>
          <w:trHeight w:val="215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13-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معاون العميد للشؤون الادارية - 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الصيدلة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pStyle w:val="a8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1525E" w:rsidRPr="00343526" w:rsidTr="003B0DDA">
        <w:trPr>
          <w:trHeight w:val="231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لجنة الاشراف على قبول الطلبة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2006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01525E" w:rsidRPr="00343526" w:rsidTr="003B0DDA">
        <w:trPr>
          <w:trHeight w:val="291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عضو 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لجنة المناهج في الكلية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tabs>
                <w:tab w:val="num" w:pos="5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2008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01525E" w:rsidRPr="00343526" w:rsidTr="003B0DDA">
        <w:trPr>
          <w:trHeight w:val="275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16-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عضو 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لجنة توثيق البيانات عن الطلبة الخريجين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tabs>
                <w:tab w:val="num" w:pos="5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2009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01525E" w:rsidRPr="00343526" w:rsidTr="003B0DDA">
        <w:trPr>
          <w:trHeight w:val="259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17-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لجنة الاشراف على انتخابات رئيس فرع العلوم الصيدلانية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tabs>
                <w:tab w:val="num" w:pos="5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2009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01525E" w:rsidRPr="00343526" w:rsidTr="003B0DDA">
        <w:trPr>
          <w:trHeight w:val="231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18-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اللجان التحقيقية للطلبة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tabs>
                <w:tab w:val="num" w:pos="5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2010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tabs>
                <w:tab w:val="left" w:pos="129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01525E" w:rsidRPr="00343526" w:rsidTr="003B0DDA">
        <w:trPr>
          <w:trHeight w:val="215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19-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لجنة تدقيق الدرجات لطلبة الخامس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tabs>
                <w:tab w:val="num" w:pos="51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2011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01525E" w:rsidRPr="00343526" w:rsidTr="003B0DDA">
        <w:trPr>
          <w:trHeight w:val="275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اللجنة الامنية المشرفة على الامتحانات النهائية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01525E" w:rsidRPr="00343526" w:rsidTr="003B0DDA"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21-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لجنة اتلاف الكتب والوثائق في الكلية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2004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01525E" w:rsidRPr="00343526" w:rsidTr="003B0DDA">
        <w:trPr>
          <w:trHeight w:val="243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22-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لجنة احتساب الساعات الاضافية للتدريسيين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01525E" w:rsidRPr="00343526" w:rsidTr="003B0DDA">
        <w:trPr>
          <w:trHeight w:val="308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23-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لجنة تحقيقيه في نتائج الامتحانات النهائية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01525E" w:rsidRPr="00343526" w:rsidTr="003B0DDA">
        <w:trPr>
          <w:trHeight w:val="182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24-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لجنة خدمة مجتمع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1615" w:type="dxa"/>
          </w:tcPr>
          <w:p w:rsidR="0001525E" w:rsidRPr="00343526" w:rsidRDefault="00DC645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2014</w:t>
            </w:r>
          </w:p>
        </w:tc>
      </w:tr>
      <w:tr w:rsidR="0001525E" w:rsidRPr="00343526" w:rsidTr="003B0DDA">
        <w:trPr>
          <w:trHeight w:val="166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25-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عضو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لجنة استلام قاعات الكلية (المدارج)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01525E" w:rsidRPr="00343526" w:rsidTr="003B0DDA">
        <w:trPr>
          <w:trHeight w:val="324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26-</w:t>
            </w:r>
          </w:p>
        </w:tc>
        <w:tc>
          <w:tcPr>
            <w:tcW w:w="4607" w:type="dxa"/>
          </w:tcPr>
          <w:p w:rsidR="0001525E" w:rsidRPr="00343526" w:rsidRDefault="00474306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رئيس</w:t>
            </w:r>
            <w:r w:rsidR="0001525E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لجنة اعداد الهويات في الكلية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01525E" w:rsidRPr="00343526" w:rsidTr="003B0DDA">
        <w:trPr>
          <w:trHeight w:val="182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27-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 جمعية النانو تكنولوجي في بغداد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--------</w:t>
            </w:r>
          </w:p>
        </w:tc>
      </w:tr>
      <w:tr w:rsidR="0001525E" w:rsidRPr="00343526" w:rsidTr="003B0DDA">
        <w:trPr>
          <w:trHeight w:val="227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28-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رئيس لجنة فحص السلامة الفكرية للرسائل </w:t>
            </w: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والاطاريح</w:t>
            </w:r>
            <w:proofErr w:type="spellEnd"/>
          </w:p>
        </w:tc>
        <w:tc>
          <w:tcPr>
            <w:tcW w:w="148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2017</w:t>
            </w:r>
          </w:p>
        </w:tc>
      </w:tr>
      <w:tr w:rsidR="0001525E" w:rsidRPr="00343526" w:rsidTr="003B0DDA">
        <w:trPr>
          <w:trHeight w:val="308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29-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لجنة انضباط الطلبة في موقع كركوك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2017</w:t>
            </w:r>
          </w:p>
        </w:tc>
      </w:tr>
      <w:tr w:rsidR="0001525E" w:rsidRPr="00343526" w:rsidTr="003B0DDA">
        <w:trPr>
          <w:trHeight w:val="182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30-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مسؤول اللجنة </w:t>
            </w: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الامتحانية</w:t>
            </w:r>
            <w:proofErr w:type="spellEnd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الدور الثاني موقع كركوك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2017</w:t>
            </w:r>
          </w:p>
        </w:tc>
      </w:tr>
      <w:tr w:rsidR="0001525E" w:rsidRPr="00343526" w:rsidTr="003B0DDA">
        <w:trPr>
          <w:trHeight w:val="215"/>
        </w:trPr>
        <w:tc>
          <w:tcPr>
            <w:tcW w:w="813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31-</w:t>
            </w:r>
          </w:p>
        </w:tc>
        <w:tc>
          <w:tcPr>
            <w:tcW w:w="460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لجنة المقاصة العلمية</w:t>
            </w:r>
          </w:p>
        </w:tc>
        <w:tc>
          <w:tcPr>
            <w:tcW w:w="1487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1615" w:type="dxa"/>
          </w:tcPr>
          <w:p w:rsidR="0001525E" w:rsidRPr="00343526" w:rsidRDefault="0001525E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--------------</w:t>
            </w:r>
          </w:p>
        </w:tc>
      </w:tr>
      <w:tr w:rsidR="00865E66" w:rsidRPr="00343526" w:rsidTr="003B0DDA">
        <w:trPr>
          <w:trHeight w:val="243"/>
        </w:trPr>
        <w:tc>
          <w:tcPr>
            <w:tcW w:w="813" w:type="dxa"/>
          </w:tcPr>
          <w:p w:rsidR="00865E66" w:rsidRPr="00343526" w:rsidRDefault="00480D02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01525E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607" w:type="dxa"/>
          </w:tcPr>
          <w:p w:rsidR="00865E66" w:rsidRPr="00343526" w:rsidRDefault="00480D02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عضو لجنة نظام المقررات في الكلية</w:t>
            </w:r>
          </w:p>
        </w:tc>
        <w:tc>
          <w:tcPr>
            <w:tcW w:w="1487" w:type="dxa"/>
          </w:tcPr>
          <w:p w:rsidR="00865E66" w:rsidRPr="00343526" w:rsidRDefault="00480D02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1615" w:type="dxa"/>
          </w:tcPr>
          <w:p w:rsidR="00865E66" w:rsidRPr="00343526" w:rsidRDefault="00480D02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---------------</w:t>
            </w:r>
          </w:p>
        </w:tc>
      </w:tr>
    </w:tbl>
    <w:p w:rsidR="00E66E6A" w:rsidRPr="00343526" w:rsidRDefault="00E66E6A" w:rsidP="00343526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D92359" w:rsidRPr="00343526" w:rsidRDefault="00D92359" w:rsidP="00343526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352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RPr="00343526" w:rsidTr="00804D1C">
        <w:tc>
          <w:tcPr>
            <w:tcW w:w="8522" w:type="dxa"/>
            <w:shd w:val="clear" w:color="auto" w:fill="D9D9D9" w:themeFill="background1" w:themeFillShade="D9"/>
          </w:tcPr>
          <w:p w:rsidR="00D92359" w:rsidRPr="00343526" w:rsidRDefault="00D92359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B57FF3" w:rsidRPr="00343526" w:rsidTr="00D92359">
        <w:tc>
          <w:tcPr>
            <w:tcW w:w="8522" w:type="dxa"/>
          </w:tcPr>
          <w:p w:rsidR="00B57FF3" w:rsidRPr="00343526" w:rsidRDefault="00B57FF3" w:rsidP="00343526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Signature Problems in Estimation of Soil Moisture of Land Cover Surfaces by Microwave Radiometry. </w:t>
            </w: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Cospar</w:t>
            </w:r>
            <w:proofErr w:type="spellEnd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Symposium, </w:t>
            </w: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Hauge</w:t>
            </w:r>
            <w:proofErr w:type="spellEnd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Netherlands, 1990.</w:t>
            </w:r>
          </w:p>
        </w:tc>
      </w:tr>
      <w:tr w:rsidR="00B57FF3" w:rsidRPr="00343526" w:rsidTr="00D92359">
        <w:tc>
          <w:tcPr>
            <w:tcW w:w="8522" w:type="dxa"/>
          </w:tcPr>
          <w:p w:rsidR="00B57FF3" w:rsidRPr="00343526" w:rsidRDefault="00B57FF3" w:rsidP="00343526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Study of Microwave Response of Clay Stone and Sandstone Samples.</w:t>
            </w:r>
          </w:p>
        </w:tc>
      </w:tr>
      <w:tr w:rsidR="00B57FF3" w:rsidRPr="00343526" w:rsidTr="00D92359">
        <w:tc>
          <w:tcPr>
            <w:tcW w:w="8522" w:type="dxa"/>
          </w:tcPr>
          <w:p w:rsidR="00B57FF3" w:rsidRPr="00343526" w:rsidRDefault="00B57FF3" w:rsidP="00343526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Variation of the Microwave Brightness Temperature of Oil Film on Water Surface.</w:t>
            </w:r>
          </w:p>
        </w:tc>
      </w:tr>
      <w:tr w:rsidR="00B57FF3" w:rsidRPr="00343526" w:rsidTr="00D92359">
        <w:tc>
          <w:tcPr>
            <w:tcW w:w="8522" w:type="dxa"/>
          </w:tcPr>
          <w:p w:rsidR="00B57FF3" w:rsidRPr="00343526" w:rsidRDefault="00B57FF3" w:rsidP="00343526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Measurement of the Microwave Properties of the Lake  Surface.</w:t>
            </w:r>
          </w:p>
        </w:tc>
      </w:tr>
      <w:tr w:rsidR="00B57FF3" w:rsidRPr="00343526" w:rsidTr="00D92359">
        <w:tc>
          <w:tcPr>
            <w:tcW w:w="8522" w:type="dxa"/>
          </w:tcPr>
          <w:p w:rsidR="00B57FF3" w:rsidRPr="00343526" w:rsidRDefault="00B57FF3" w:rsidP="00343526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Angular Variation of Microwave Brightness Temperature of Sea Surface .</w:t>
            </w:r>
          </w:p>
        </w:tc>
      </w:tr>
      <w:tr w:rsidR="00B57FF3" w:rsidRPr="00343526" w:rsidTr="00D92359">
        <w:tc>
          <w:tcPr>
            <w:tcW w:w="8522" w:type="dxa"/>
          </w:tcPr>
          <w:p w:rsidR="00B57FF3" w:rsidRPr="00343526" w:rsidRDefault="00B57FF3" w:rsidP="00343526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prediction of Solar Radiation in </w:t>
            </w: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Bani</w:t>
            </w:r>
            <w:proofErr w:type="spellEnd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-Waleed Town by Using Solar Cell.</w:t>
            </w:r>
          </w:p>
        </w:tc>
      </w:tr>
      <w:tr w:rsidR="00B57FF3" w:rsidRPr="00343526" w:rsidTr="00D92359">
        <w:tc>
          <w:tcPr>
            <w:tcW w:w="8522" w:type="dxa"/>
          </w:tcPr>
          <w:p w:rsidR="00B57FF3" w:rsidRPr="00343526" w:rsidRDefault="00B57FF3" w:rsidP="00343526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Calculation of Solar Radiation on Inclined Planes.</w:t>
            </w:r>
          </w:p>
        </w:tc>
      </w:tr>
      <w:tr w:rsidR="00B57FF3" w:rsidRPr="00343526" w:rsidTr="00D92359">
        <w:tc>
          <w:tcPr>
            <w:tcW w:w="8522" w:type="dxa"/>
          </w:tcPr>
          <w:p w:rsidR="00B57FF3" w:rsidRPr="00343526" w:rsidRDefault="00B57FF3" w:rsidP="00343526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Remote Sensing of Soil Water Content Using Passive Microwave Radiometry: An Experimental Study</w:t>
            </w:r>
          </w:p>
        </w:tc>
      </w:tr>
      <w:tr w:rsidR="00B57FF3" w:rsidRPr="00343526" w:rsidTr="00D92359">
        <w:tc>
          <w:tcPr>
            <w:tcW w:w="8522" w:type="dxa"/>
          </w:tcPr>
          <w:p w:rsidR="00B57FF3" w:rsidRPr="00343526" w:rsidRDefault="00B57FF3" w:rsidP="00343526">
            <w:pPr>
              <w:pStyle w:val="a8"/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Calculation of Monthly Mean Solar  Radiation  for Horizontal and Inclined Surfaces.</w:t>
            </w:r>
          </w:p>
        </w:tc>
      </w:tr>
      <w:tr w:rsidR="00B57FF3" w:rsidRPr="00343526" w:rsidTr="00D92359">
        <w:tc>
          <w:tcPr>
            <w:tcW w:w="8522" w:type="dxa"/>
          </w:tcPr>
          <w:p w:rsidR="00B57FF3" w:rsidRPr="00343526" w:rsidRDefault="00B57FF3" w:rsidP="00343526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Passive Microwave Technique for Estimating the Brightness Temperature of Mediterranean Sea Surface.</w:t>
            </w:r>
          </w:p>
        </w:tc>
      </w:tr>
      <w:tr w:rsidR="00B57FF3" w:rsidRPr="00343526" w:rsidTr="00D92359">
        <w:tc>
          <w:tcPr>
            <w:tcW w:w="8522" w:type="dxa"/>
          </w:tcPr>
          <w:p w:rsidR="00E66E6A" w:rsidRPr="00343526" w:rsidRDefault="00B57FF3" w:rsidP="00343526">
            <w:pPr>
              <w:pStyle w:val="a8"/>
              <w:ind w:right="14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impact of the harvest dates in the chemical  composition and</w:t>
            </w:r>
          </w:p>
          <w:p w:rsidR="00B57FF3" w:rsidRPr="00343526" w:rsidRDefault="00B57FF3" w:rsidP="00343526">
            <w:pPr>
              <w:pStyle w:val="a8"/>
              <w:ind w:right="142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physical properties of</w:t>
            </w:r>
            <w:r w:rsidR="00E66E6A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volatile oils and fatty acids  of </w:t>
            </w:r>
            <w:r w:rsidRPr="0034352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Rosmarinus officinalis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var. </w:t>
            </w: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temifolius</w:t>
            </w:r>
            <w:proofErr w:type="spellEnd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:rsidR="00B57FF3" w:rsidRPr="00343526" w:rsidRDefault="00B57FF3" w:rsidP="00343526">
            <w:pPr>
              <w:pStyle w:val="a8"/>
              <w:ind w:right="14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67484" w:rsidRPr="00343526" w:rsidRDefault="00167484" w:rsidP="00343526">
      <w:pPr>
        <w:tabs>
          <w:tab w:val="left" w:pos="2777"/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2359" w:rsidRPr="00343526" w:rsidRDefault="00804D1C" w:rsidP="00343526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352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="00D92359" w:rsidRPr="0034352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  <w:t>المؤتمرات العلمية</w:t>
      </w:r>
    </w:p>
    <w:tbl>
      <w:tblPr>
        <w:tblStyle w:val="a3"/>
        <w:bidiVisual/>
        <w:tblW w:w="8698" w:type="dxa"/>
        <w:tblLook w:val="04A0" w:firstRow="1" w:lastRow="0" w:firstColumn="1" w:lastColumn="0" w:noHBand="0" w:noVBand="1"/>
      </w:tblPr>
      <w:tblGrid>
        <w:gridCol w:w="624"/>
        <w:gridCol w:w="6089"/>
        <w:gridCol w:w="1985"/>
      </w:tblGrid>
      <w:tr w:rsidR="00D92359" w:rsidRPr="00343526" w:rsidTr="00FF7AA3">
        <w:tc>
          <w:tcPr>
            <w:tcW w:w="624" w:type="dxa"/>
            <w:shd w:val="clear" w:color="auto" w:fill="D9D9D9" w:themeFill="background1" w:themeFillShade="D9"/>
          </w:tcPr>
          <w:p w:rsidR="00D92359" w:rsidRPr="00343526" w:rsidRDefault="00D92359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:rsidR="00D92359" w:rsidRPr="00343526" w:rsidRDefault="00D92359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92359" w:rsidRPr="00343526" w:rsidRDefault="00D92359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167484" w:rsidRPr="00343526" w:rsidTr="00FF7AA3">
        <w:tc>
          <w:tcPr>
            <w:tcW w:w="624" w:type="dxa"/>
          </w:tcPr>
          <w:p w:rsidR="00167484" w:rsidRPr="00343526" w:rsidRDefault="0016748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6089" w:type="dxa"/>
          </w:tcPr>
          <w:p w:rsidR="00167484" w:rsidRPr="00343526" w:rsidRDefault="00167484" w:rsidP="00343526">
            <w:pPr>
              <w:spacing w:before="240" w:after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المؤتمر العربي الثالث للطاقة الشمسية في بغداد 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167484" w:rsidRPr="00343526" w:rsidRDefault="0016748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1988</w:t>
            </w:r>
          </w:p>
        </w:tc>
      </w:tr>
      <w:tr w:rsidR="00167484" w:rsidRPr="00343526" w:rsidTr="00FF7AA3">
        <w:trPr>
          <w:trHeight w:val="259"/>
        </w:trPr>
        <w:tc>
          <w:tcPr>
            <w:tcW w:w="624" w:type="dxa"/>
          </w:tcPr>
          <w:p w:rsidR="00167484" w:rsidRPr="00343526" w:rsidRDefault="0016748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6089" w:type="dxa"/>
          </w:tcPr>
          <w:p w:rsidR="00167484" w:rsidRPr="00343526" w:rsidRDefault="0016748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Cospar</w:t>
            </w:r>
            <w:proofErr w:type="spellEnd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Symposium, </w:t>
            </w: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Hauge</w:t>
            </w:r>
            <w:proofErr w:type="spellEnd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Netherlands</w:t>
            </w:r>
          </w:p>
        </w:tc>
        <w:tc>
          <w:tcPr>
            <w:tcW w:w="1985" w:type="dxa"/>
          </w:tcPr>
          <w:p w:rsidR="00167484" w:rsidRPr="00343526" w:rsidRDefault="0016748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1990</w:t>
            </w:r>
          </w:p>
        </w:tc>
      </w:tr>
      <w:tr w:rsidR="00167484" w:rsidRPr="00343526" w:rsidTr="00FF7AA3">
        <w:trPr>
          <w:trHeight w:val="308"/>
        </w:trPr>
        <w:tc>
          <w:tcPr>
            <w:tcW w:w="624" w:type="dxa"/>
          </w:tcPr>
          <w:p w:rsidR="00167484" w:rsidRPr="00343526" w:rsidRDefault="0016748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6089" w:type="dxa"/>
          </w:tcPr>
          <w:p w:rsidR="00167484" w:rsidRPr="00343526" w:rsidRDefault="00167484" w:rsidP="00343526">
            <w:pPr>
              <w:spacing w:before="240"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المؤتمر الاول لكلية الصيدلة</w:t>
            </w:r>
          </w:p>
        </w:tc>
        <w:tc>
          <w:tcPr>
            <w:tcW w:w="1985" w:type="dxa"/>
          </w:tcPr>
          <w:p w:rsidR="00167484" w:rsidRPr="00343526" w:rsidRDefault="0016748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shd w:val="clear" w:color="auto" w:fill="FFFFFF"/>
                <w:rtl/>
                <w:lang w:bidi="ar-IQ"/>
              </w:rPr>
              <w:t>1997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  <w:rtl/>
                <w:lang w:bidi="ar-IQ"/>
              </w:rPr>
              <w:t>1997</w:t>
            </w:r>
          </w:p>
        </w:tc>
      </w:tr>
      <w:tr w:rsidR="00167484" w:rsidRPr="00343526" w:rsidTr="00FF7AA3">
        <w:trPr>
          <w:trHeight w:val="372"/>
        </w:trPr>
        <w:tc>
          <w:tcPr>
            <w:tcW w:w="624" w:type="dxa"/>
          </w:tcPr>
          <w:p w:rsidR="00167484" w:rsidRPr="00343526" w:rsidRDefault="0016748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6089" w:type="dxa"/>
          </w:tcPr>
          <w:p w:rsidR="00167484" w:rsidRPr="00343526" w:rsidRDefault="0016748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المؤتمر الثاني لكلية الصيدلة</w:t>
            </w:r>
          </w:p>
        </w:tc>
        <w:tc>
          <w:tcPr>
            <w:tcW w:w="1985" w:type="dxa"/>
          </w:tcPr>
          <w:p w:rsidR="00167484" w:rsidRPr="00343526" w:rsidRDefault="0016748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167484" w:rsidRPr="00343526" w:rsidTr="00FF7AA3">
        <w:trPr>
          <w:trHeight w:val="118"/>
        </w:trPr>
        <w:tc>
          <w:tcPr>
            <w:tcW w:w="624" w:type="dxa"/>
          </w:tcPr>
          <w:p w:rsidR="00167484" w:rsidRPr="00343526" w:rsidRDefault="0016748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6089" w:type="dxa"/>
          </w:tcPr>
          <w:p w:rsidR="00167484" w:rsidRPr="00343526" w:rsidRDefault="00167484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ورشة عمل لضمان الجودة 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في رئاسة جامعة الموصل</w:t>
            </w:r>
          </w:p>
        </w:tc>
        <w:tc>
          <w:tcPr>
            <w:tcW w:w="1985" w:type="dxa"/>
          </w:tcPr>
          <w:p w:rsidR="00167484" w:rsidRPr="00343526" w:rsidRDefault="00167484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اذار-   2012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و حزيران -2012</w:t>
            </w:r>
          </w:p>
        </w:tc>
      </w:tr>
      <w:tr w:rsidR="00167484" w:rsidRPr="00343526" w:rsidTr="00FF7AA3">
        <w:trPr>
          <w:trHeight w:val="231"/>
        </w:trPr>
        <w:tc>
          <w:tcPr>
            <w:tcW w:w="624" w:type="dxa"/>
          </w:tcPr>
          <w:p w:rsidR="00167484" w:rsidRPr="00343526" w:rsidRDefault="0016748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6089" w:type="dxa"/>
          </w:tcPr>
          <w:p w:rsidR="00167484" w:rsidRPr="00343526" w:rsidRDefault="00167484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عمل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في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دائرة البحث والتطوير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التعليم العالي</w:t>
            </w:r>
          </w:p>
        </w:tc>
        <w:tc>
          <w:tcPr>
            <w:tcW w:w="1985" w:type="dxa"/>
          </w:tcPr>
          <w:p w:rsidR="00167484" w:rsidRPr="00343526" w:rsidRDefault="00167484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نيسان -2012</w:t>
            </w:r>
          </w:p>
        </w:tc>
      </w:tr>
      <w:tr w:rsidR="00167484" w:rsidRPr="00343526" w:rsidTr="00FF7AA3">
        <w:trPr>
          <w:trHeight w:val="291"/>
        </w:trPr>
        <w:tc>
          <w:tcPr>
            <w:tcW w:w="624" w:type="dxa"/>
          </w:tcPr>
          <w:p w:rsidR="00167484" w:rsidRPr="00343526" w:rsidRDefault="0016748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6089" w:type="dxa"/>
          </w:tcPr>
          <w:p w:rsidR="00167484" w:rsidRPr="00343526" w:rsidRDefault="00167484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عمل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في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دائرة البحث والتطوير - وزارة التعليم العالي</w:t>
            </w:r>
          </w:p>
        </w:tc>
        <w:tc>
          <w:tcPr>
            <w:tcW w:w="1985" w:type="dxa"/>
          </w:tcPr>
          <w:p w:rsidR="00167484" w:rsidRPr="00343526" w:rsidRDefault="00167484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اب -2012</w:t>
            </w:r>
          </w:p>
        </w:tc>
      </w:tr>
      <w:tr w:rsidR="00167484" w:rsidRPr="00343526" w:rsidTr="00FF7AA3">
        <w:tc>
          <w:tcPr>
            <w:tcW w:w="624" w:type="dxa"/>
          </w:tcPr>
          <w:p w:rsidR="00167484" w:rsidRPr="00343526" w:rsidRDefault="0016748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6089" w:type="dxa"/>
          </w:tcPr>
          <w:p w:rsidR="00167484" w:rsidRPr="00343526" w:rsidRDefault="00167484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عمل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عن المناهج - 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الصيدلة-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جامعة الكوفة</w:t>
            </w:r>
          </w:p>
        </w:tc>
        <w:tc>
          <w:tcPr>
            <w:tcW w:w="1985" w:type="dxa"/>
          </w:tcPr>
          <w:p w:rsidR="00167484" w:rsidRPr="00343526" w:rsidRDefault="00167484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2012</w:t>
            </w:r>
          </w:p>
        </w:tc>
      </w:tr>
      <w:tr w:rsidR="00167484" w:rsidRPr="00343526" w:rsidTr="00FF7AA3">
        <w:tc>
          <w:tcPr>
            <w:tcW w:w="624" w:type="dxa"/>
          </w:tcPr>
          <w:p w:rsidR="00167484" w:rsidRPr="00343526" w:rsidRDefault="0016748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6089" w:type="dxa"/>
          </w:tcPr>
          <w:p w:rsidR="00167484" w:rsidRPr="00343526" w:rsidRDefault="00167484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عمل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عن التخطيط الاستراتيجي - رئاسة جامعة الموصل</w:t>
            </w:r>
          </w:p>
        </w:tc>
        <w:tc>
          <w:tcPr>
            <w:tcW w:w="1985" w:type="dxa"/>
          </w:tcPr>
          <w:p w:rsidR="00167484" w:rsidRPr="00343526" w:rsidRDefault="00167484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167484" w:rsidRPr="00343526" w:rsidTr="00FF7AA3">
        <w:trPr>
          <w:trHeight w:val="268"/>
        </w:trPr>
        <w:tc>
          <w:tcPr>
            <w:tcW w:w="624" w:type="dxa"/>
          </w:tcPr>
          <w:p w:rsidR="00167484" w:rsidRPr="00343526" w:rsidRDefault="0016748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6089" w:type="dxa"/>
          </w:tcPr>
          <w:p w:rsidR="00167484" w:rsidRPr="00343526" w:rsidRDefault="00167484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عمل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عن المناهج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كلية الصيدلة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 جامعة كربلاء</w:t>
            </w:r>
          </w:p>
        </w:tc>
        <w:tc>
          <w:tcPr>
            <w:tcW w:w="1985" w:type="dxa"/>
          </w:tcPr>
          <w:p w:rsidR="00167484" w:rsidRPr="00343526" w:rsidRDefault="00167484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913294" w:rsidRPr="00343526" w:rsidTr="00FF7AA3">
        <w:trPr>
          <w:trHeight w:val="340"/>
        </w:trPr>
        <w:tc>
          <w:tcPr>
            <w:tcW w:w="624" w:type="dxa"/>
          </w:tcPr>
          <w:p w:rsidR="00913294" w:rsidRPr="00343526" w:rsidRDefault="00913294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6089" w:type="dxa"/>
          </w:tcPr>
          <w:p w:rsidR="00913294" w:rsidRPr="00343526" w:rsidRDefault="00913294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913294" w:rsidRPr="00343526" w:rsidRDefault="00FF7AA3" w:rsidP="00343526">
            <w:pPr>
              <w:pStyle w:val="a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3-2019</w:t>
            </w:r>
          </w:p>
        </w:tc>
      </w:tr>
    </w:tbl>
    <w:p w:rsidR="00E66E6A" w:rsidRPr="00343526" w:rsidRDefault="00E66E6A" w:rsidP="00343526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E66E6A" w:rsidRPr="00343526" w:rsidRDefault="00E66E6A" w:rsidP="00343526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E66E6A" w:rsidRPr="00343526" w:rsidRDefault="00E66E6A" w:rsidP="00343526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E66E6A" w:rsidRPr="00343526" w:rsidRDefault="00E66E6A" w:rsidP="00343526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E66E6A" w:rsidRPr="00343526" w:rsidRDefault="00E66E6A" w:rsidP="00343526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DC645A" w:rsidRPr="00343526" w:rsidRDefault="00DC645A" w:rsidP="00343526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DC645A" w:rsidRPr="00343526" w:rsidRDefault="00DC645A" w:rsidP="00343526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E66E6A" w:rsidRPr="00343526" w:rsidRDefault="00E66E6A" w:rsidP="00343526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</w:pPr>
    </w:p>
    <w:p w:rsidR="00D92359" w:rsidRPr="00343526" w:rsidRDefault="00D92359" w:rsidP="00343526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4352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410"/>
        <w:gridCol w:w="1134"/>
        <w:gridCol w:w="4361"/>
      </w:tblGrid>
      <w:tr w:rsidR="00D92359" w:rsidRPr="00343526" w:rsidTr="007F387F">
        <w:tc>
          <w:tcPr>
            <w:tcW w:w="617" w:type="dxa"/>
            <w:shd w:val="clear" w:color="auto" w:fill="D9D9D9" w:themeFill="background1" w:themeFillShade="D9"/>
          </w:tcPr>
          <w:p w:rsidR="00D92359" w:rsidRPr="00343526" w:rsidRDefault="00D92359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92359" w:rsidRPr="00343526" w:rsidRDefault="00D92359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92359" w:rsidRPr="00343526" w:rsidRDefault="00D92359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4361" w:type="dxa"/>
            <w:shd w:val="clear" w:color="auto" w:fill="D9D9D9" w:themeFill="background1" w:themeFillShade="D9"/>
          </w:tcPr>
          <w:p w:rsidR="00D92359" w:rsidRPr="00343526" w:rsidRDefault="00D92359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68217A" w:rsidRPr="00343526" w:rsidTr="007F387F">
        <w:tc>
          <w:tcPr>
            <w:tcW w:w="617" w:type="dxa"/>
          </w:tcPr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410" w:type="dxa"/>
          </w:tcPr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الرياضيات </w:t>
            </w:r>
            <w:r w:rsidR="00247E18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والاحصاء 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لطلبة كلية الصيدلة</w:t>
            </w:r>
          </w:p>
        </w:tc>
        <w:tc>
          <w:tcPr>
            <w:tcW w:w="1134" w:type="dxa"/>
          </w:tcPr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الاولى</w:t>
            </w:r>
          </w:p>
        </w:tc>
        <w:tc>
          <w:tcPr>
            <w:tcW w:w="4361" w:type="dxa"/>
          </w:tcPr>
          <w:p w:rsidR="0068217A" w:rsidRPr="00343526" w:rsidRDefault="0068217A" w:rsidP="00343526">
            <w:pPr>
              <w:pStyle w:val="a8"/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Thomas GB, Finny RI. Calculus and Analytical Geometry. 9</w:t>
            </w:r>
            <w:r w:rsidRPr="0034352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 w:rsidRPr="0034352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edition.</w:t>
            </w:r>
          </w:p>
        </w:tc>
      </w:tr>
      <w:tr w:rsidR="0068217A" w:rsidRPr="00343526" w:rsidTr="007F387F">
        <w:trPr>
          <w:trHeight w:val="324"/>
        </w:trPr>
        <w:tc>
          <w:tcPr>
            <w:tcW w:w="617" w:type="dxa"/>
          </w:tcPr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410" w:type="dxa"/>
          </w:tcPr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الفيزياء الطبية</w:t>
            </w:r>
          </w:p>
        </w:tc>
        <w:tc>
          <w:tcPr>
            <w:tcW w:w="1134" w:type="dxa"/>
          </w:tcPr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الاولى</w:t>
            </w:r>
          </w:p>
        </w:tc>
        <w:tc>
          <w:tcPr>
            <w:tcW w:w="4361" w:type="dxa"/>
          </w:tcPr>
          <w:p w:rsidR="0068217A" w:rsidRPr="00343526" w:rsidRDefault="0068217A" w:rsidP="00343526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CA" w:bidi="ar-IQ"/>
              </w:rPr>
              <w:t xml:space="preserve">Cameron J. R., </w:t>
            </w:r>
            <w:proofErr w:type="spellStart"/>
            <w:r w:rsidRPr="0034352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CA" w:bidi="ar-IQ"/>
              </w:rPr>
              <w:t>Skofronick</w:t>
            </w:r>
            <w:proofErr w:type="spellEnd"/>
            <w:r w:rsidRPr="0034352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CA" w:bidi="ar-IQ"/>
              </w:rPr>
              <w:t xml:space="preserve"> J. G, Grant R. M. Physics of the body, Madison, WI: Medical Physics Publishing. </w:t>
            </w:r>
          </w:p>
        </w:tc>
      </w:tr>
      <w:tr w:rsidR="0068217A" w:rsidRPr="00343526" w:rsidTr="007F387F">
        <w:trPr>
          <w:trHeight w:val="275"/>
        </w:trPr>
        <w:tc>
          <w:tcPr>
            <w:tcW w:w="617" w:type="dxa"/>
          </w:tcPr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410" w:type="dxa"/>
          </w:tcPr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صيدلة اشعاعية</w:t>
            </w:r>
          </w:p>
        </w:tc>
        <w:tc>
          <w:tcPr>
            <w:tcW w:w="1134" w:type="dxa"/>
          </w:tcPr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الثالثة " سابقا"</w:t>
            </w:r>
          </w:p>
        </w:tc>
        <w:tc>
          <w:tcPr>
            <w:tcW w:w="4361" w:type="dxa"/>
          </w:tcPr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RADIOPHARMACY, Theory and Practice,</w:t>
            </w:r>
          </w:p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Dr</w:t>
            </w:r>
            <w:proofErr w:type="spellEnd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Maung</w:t>
            </w:r>
            <w:proofErr w:type="spellEnd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Maung</w:t>
            </w:r>
            <w:proofErr w:type="spellEnd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Saw</w:t>
            </w:r>
          </w:p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MBBS (</w:t>
            </w: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Ygn</w:t>
            </w:r>
            <w:proofErr w:type="spellEnd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), PhD, Dep</w:t>
            </w:r>
            <w:r w:rsidR="007F387F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t.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Diag</w:t>
            </w:r>
            <w:r w:rsidR="007F387F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Radiology,</w:t>
            </w:r>
          </w:p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Yong Loo Lin School of Medicine, NUS, </w:t>
            </w:r>
          </w:p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</w:t>
            </w:r>
            <w:r w:rsidR="007F387F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t.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</w:t>
            </w:r>
            <w:proofErr w:type="spellEnd"/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Chemistry, Faculty of Science, NUS, Dep</w:t>
            </w:r>
            <w:r w:rsidR="007F387F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t.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Diag</w:t>
            </w:r>
            <w:r w:rsidR="007F387F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Imaging , National University Hospital</w:t>
            </w:r>
          </w:p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8217A" w:rsidRPr="00343526" w:rsidTr="007F387F">
        <w:trPr>
          <w:trHeight w:val="215"/>
        </w:trPr>
        <w:tc>
          <w:tcPr>
            <w:tcW w:w="617" w:type="dxa"/>
          </w:tcPr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410" w:type="dxa"/>
          </w:tcPr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الاشراف على مشروع </w:t>
            </w:r>
            <w:r w:rsidR="00247E18"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تخرج</w:t>
            </w:r>
          </w:p>
        </w:tc>
        <w:tc>
          <w:tcPr>
            <w:tcW w:w="1134" w:type="dxa"/>
          </w:tcPr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4352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الخامسة</w:t>
            </w:r>
          </w:p>
        </w:tc>
        <w:tc>
          <w:tcPr>
            <w:tcW w:w="4361" w:type="dxa"/>
          </w:tcPr>
          <w:p w:rsidR="0068217A" w:rsidRPr="00343526" w:rsidRDefault="0068217A" w:rsidP="003435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92359" w:rsidRPr="00343526" w:rsidRDefault="00D92359" w:rsidP="00343526">
      <w:pPr>
        <w:tabs>
          <w:tab w:val="left" w:pos="6138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D92359" w:rsidRPr="00343526" w:rsidSect="00493357">
      <w:headerReference w:type="even" r:id="rId9"/>
      <w:headerReference w:type="first" r:id="rId10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7F" w:rsidRDefault="003F6A7F" w:rsidP="00493357">
      <w:pPr>
        <w:spacing w:after="0" w:line="240" w:lineRule="auto"/>
      </w:pPr>
      <w:r>
        <w:separator/>
      </w:r>
    </w:p>
  </w:endnote>
  <w:endnote w:type="continuationSeparator" w:id="0">
    <w:p w:rsidR="003F6A7F" w:rsidRDefault="003F6A7F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washe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7F" w:rsidRDefault="003F6A7F" w:rsidP="00493357">
      <w:pPr>
        <w:spacing w:after="0" w:line="240" w:lineRule="auto"/>
      </w:pPr>
      <w:r>
        <w:separator/>
      </w:r>
    </w:p>
  </w:footnote>
  <w:footnote w:type="continuationSeparator" w:id="0">
    <w:p w:rsidR="003F6A7F" w:rsidRDefault="003F6A7F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3F6A7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3F6A7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0634"/>
    <w:multiLevelType w:val="hybridMultilevel"/>
    <w:tmpl w:val="0FF44FFE"/>
    <w:lvl w:ilvl="0" w:tplc="5B2C0F0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F2C3D"/>
    <w:multiLevelType w:val="hybridMultilevel"/>
    <w:tmpl w:val="1C123820"/>
    <w:lvl w:ilvl="0" w:tplc="6E146812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1525E"/>
    <w:rsid w:val="000A4B5C"/>
    <w:rsid w:val="0011058A"/>
    <w:rsid w:val="00167484"/>
    <w:rsid w:val="001D5D1C"/>
    <w:rsid w:val="001F1F9D"/>
    <w:rsid w:val="00247E18"/>
    <w:rsid w:val="00254824"/>
    <w:rsid w:val="00343526"/>
    <w:rsid w:val="003B0DDA"/>
    <w:rsid w:val="003E7CB2"/>
    <w:rsid w:val="003F6A7F"/>
    <w:rsid w:val="00411F5B"/>
    <w:rsid w:val="00423045"/>
    <w:rsid w:val="00474306"/>
    <w:rsid w:val="00480D02"/>
    <w:rsid w:val="00493357"/>
    <w:rsid w:val="005334BE"/>
    <w:rsid w:val="00663C30"/>
    <w:rsid w:val="0068217A"/>
    <w:rsid w:val="00762ABA"/>
    <w:rsid w:val="007F387F"/>
    <w:rsid w:val="00804D1C"/>
    <w:rsid w:val="00835198"/>
    <w:rsid w:val="00865E66"/>
    <w:rsid w:val="00913294"/>
    <w:rsid w:val="00921AB0"/>
    <w:rsid w:val="009825BD"/>
    <w:rsid w:val="009D1915"/>
    <w:rsid w:val="00A7733B"/>
    <w:rsid w:val="00B10229"/>
    <w:rsid w:val="00B57FF3"/>
    <w:rsid w:val="00C62414"/>
    <w:rsid w:val="00CA0811"/>
    <w:rsid w:val="00CA198D"/>
    <w:rsid w:val="00D153AF"/>
    <w:rsid w:val="00D92359"/>
    <w:rsid w:val="00DC645A"/>
    <w:rsid w:val="00E04E2A"/>
    <w:rsid w:val="00E66E6A"/>
    <w:rsid w:val="00EB2402"/>
    <w:rsid w:val="00F76640"/>
    <w:rsid w:val="00FC28DF"/>
    <w:rsid w:val="00FE5429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paragraph" w:styleId="a7">
    <w:name w:val="List Paragraph"/>
    <w:basedOn w:val="a"/>
    <w:uiPriority w:val="34"/>
    <w:qFormat/>
    <w:rsid w:val="00411F5B"/>
    <w:pPr>
      <w:ind w:left="720"/>
      <w:contextualSpacing/>
    </w:pPr>
  </w:style>
  <w:style w:type="paragraph" w:styleId="a8">
    <w:name w:val="No Spacing"/>
    <w:uiPriority w:val="1"/>
    <w:qFormat/>
    <w:rsid w:val="00254824"/>
    <w:pPr>
      <w:bidi/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paragraph" w:styleId="a7">
    <w:name w:val="List Paragraph"/>
    <w:basedOn w:val="a"/>
    <w:uiPriority w:val="34"/>
    <w:qFormat/>
    <w:rsid w:val="00411F5B"/>
    <w:pPr>
      <w:ind w:left="720"/>
      <w:contextualSpacing/>
    </w:pPr>
  </w:style>
  <w:style w:type="paragraph" w:styleId="a8">
    <w:name w:val="No Spacing"/>
    <w:uiPriority w:val="1"/>
    <w:qFormat/>
    <w:rsid w:val="00254824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5B52-2098-417B-AC7A-C252D1B2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Aziz</cp:lastModifiedBy>
  <cp:revision>16</cp:revision>
  <dcterms:created xsi:type="dcterms:W3CDTF">2019-09-14T20:38:00Z</dcterms:created>
  <dcterms:modified xsi:type="dcterms:W3CDTF">2019-09-27T20:22:00Z</dcterms:modified>
</cp:coreProperties>
</file>