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  زهراء صديق قاسم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و تاريخ الولادة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     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موصل    -</w:t>
      </w:r>
      <w:r w:rsidR="00D620CC">
        <w:rPr>
          <w:rFonts w:cs="DecoType Naskh Swashes" w:hint="cs"/>
          <w:b/>
          <w:bCs/>
          <w:szCs w:val="32"/>
          <w:rtl/>
          <w:lang w:bidi="ar-IQ"/>
        </w:rPr>
        <w:t xml:space="preserve">     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1980 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  عراقية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       انثى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  متزوجة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                   موصل </w:t>
      </w:r>
      <w:r w:rsidR="00FB4A40">
        <w:rPr>
          <w:rFonts w:cs="DecoType Naskh Swashes"/>
          <w:b/>
          <w:bCs/>
          <w:szCs w:val="32"/>
          <w:rtl/>
          <w:lang w:bidi="ar-IQ"/>
        </w:rPr>
        <w:t>–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حي                السكر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  07707404429      </w:t>
      </w:r>
    </w:p>
    <w:p w:rsidR="00663C30" w:rsidRDefault="00663C30" w:rsidP="00663C30">
      <w:pPr>
        <w:rPr>
          <w:rFonts w:cs="DecoType Naskh Swashes"/>
          <w:b/>
          <w:bCs/>
          <w:szCs w:val="32"/>
          <w:lang w:bidi="ar-IQ"/>
        </w:rPr>
      </w:pPr>
      <w:proofErr w:type="spellStart"/>
      <w:r>
        <w:rPr>
          <w:rFonts w:cs="DecoType Naskh Swashes" w:hint="cs"/>
          <w:b/>
          <w:bCs/>
          <w:szCs w:val="32"/>
          <w:rtl/>
          <w:lang w:bidi="ar-IQ"/>
        </w:rPr>
        <w:t>الايميل</w:t>
      </w:r>
      <w:proofErr w:type="spellEnd"/>
      <w:r>
        <w:rPr>
          <w:rFonts w:cs="DecoType Naskh Swashes" w:hint="cs"/>
          <w:b/>
          <w:bCs/>
          <w:szCs w:val="32"/>
          <w:rtl/>
          <w:lang w:bidi="ar-IQ"/>
        </w:rPr>
        <w:t xml:space="preserve"> الرسمي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                 </w:t>
      </w:r>
      <w:r w:rsidR="00FB4A40" w:rsidRPr="00FB4A40">
        <w:rPr>
          <w:rFonts w:cs="DecoType Naskh Swashes"/>
          <w:b/>
          <w:bCs/>
          <w:sz w:val="32"/>
          <w:szCs w:val="32"/>
          <w:lang w:bidi="ar-IQ"/>
        </w:rPr>
        <w:t>pharm.zahraa@uomosul.edu.iq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EC778B">
        <w:rPr>
          <w:rFonts w:cs="DecoType Naskh Swashes" w:hint="cs"/>
          <w:b/>
          <w:bCs/>
          <w:szCs w:val="32"/>
          <w:rtl/>
          <w:lang w:bidi="ar-IQ"/>
        </w:rPr>
        <w:t xml:space="preserve">         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كلية الصيدلة   - جامعة الموصل </w:t>
      </w:r>
      <w:r w:rsidR="00FB4A40">
        <w:rPr>
          <w:rFonts w:cs="DecoType Naskh Swashes"/>
          <w:b/>
          <w:bCs/>
          <w:szCs w:val="32"/>
          <w:rtl/>
          <w:lang w:bidi="ar-IQ"/>
        </w:rPr>
        <w:t>–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وزارة التعليم العالي والبحث العلمي</w:t>
      </w:r>
    </w:p>
    <w:p w:rsidR="00663C30" w:rsidRDefault="00663C30" w:rsidP="002D710D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682894">
        <w:rPr>
          <w:rFonts w:cs="DecoType Naskh Swashes" w:hint="cs"/>
          <w:b/>
          <w:bCs/>
          <w:szCs w:val="32"/>
          <w:rtl/>
          <w:lang w:bidi="ar-IQ"/>
        </w:rPr>
        <w:t xml:space="preserve">   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454833" w:rsidRDefault="000A3C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4833"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2131" w:type="dxa"/>
          </w:tcPr>
          <w:p w:rsidR="00D92359" w:rsidRPr="00454833" w:rsidRDefault="000A3C3D" w:rsidP="000A3C3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4833">
              <w:rPr>
                <w:rFonts w:hint="cs"/>
                <w:sz w:val="28"/>
                <w:szCs w:val="28"/>
                <w:rtl/>
                <w:lang w:bidi="ar-IQ"/>
              </w:rPr>
              <w:t xml:space="preserve">كلية طب الموصل </w:t>
            </w:r>
          </w:p>
        </w:tc>
        <w:tc>
          <w:tcPr>
            <w:tcW w:w="2131" w:type="dxa"/>
          </w:tcPr>
          <w:p w:rsidR="00D92359" w:rsidRPr="00454833" w:rsidRDefault="000A3C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4833">
              <w:rPr>
                <w:rFonts w:hint="cs"/>
                <w:sz w:val="28"/>
                <w:szCs w:val="28"/>
                <w:rtl/>
                <w:lang w:bidi="ar-IQ"/>
              </w:rPr>
              <w:t>احياء مجهرية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454833" w:rsidRDefault="000A3C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4833">
              <w:rPr>
                <w:rFonts w:hint="cs"/>
                <w:sz w:val="28"/>
                <w:szCs w:val="28"/>
                <w:rtl/>
                <w:lang w:bidi="ar-IQ"/>
              </w:rPr>
              <w:t>2004</w:t>
            </w:r>
          </w:p>
        </w:tc>
        <w:tc>
          <w:tcPr>
            <w:tcW w:w="2131" w:type="dxa"/>
          </w:tcPr>
          <w:p w:rsidR="00D92359" w:rsidRPr="00454833" w:rsidRDefault="000A3C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4833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الصيدلة </w:t>
            </w:r>
          </w:p>
        </w:tc>
        <w:tc>
          <w:tcPr>
            <w:tcW w:w="2131" w:type="dxa"/>
          </w:tcPr>
          <w:p w:rsidR="00D92359" w:rsidRPr="00454833" w:rsidRDefault="000A3C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4833">
              <w:rPr>
                <w:rFonts w:hint="cs"/>
                <w:sz w:val="28"/>
                <w:szCs w:val="28"/>
                <w:rtl/>
                <w:lang w:bidi="ar-IQ"/>
              </w:rPr>
              <w:t>صيدلة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CF212F" w:rsidTr="00D92359">
        <w:tc>
          <w:tcPr>
            <w:tcW w:w="2840" w:type="dxa"/>
          </w:tcPr>
          <w:p w:rsidR="00CF212F" w:rsidRPr="00FD652B" w:rsidRDefault="00CF212F" w:rsidP="0085338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تدريب في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مشتشفيات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الموصل</w:t>
            </w:r>
          </w:p>
        </w:tc>
        <w:tc>
          <w:tcPr>
            <w:tcW w:w="2841" w:type="dxa"/>
          </w:tcPr>
          <w:p w:rsidR="00CF212F" w:rsidRPr="00FD652B" w:rsidRDefault="00CF212F" w:rsidP="00853384">
            <w:pPr>
              <w:jc w:val="center"/>
              <w:rPr>
                <w:b/>
                <w:bCs/>
                <w:rtl/>
              </w:rPr>
            </w:pPr>
            <w:r w:rsidRPr="00546928">
              <w:rPr>
                <w:b/>
                <w:bCs/>
                <w:rtl/>
              </w:rPr>
              <w:t>كلية الصيدلة جامعة الموصل</w:t>
            </w:r>
          </w:p>
        </w:tc>
        <w:tc>
          <w:tcPr>
            <w:tcW w:w="2841" w:type="dxa"/>
          </w:tcPr>
          <w:p w:rsidR="00CF212F" w:rsidRPr="00FD652B" w:rsidRDefault="00CF212F" w:rsidP="008533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2005-2006</w:t>
            </w:r>
          </w:p>
        </w:tc>
      </w:tr>
      <w:tr w:rsidR="00CF212F" w:rsidTr="00D92359">
        <w:tc>
          <w:tcPr>
            <w:tcW w:w="2840" w:type="dxa"/>
          </w:tcPr>
          <w:p w:rsidR="00CF212F" w:rsidRPr="00FD652B" w:rsidRDefault="00CF212F" w:rsidP="0085338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معيد في كلية الصيدلة</w:t>
            </w:r>
          </w:p>
        </w:tc>
        <w:tc>
          <w:tcPr>
            <w:tcW w:w="2841" w:type="dxa"/>
          </w:tcPr>
          <w:p w:rsidR="00CF212F" w:rsidRPr="00FD652B" w:rsidRDefault="00CF212F" w:rsidP="008533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الصيدلة جامعة الموصل</w:t>
            </w:r>
          </w:p>
        </w:tc>
        <w:tc>
          <w:tcPr>
            <w:tcW w:w="2841" w:type="dxa"/>
          </w:tcPr>
          <w:p w:rsidR="00CF212F" w:rsidRPr="00FD652B" w:rsidRDefault="00CF212F" w:rsidP="008533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2006-2009</w:t>
            </w:r>
          </w:p>
        </w:tc>
      </w:tr>
      <w:tr w:rsidR="00CF212F" w:rsidTr="00D92359">
        <w:tc>
          <w:tcPr>
            <w:tcW w:w="2840" w:type="dxa"/>
          </w:tcPr>
          <w:p w:rsidR="00CF212F" w:rsidRPr="00FD652B" w:rsidRDefault="00CF212F" w:rsidP="0085338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تدريسي في كلية الصيدلة </w:t>
            </w:r>
          </w:p>
        </w:tc>
        <w:tc>
          <w:tcPr>
            <w:tcW w:w="2841" w:type="dxa"/>
          </w:tcPr>
          <w:p w:rsidR="00CF212F" w:rsidRPr="00FD652B" w:rsidRDefault="00CF212F" w:rsidP="00853384">
            <w:pPr>
              <w:jc w:val="center"/>
              <w:rPr>
                <w:b/>
                <w:bCs/>
                <w:rtl/>
              </w:rPr>
            </w:pPr>
            <w:r w:rsidRPr="00CB33D5">
              <w:rPr>
                <w:b/>
                <w:bCs/>
                <w:rtl/>
              </w:rPr>
              <w:t>كلية الصيدلة جامعة الموصل</w:t>
            </w:r>
          </w:p>
        </w:tc>
        <w:tc>
          <w:tcPr>
            <w:tcW w:w="2841" w:type="dxa"/>
          </w:tcPr>
          <w:p w:rsidR="00CF212F" w:rsidRPr="00FD652B" w:rsidRDefault="00CF212F" w:rsidP="008533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2012- حتى الان</w:t>
            </w:r>
          </w:p>
        </w:tc>
      </w:tr>
      <w:tr w:rsidR="00CF212F" w:rsidTr="00D92359">
        <w:tc>
          <w:tcPr>
            <w:tcW w:w="2840" w:type="dxa"/>
          </w:tcPr>
          <w:p w:rsidR="00CF212F" w:rsidRDefault="00CF212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CF212F" w:rsidRDefault="00CF212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CF212F" w:rsidRDefault="00CF212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CF212F" w:rsidTr="00D92359">
        <w:tc>
          <w:tcPr>
            <w:tcW w:w="2840" w:type="dxa"/>
          </w:tcPr>
          <w:p w:rsidR="00CF212F" w:rsidRDefault="00CF212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CF212F" w:rsidRDefault="00CF212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CF212F" w:rsidRDefault="00CF212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961"/>
        <w:gridCol w:w="1560"/>
        <w:gridCol w:w="1242"/>
      </w:tblGrid>
      <w:tr w:rsidR="00D9235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CF212F" w:rsidTr="00804D1C">
        <w:tc>
          <w:tcPr>
            <w:tcW w:w="759" w:type="dxa"/>
          </w:tcPr>
          <w:p w:rsidR="00CF212F" w:rsidRDefault="00CF212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CF212F" w:rsidRPr="00CF212F" w:rsidRDefault="00CF212F" w:rsidP="00853384">
            <w:pPr>
              <w:rPr>
                <w:b/>
                <w:bCs/>
                <w:sz w:val="28"/>
                <w:szCs w:val="28"/>
                <w:rtl/>
              </w:rPr>
            </w:pPr>
            <w:r w:rsidRPr="00CF212F">
              <w:rPr>
                <w:rFonts w:hint="cs"/>
                <w:b/>
                <w:bCs/>
                <w:sz w:val="28"/>
                <w:szCs w:val="28"/>
                <w:rtl/>
              </w:rPr>
              <w:t xml:space="preserve">عضو لجنة </w:t>
            </w:r>
            <w:r w:rsidR="002D710D" w:rsidRPr="00CF212F">
              <w:rPr>
                <w:rFonts w:hint="cs"/>
                <w:b/>
                <w:bCs/>
                <w:sz w:val="28"/>
                <w:szCs w:val="28"/>
                <w:rtl/>
              </w:rPr>
              <w:t>امتحانيه</w:t>
            </w:r>
            <w:r w:rsidRPr="00CF212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:rsidR="00CF212F" w:rsidRPr="00CF212F" w:rsidRDefault="00CF212F" w:rsidP="008533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212F">
              <w:rPr>
                <w:rFonts w:hint="cs"/>
                <w:b/>
                <w:bCs/>
                <w:sz w:val="28"/>
                <w:szCs w:val="28"/>
                <w:rtl/>
              </w:rPr>
              <w:t xml:space="preserve">2013 - 2014   </w:t>
            </w:r>
          </w:p>
        </w:tc>
        <w:tc>
          <w:tcPr>
            <w:tcW w:w="1242" w:type="dxa"/>
          </w:tcPr>
          <w:p w:rsidR="00CF212F" w:rsidRPr="00CF212F" w:rsidRDefault="00CF212F" w:rsidP="008533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212F">
              <w:rPr>
                <w:rFonts w:hint="cs"/>
                <w:b/>
                <w:bCs/>
                <w:sz w:val="28"/>
                <w:szCs w:val="28"/>
                <w:rtl/>
              </w:rPr>
              <w:t>2017- حتى الان</w:t>
            </w:r>
          </w:p>
        </w:tc>
      </w:tr>
      <w:tr w:rsidR="00CF212F" w:rsidTr="00804D1C">
        <w:tc>
          <w:tcPr>
            <w:tcW w:w="759" w:type="dxa"/>
          </w:tcPr>
          <w:p w:rsidR="00CF212F" w:rsidRDefault="00CF212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CF212F" w:rsidRPr="00CF212F" w:rsidRDefault="00CF212F" w:rsidP="00853384">
            <w:pPr>
              <w:rPr>
                <w:b/>
                <w:bCs/>
                <w:sz w:val="28"/>
                <w:szCs w:val="28"/>
                <w:rtl/>
              </w:rPr>
            </w:pPr>
            <w:r w:rsidRPr="00CF212F">
              <w:rPr>
                <w:rFonts w:hint="cs"/>
                <w:b/>
                <w:bCs/>
                <w:sz w:val="28"/>
                <w:szCs w:val="28"/>
                <w:rtl/>
              </w:rPr>
              <w:t>عضو لجنة جرد صندوق الحسابات</w:t>
            </w:r>
          </w:p>
        </w:tc>
        <w:tc>
          <w:tcPr>
            <w:tcW w:w="1560" w:type="dxa"/>
          </w:tcPr>
          <w:p w:rsidR="00CF212F" w:rsidRPr="00CF212F" w:rsidRDefault="00CF212F" w:rsidP="008533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212F">
              <w:rPr>
                <w:rFonts w:hint="cs"/>
                <w:b/>
                <w:bCs/>
                <w:sz w:val="28"/>
                <w:szCs w:val="28"/>
                <w:rtl/>
              </w:rPr>
              <w:t>2012</w:t>
            </w:r>
          </w:p>
        </w:tc>
        <w:tc>
          <w:tcPr>
            <w:tcW w:w="1242" w:type="dxa"/>
          </w:tcPr>
          <w:p w:rsidR="00CF212F" w:rsidRPr="00CF212F" w:rsidRDefault="00CF212F" w:rsidP="002D710D">
            <w:pPr>
              <w:ind w:left="22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212F">
              <w:rPr>
                <w:rFonts w:hint="cs"/>
                <w:b/>
                <w:bCs/>
                <w:sz w:val="28"/>
                <w:szCs w:val="28"/>
                <w:rtl/>
              </w:rPr>
              <w:t>201</w:t>
            </w:r>
            <w:r w:rsidR="002D710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CF212F" w:rsidTr="00804D1C">
        <w:tc>
          <w:tcPr>
            <w:tcW w:w="759" w:type="dxa"/>
          </w:tcPr>
          <w:p w:rsidR="00CF212F" w:rsidRDefault="00CF212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CF212F" w:rsidRPr="00CF212F" w:rsidRDefault="00CF212F" w:rsidP="00853384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CF212F">
              <w:rPr>
                <w:rFonts w:hint="cs"/>
                <w:b/>
                <w:bCs/>
                <w:sz w:val="28"/>
                <w:szCs w:val="28"/>
                <w:rtl/>
              </w:rPr>
              <w:t>عضو لجنة جرد الاثاث</w:t>
            </w:r>
          </w:p>
        </w:tc>
        <w:tc>
          <w:tcPr>
            <w:tcW w:w="1560" w:type="dxa"/>
          </w:tcPr>
          <w:p w:rsidR="00CF212F" w:rsidRPr="00CF212F" w:rsidRDefault="00CF212F" w:rsidP="0085338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212F">
              <w:rPr>
                <w:rFonts w:hint="cs"/>
                <w:b/>
                <w:bCs/>
                <w:sz w:val="28"/>
                <w:szCs w:val="28"/>
                <w:rtl/>
              </w:rPr>
              <w:t>2012</w:t>
            </w:r>
          </w:p>
        </w:tc>
        <w:tc>
          <w:tcPr>
            <w:tcW w:w="1242" w:type="dxa"/>
          </w:tcPr>
          <w:p w:rsidR="00CF212F" w:rsidRPr="00CF212F" w:rsidRDefault="00CF212F" w:rsidP="00853384">
            <w:pPr>
              <w:ind w:left="22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212F">
              <w:rPr>
                <w:rFonts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CF212F" w:rsidTr="00804D1C">
        <w:tc>
          <w:tcPr>
            <w:tcW w:w="759" w:type="dxa"/>
          </w:tcPr>
          <w:p w:rsidR="00CF212F" w:rsidRDefault="00CF212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CF212F" w:rsidRPr="00C57D64" w:rsidRDefault="00CF212F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57D6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 لجنة اتلاف المواد الكيمياوية المنهية الصلاحية</w:t>
            </w:r>
          </w:p>
        </w:tc>
        <w:tc>
          <w:tcPr>
            <w:tcW w:w="1560" w:type="dxa"/>
          </w:tcPr>
          <w:p w:rsidR="00CF212F" w:rsidRPr="00C57D64" w:rsidRDefault="00CF212F" w:rsidP="00CF212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57D6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1242" w:type="dxa"/>
          </w:tcPr>
          <w:p w:rsidR="00CF212F" w:rsidRPr="00C57D64" w:rsidRDefault="00CF212F" w:rsidP="00CF212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57D6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CF212F" w:rsidTr="00804D1C">
        <w:tc>
          <w:tcPr>
            <w:tcW w:w="759" w:type="dxa"/>
          </w:tcPr>
          <w:p w:rsidR="00CF212F" w:rsidRDefault="00CF212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CF212F" w:rsidRPr="00C57D64" w:rsidRDefault="00EC778B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57D6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رئيس</w:t>
            </w:r>
            <w:r w:rsidR="00CF212F" w:rsidRPr="00C57D6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لجنة تدريب طلاب لمرحلة الخامسة في المستشفى</w:t>
            </w:r>
          </w:p>
        </w:tc>
        <w:tc>
          <w:tcPr>
            <w:tcW w:w="1560" w:type="dxa"/>
          </w:tcPr>
          <w:p w:rsidR="00CF212F" w:rsidRPr="00C57D64" w:rsidRDefault="00CF212F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57D6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1242" w:type="dxa"/>
          </w:tcPr>
          <w:p w:rsidR="00CF212F" w:rsidRPr="00C57D64" w:rsidRDefault="00CF212F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57D6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CF212F" w:rsidTr="00804D1C">
        <w:tc>
          <w:tcPr>
            <w:tcW w:w="759" w:type="dxa"/>
          </w:tcPr>
          <w:p w:rsidR="00CF212F" w:rsidRDefault="00CF212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CF212F" w:rsidRPr="00C57D64" w:rsidRDefault="00CF212F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57D6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 لجنة اعلامية في ندوة الخلايا الجذعية</w:t>
            </w:r>
          </w:p>
        </w:tc>
        <w:tc>
          <w:tcPr>
            <w:tcW w:w="1560" w:type="dxa"/>
          </w:tcPr>
          <w:p w:rsidR="00CF212F" w:rsidRPr="00C57D64" w:rsidRDefault="00CF212F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57D6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1242" w:type="dxa"/>
          </w:tcPr>
          <w:p w:rsidR="00CF212F" w:rsidRPr="00C57D64" w:rsidRDefault="00CF212F" w:rsidP="00D923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57D6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الانشطة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D92359" w:rsidRPr="00C57D64" w:rsidRDefault="000A3C3D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57D64">
              <w:rPr>
                <w:b/>
                <w:bCs/>
                <w:sz w:val="28"/>
                <w:szCs w:val="28"/>
                <w:lang w:bidi="ar-IQ"/>
              </w:rPr>
              <w:t xml:space="preserve">Unusual yeasts isolated from </w:t>
            </w:r>
            <w:proofErr w:type="spellStart"/>
            <w:r w:rsidRPr="00C57D64">
              <w:rPr>
                <w:b/>
                <w:bCs/>
                <w:sz w:val="28"/>
                <w:szCs w:val="28"/>
                <w:lang w:bidi="ar-IQ"/>
              </w:rPr>
              <w:t>immunocompromised</w:t>
            </w:r>
            <w:proofErr w:type="spellEnd"/>
            <w:r w:rsidRPr="00C57D64">
              <w:rPr>
                <w:b/>
                <w:bCs/>
                <w:sz w:val="28"/>
                <w:szCs w:val="28"/>
                <w:lang w:bidi="ar-IQ"/>
              </w:rPr>
              <w:t xml:space="preserve"> patients</w:t>
            </w:r>
          </w:p>
        </w:tc>
      </w:tr>
      <w:tr w:rsidR="00D92359" w:rsidTr="00D92359">
        <w:tc>
          <w:tcPr>
            <w:tcW w:w="8522" w:type="dxa"/>
          </w:tcPr>
          <w:p w:rsidR="00D92359" w:rsidRPr="00C57D64" w:rsidRDefault="000A3C3D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57D64">
              <w:rPr>
                <w:b/>
                <w:bCs/>
                <w:sz w:val="28"/>
                <w:szCs w:val="28"/>
                <w:lang w:bidi="ar-IQ"/>
              </w:rPr>
              <w:t xml:space="preserve">oral </w:t>
            </w:r>
            <w:proofErr w:type="spellStart"/>
            <w:r w:rsidRPr="00C57D64">
              <w:rPr>
                <w:b/>
                <w:bCs/>
                <w:sz w:val="28"/>
                <w:szCs w:val="28"/>
                <w:lang w:bidi="ar-IQ"/>
              </w:rPr>
              <w:t>candidal</w:t>
            </w:r>
            <w:proofErr w:type="spellEnd"/>
            <w:r w:rsidRPr="00C57D64">
              <w:rPr>
                <w:b/>
                <w:bCs/>
                <w:sz w:val="28"/>
                <w:szCs w:val="28"/>
                <w:lang w:bidi="ar-IQ"/>
              </w:rPr>
              <w:t xml:space="preserve">  colonization in </w:t>
            </w:r>
            <w:proofErr w:type="spellStart"/>
            <w:r w:rsidRPr="00C57D64">
              <w:rPr>
                <w:b/>
                <w:bCs/>
                <w:sz w:val="28"/>
                <w:szCs w:val="28"/>
                <w:lang w:bidi="ar-IQ"/>
              </w:rPr>
              <w:t>immunocompromised</w:t>
            </w:r>
            <w:proofErr w:type="spellEnd"/>
            <w:r w:rsidRPr="00C57D64">
              <w:rPr>
                <w:b/>
                <w:bCs/>
                <w:sz w:val="28"/>
                <w:szCs w:val="28"/>
                <w:lang w:bidi="ar-IQ"/>
              </w:rPr>
              <w:t xml:space="preserve"> patients</w:t>
            </w:r>
          </w:p>
        </w:tc>
      </w:tr>
      <w:tr w:rsidR="00D92359" w:rsidTr="00D92359">
        <w:tc>
          <w:tcPr>
            <w:tcW w:w="8522" w:type="dxa"/>
          </w:tcPr>
          <w:p w:rsidR="00D92359" w:rsidRPr="00C57D64" w:rsidRDefault="00D92359" w:rsidP="00D92359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0A3C3D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A3C3D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0A3C3D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A3C3D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Pr="000A3C3D" w:rsidRDefault="000A3C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A3C3D">
              <w:rPr>
                <w:rFonts w:cs="Arial" w:hint="cs"/>
                <w:sz w:val="28"/>
                <w:szCs w:val="28"/>
                <w:rtl/>
                <w:lang w:bidi="ar-IQ"/>
              </w:rPr>
              <w:t>المشاركة</w:t>
            </w:r>
            <w:r w:rsidRPr="000A3C3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A3C3D">
              <w:rPr>
                <w:rFonts w:cs="Arial" w:hint="cs"/>
                <w:sz w:val="28"/>
                <w:szCs w:val="28"/>
                <w:rtl/>
                <w:lang w:bidi="ar-IQ"/>
              </w:rPr>
              <w:t>بالحضور</w:t>
            </w:r>
            <w:r w:rsidRPr="000A3C3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A3C3D">
              <w:rPr>
                <w:rFonts w:cs="Arial" w:hint="cs"/>
                <w:sz w:val="28"/>
                <w:szCs w:val="28"/>
                <w:rtl/>
                <w:lang w:bidi="ar-IQ"/>
              </w:rPr>
              <w:t>والقاء</w:t>
            </w:r>
            <w:r w:rsidRPr="000A3C3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A3C3D">
              <w:rPr>
                <w:rFonts w:cs="Arial" w:hint="cs"/>
                <w:sz w:val="28"/>
                <w:szCs w:val="28"/>
                <w:rtl/>
                <w:lang w:bidi="ar-IQ"/>
              </w:rPr>
              <w:t>بحث</w:t>
            </w:r>
            <w:r w:rsidRPr="000A3C3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A3C3D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0A3C3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A3C3D">
              <w:rPr>
                <w:rFonts w:cs="Arial" w:hint="cs"/>
                <w:sz w:val="28"/>
                <w:szCs w:val="28"/>
                <w:rtl/>
                <w:lang w:bidi="ar-IQ"/>
              </w:rPr>
              <w:t>المؤتمر</w:t>
            </w:r>
            <w:r w:rsidRPr="000A3C3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A3C3D">
              <w:rPr>
                <w:rFonts w:cs="Arial" w:hint="cs"/>
                <w:sz w:val="28"/>
                <w:szCs w:val="28"/>
                <w:rtl/>
                <w:lang w:bidi="ar-IQ"/>
              </w:rPr>
              <w:t>العلمي</w:t>
            </w:r>
            <w:r w:rsidRPr="000A3C3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A3C3D">
              <w:rPr>
                <w:rFonts w:cs="Arial" w:hint="cs"/>
                <w:sz w:val="28"/>
                <w:szCs w:val="28"/>
                <w:rtl/>
                <w:lang w:bidi="ar-IQ"/>
              </w:rPr>
              <w:t>الثاني</w:t>
            </w:r>
            <w:r w:rsidRPr="000A3C3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A3C3D">
              <w:rPr>
                <w:rFonts w:cs="Arial" w:hint="cs"/>
                <w:sz w:val="28"/>
                <w:szCs w:val="28"/>
                <w:rtl/>
                <w:lang w:bidi="ar-IQ"/>
              </w:rPr>
              <w:t>للصيدلة</w:t>
            </w:r>
          </w:p>
        </w:tc>
        <w:tc>
          <w:tcPr>
            <w:tcW w:w="1809" w:type="dxa"/>
          </w:tcPr>
          <w:p w:rsidR="00D92359" w:rsidRPr="000A3C3D" w:rsidRDefault="000A3C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A3C3D">
              <w:rPr>
                <w:rFonts w:cs="Arial"/>
                <w:sz w:val="28"/>
                <w:szCs w:val="28"/>
                <w:rtl/>
                <w:lang w:bidi="ar-IQ"/>
              </w:rPr>
              <w:t>31-30-2013</w:t>
            </w:r>
          </w:p>
        </w:tc>
      </w:tr>
      <w:tr w:rsidR="00C57D64" w:rsidTr="00804D1C">
        <w:tc>
          <w:tcPr>
            <w:tcW w:w="617" w:type="dxa"/>
          </w:tcPr>
          <w:p w:rsidR="00C57D64" w:rsidRDefault="00C57D6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C57D64" w:rsidRPr="00FD652B" w:rsidRDefault="00C57D64" w:rsidP="00853384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المشاركة بالحضور في المؤتمر القطري الثاني لكلية التربية قسم علوم الحياة وتحت شعار (البحث العلمي ركيزة التنمية الوطنية) مع الحصول على شهادة تقديرية </w:t>
            </w:r>
          </w:p>
        </w:tc>
        <w:tc>
          <w:tcPr>
            <w:tcW w:w="1809" w:type="dxa"/>
          </w:tcPr>
          <w:p w:rsidR="00C57D64" w:rsidRPr="00FD652B" w:rsidRDefault="00D24E66" w:rsidP="00853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57D64">
              <w:rPr>
                <w:b/>
                <w:bCs/>
              </w:rPr>
              <w:t>-8-11- 2012</w:t>
            </w:r>
          </w:p>
        </w:tc>
      </w:tr>
      <w:tr w:rsidR="00C57D64" w:rsidTr="00804D1C">
        <w:tc>
          <w:tcPr>
            <w:tcW w:w="617" w:type="dxa"/>
          </w:tcPr>
          <w:p w:rsidR="00C57D64" w:rsidRDefault="00C57D6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C57D64" w:rsidRPr="00FD652B" w:rsidRDefault="00C57D64" w:rsidP="00853384">
            <w:pPr>
              <w:spacing w:before="240" w:after="240"/>
              <w:jc w:val="right"/>
              <w:rPr>
                <w:b/>
                <w:rtl/>
                <w:lang w:bidi="ar-IQ"/>
              </w:rPr>
            </w:pPr>
            <w:r>
              <w:rPr>
                <w:rFonts w:hint="cs"/>
                <w:b/>
                <w:rtl/>
                <w:lang w:bidi="ar-IQ"/>
              </w:rPr>
              <w:t xml:space="preserve">المشاركة بالحضور في المؤتمر العلمي الاول لالتهاب الكبد </w:t>
            </w:r>
            <w:proofErr w:type="spellStart"/>
            <w:r>
              <w:rPr>
                <w:rFonts w:hint="cs"/>
                <w:b/>
                <w:rtl/>
                <w:lang w:bidi="ar-IQ"/>
              </w:rPr>
              <w:t>الفايروسي</w:t>
            </w:r>
            <w:proofErr w:type="spellEnd"/>
            <w:r>
              <w:rPr>
                <w:rFonts w:hint="cs"/>
                <w:b/>
                <w:rtl/>
                <w:lang w:bidi="ar-IQ"/>
              </w:rPr>
              <w:t xml:space="preserve"> وتحت شعار (نعمل معا لتقليل اصابات التهاب الكبد </w:t>
            </w:r>
            <w:proofErr w:type="spellStart"/>
            <w:r>
              <w:rPr>
                <w:rFonts w:hint="cs"/>
                <w:b/>
                <w:rtl/>
                <w:lang w:bidi="ar-IQ"/>
              </w:rPr>
              <w:t>الفايروسي</w:t>
            </w:r>
            <w:proofErr w:type="spellEnd"/>
            <w:r>
              <w:rPr>
                <w:rFonts w:hint="cs"/>
                <w:b/>
                <w:rtl/>
                <w:lang w:bidi="ar-IQ"/>
              </w:rPr>
              <w:t xml:space="preserve"> )  مع الحصول على شهادة تقديرية                                                 </w:t>
            </w:r>
          </w:p>
        </w:tc>
        <w:tc>
          <w:tcPr>
            <w:tcW w:w="1809" w:type="dxa"/>
          </w:tcPr>
          <w:p w:rsidR="00C57D64" w:rsidRPr="00FD652B" w:rsidRDefault="00C57D64" w:rsidP="008533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26-27-11-2013    </w:t>
            </w:r>
          </w:p>
        </w:tc>
      </w:tr>
      <w:tr w:rsidR="00C57D64" w:rsidTr="00804D1C">
        <w:tc>
          <w:tcPr>
            <w:tcW w:w="617" w:type="dxa"/>
          </w:tcPr>
          <w:p w:rsidR="00C57D64" w:rsidRDefault="00C57D6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C57D64" w:rsidRDefault="00C57D6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C57D64" w:rsidRDefault="00C57D6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C57D64" w:rsidTr="00804D1C">
        <w:tc>
          <w:tcPr>
            <w:tcW w:w="617" w:type="dxa"/>
          </w:tcPr>
          <w:p w:rsidR="00C57D64" w:rsidRDefault="00C57D6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C57D64" w:rsidRDefault="00C57D6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C57D64" w:rsidRDefault="00C57D6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1276"/>
        <w:gridCol w:w="2660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RPr="00C57D64" w:rsidTr="00804D1C">
        <w:tc>
          <w:tcPr>
            <w:tcW w:w="617" w:type="dxa"/>
          </w:tcPr>
          <w:p w:rsidR="00D92359" w:rsidRPr="00C57D64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Pr="00C57D64" w:rsidRDefault="00CF212F" w:rsidP="009E732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57D64">
              <w:rPr>
                <w:rFonts w:hint="cs"/>
                <w:sz w:val="32"/>
                <w:szCs w:val="32"/>
                <w:rtl/>
                <w:lang w:bidi="ar-IQ"/>
              </w:rPr>
              <w:t>احياء مجهرية عمل</w:t>
            </w:r>
            <w:r w:rsidR="009E732B">
              <w:rPr>
                <w:rFonts w:hint="cs"/>
                <w:sz w:val="32"/>
                <w:szCs w:val="32"/>
                <w:rtl/>
                <w:lang w:bidi="ar-IQ"/>
              </w:rPr>
              <w:t>ي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92359" w:rsidRPr="00C57D64" w:rsidRDefault="00CF212F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57D64">
              <w:rPr>
                <w:rFonts w:hint="cs"/>
                <w:sz w:val="32"/>
                <w:szCs w:val="32"/>
                <w:rtl/>
                <w:lang w:bidi="ar-IQ"/>
              </w:rPr>
              <w:t>الثانية</w:t>
            </w:r>
          </w:p>
        </w:tc>
        <w:tc>
          <w:tcPr>
            <w:tcW w:w="2660" w:type="dxa"/>
          </w:tcPr>
          <w:p w:rsidR="00C57D64" w:rsidRPr="009E732B" w:rsidRDefault="00C57D64" w:rsidP="00D24E66">
            <w:pPr>
              <w:bidi w:val="0"/>
              <w:jc w:val="both"/>
              <w:rPr>
                <w:sz w:val="28"/>
                <w:szCs w:val="28"/>
                <w:rtl/>
                <w:lang w:bidi="ar-IQ"/>
              </w:rPr>
            </w:pPr>
            <w:r w:rsidRPr="009E732B">
              <w:rPr>
                <w:sz w:val="28"/>
                <w:szCs w:val="28"/>
                <w:lang w:bidi="ar-IQ"/>
              </w:rPr>
              <w:t xml:space="preserve">Medical microbiology, 24th ed.2007 by </w:t>
            </w:r>
            <w:proofErr w:type="spellStart"/>
            <w:r w:rsidRPr="009E732B">
              <w:rPr>
                <w:sz w:val="28"/>
                <w:szCs w:val="28"/>
                <w:lang w:bidi="ar-IQ"/>
              </w:rPr>
              <w:t>Jawetz</w:t>
            </w:r>
            <w:proofErr w:type="spellEnd"/>
          </w:p>
          <w:p w:rsidR="00C57D64" w:rsidRPr="009E732B" w:rsidRDefault="00C57D64" w:rsidP="008D5879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9E732B">
              <w:rPr>
                <w:rFonts w:cs="Arial"/>
                <w:sz w:val="28"/>
                <w:szCs w:val="28"/>
                <w:rtl/>
                <w:lang w:bidi="ar-IQ"/>
              </w:rPr>
              <w:tab/>
              <w:t xml:space="preserve"> </w:t>
            </w:r>
            <w:proofErr w:type="spellStart"/>
            <w:r w:rsidRPr="009E732B">
              <w:rPr>
                <w:sz w:val="28"/>
                <w:szCs w:val="28"/>
                <w:lang w:bidi="ar-IQ"/>
              </w:rPr>
              <w:t>Lippincotts</w:t>
            </w:r>
            <w:proofErr w:type="spellEnd"/>
            <w:r w:rsidRPr="009E732B">
              <w:rPr>
                <w:sz w:val="28"/>
                <w:szCs w:val="28"/>
                <w:lang w:bidi="ar-IQ"/>
              </w:rPr>
              <w:t xml:space="preserve"> illustrated review microbiology, 2nd ed. by </w:t>
            </w:r>
            <w:proofErr w:type="spellStart"/>
            <w:r w:rsidRPr="009E732B">
              <w:rPr>
                <w:sz w:val="28"/>
                <w:szCs w:val="28"/>
                <w:lang w:bidi="ar-IQ"/>
              </w:rPr>
              <w:t>Harvy</w:t>
            </w:r>
            <w:proofErr w:type="spellEnd"/>
            <w:r w:rsidRPr="009E732B">
              <w:rPr>
                <w:rFonts w:cs="Arial"/>
                <w:sz w:val="28"/>
                <w:szCs w:val="28"/>
                <w:rtl/>
                <w:lang w:bidi="ar-IQ"/>
              </w:rPr>
              <w:t>.</w:t>
            </w:r>
          </w:p>
          <w:p w:rsidR="00C57D64" w:rsidRPr="009E732B" w:rsidRDefault="00C57D64" w:rsidP="00C57D64">
            <w:pPr>
              <w:jc w:val="center"/>
              <w:rPr>
                <w:sz w:val="28"/>
                <w:szCs w:val="28"/>
                <w:lang w:bidi="ar-IQ"/>
              </w:rPr>
            </w:pPr>
            <w:r w:rsidRPr="009E732B">
              <w:rPr>
                <w:rFonts w:cs="Arial"/>
                <w:sz w:val="28"/>
                <w:szCs w:val="28"/>
                <w:rtl/>
                <w:lang w:bidi="ar-IQ"/>
              </w:rPr>
              <w:tab/>
            </w:r>
            <w:r w:rsidRPr="009E732B">
              <w:rPr>
                <w:sz w:val="28"/>
                <w:szCs w:val="28"/>
                <w:lang w:bidi="ar-IQ"/>
              </w:rPr>
              <w:t>A color atlas of microbiology by Old, RJ</w:t>
            </w:r>
            <w:r w:rsidRPr="009E732B">
              <w:rPr>
                <w:rFonts w:cs="Arial"/>
                <w:sz w:val="28"/>
                <w:szCs w:val="28"/>
                <w:rtl/>
                <w:lang w:bidi="ar-IQ"/>
              </w:rPr>
              <w:t xml:space="preserve">.  </w:t>
            </w:r>
          </w:p>
          <w:p w:rsidR="00D92359" w:rsidRPr="00C57D64" w:rsidRDefault="00C57D64" w:rsidP="00C57D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57D64">
              <w:rPr>
                <w:rFonts w:cs="Arial"/>
                <w:sz w:val="32"/>
                <w:szCs w:val="32"/>
                <w:rtl/>
                <w:lang w:bidi="ar-IQ"/>
              </w:rPr>
              <w:tab/>
              <w:t xml:space="preserve">  </w:t>
            </w:r>
          </w:p>
        </w:tc>
      </w:tr>
      <w:tr w:rsidR="00D92359" w:rsidRPr="00C57D64" w:rsidTr="00804D1C">
        <w:tc>
          <w:tcPr>
            <w:tcW w:w="617" w:type="dxa"/>
          </w:tcPr>
          <w:p w:rsidR="00D92359" w:rsidRPr="00C57D64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Pr="00C57D64" w:rsidRDefault="00CF212F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57D64">
              <w:rPr>
                <w:rFonts w:hint="cs"/>
                <w:sz w:val="32"/>
                <w:szCs w:val="32"/>
                <w:rtl/>
                <w:lang w:bidi="ar-IQ"/>
              </w:rPr>
              <w:t>تشريح نظري</w:t>
            </w:r>
          </w:p>
        </w:tc>
        <w:tc>
          <w:tcPr>
            <w:tcW w:w="1276" w:type="dxa"/>
          </w:tcPr>
          <w:p w:rsidR="00D92359" w:rsidRPr="00C57D64" w:rsidRDefault="00CF212F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57D64">
              <w:rPr>
                <w:rFonts w:hint="cs"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2660" w:type="dxa"/>
          </w:tcPr>
          <w:p w:rsidR="00D92359" w:rsidRPr="00C57D64" w:rsidRDefault="00C57D64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57D64">
              <w:rPr>
                <w:sz w:val="24"/>
                <w:szCs w:val="24"/>
                <w:lang w:bidi="ar-IQ"/>
              </w:rPr>
              <w:t>Clinical Anatomy by Regions (Richard S. Snell 8th ed. 2010</w:t>
            </w:r>
          </w:p>
        </w:tc>
      </w:tr>
      <w:tr w:rsidR="00D92359" w:rsidRPr="00C57D64" w:rsidTr="00804D1C">
        <w:tc>
          <w:tcPr>
            <w:tcW w:w="617" w:type="dxa"/>
          </w:tcPr>
          <w:p w:rsidR="00D92359" w:rsidRPr="00C57D64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Pr="00C57D64" w:rsidRDefault="00CF212F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57D64">
              <w:rPr>
                <w:rFonts w:hint="cs"/>
                <w:sz w:val="32"/>
                <w:szCs w:val="32"/>
                <w:rtl/>
                <w:lang w:bidi="ar-IQ"/>
              </w:rPr>
              <w:t>تشريح عملي</w:t>
            </w:r>
          </w:p>
        </w:tc>
        <w:tc>
          <w:tcPr>
            <w:tcW w:w="1276" w:type="dxa"/>
          </w:tcPr>
          <w:p w:rsidR="00D92359" w:rsidRPr="00C57D64" w:rsidRDefault="00CF212F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57D64">
              <w:rPr>
                <w:rFonts w:hint="cs"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2660" w:type="dxa"/>
          </w:tcPr>
          <w:p w:rsidR="00D92359" w:rsidRPr="00C57D64" w:rsidRDefault="00C57D64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57D64">
              <w:rPr>
                <w:sz w:val="24"/>
                <w:szCs w:val="24"/>
                <w:lang w:bidi="ar-IQ"/>
              </w:rPr>
              <w:t>Clinical Anatomy by Regions (Richard S. Snell 8th ed. 2010</w:t>
            </w:r>
          </w:p>
        </w:tc>
      </w:tr>
    </w:tbl>
    <w:p w:rsidR="00D92359" w:rsidRPr="00C57D64" w:rsidRDefault="00D92359" w:rsidP="00D92359">
      <w:pPr>
        <w:jc w:val="center"/>
        <w:rPr>
          <w:sz w:val="32"/>
          <w:szCs w:val="32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الاشراف على الدراسات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58" w:rsidRDefault="00CB0A58" w:rsidP="00493357">
      <w:pPr>
        <w:spacing w:after="0" w:line="240" w:lineRule="auto"/>
      </w:pPr>
      <w:r>
        <w:separator/>
      </w:r>
    </w:p>
  </w:endnote>
  <w:endnote w:type="continuationSeparator" w:id="0">
    <w:p w:rsidR="00CB0A58" w:rsidRDefault="00CB0A58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58" w:rsidRDefault="00CB0A58" w:rsidP="00493357">
      <w:pPr>
        <w:spacing w:after="0" w:line="240" w:lineRule="auto"/>
      </w:pPr>
      <w:r>
        <w:separator/>
      </w:r>
    </w:p>
  </w:footnote>
  <w:footnote w:type="continuationSeparator" w:id="0">
    <w:p w:rsidR="00CB0A58" w:rsidRDefault="00CB0A58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CB0A5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CB0A5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CB0A5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9"/>
    <w:rsid w:val="000A3C3D"/>
    <w:rsid w:val="000A4B5C"/>
    <w:rsid w:val="0011058A"/>
    <w:rsid w:val="002C4C42"/>
    <w:rsid w:val="002D710D"/>
    <w:rsid w:val="003A14DB"/>
    <w:rsid w:val="00423045"/>
    <w:rsid w:val="00454833"/>
    <w:rsid w:val="00493357"/>
    <w:rsid w:val="00663C30"/>
    <w:rsid w:val="00682894"/>
    <w:rsid w:val="00804D1C"/>
    <w:rsid w:val="008D5879"/>
    <w:rsid w:val="009E732B"/>
    <w:rsid w:val="00AA6803"/>
    <w:rsid w:val="00B10229"/>
    <w:rsid w:val="00C57D64"/>
    <w:rsid w:val="00C62414"/>
    <w:rsid w:val="00CA198D"/>
    <w:rsid w:val="00CB0A58"/>
    <w:rsid w:val="00CF212F"/>
    <w:rsid w:val="00D24E66"/>
    <w:rsid w:val="00D620CC"/>
    <w:rsid w:val="00D92359"/>
    <w:rsid w:val="00E04E2A"/>
    <w:rsid w:val="00EC778B"/>
    <w:rsid w:val="00FB4A40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1F9D-C650-4266-8B5C-AE8C5DDF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DR.Ahmed Saker 2o1O</cp:lastModifiedBy>
  <cp:revision>14</cp:revision>
  <dcterms:created xsi:type="dcterms:W3CDTF">2019-09-02T09:17:00Z</dcterms:created>
  <dcterms:modified xsi:type="dcterms:W3CDTF">2019-09-16T14:24:00Z</dcterms:modified>
</cp:coreProperties>
</file>