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D424" w14:textId="4F704087" w:rsidR="00141C14" w:rsidRPr="001123D6" w:rsidRDefault="001123D6" w:rsidP="001123D6">
      <w:pPr>
        <w:jc w:val="center"/>
        <w:rPr>
          <w:b/>
          <w:bCs/>
          <w:sz w:val="40"/>
          <w:szCs w:val="40"/>
          <w:rtl/>
        </w:rPr>
      </w:pPr>
      <w:r w:rsidRPr="001123D6">
        <w:rPr>
          <w:rFonts w:hint="cs"/>
          <w:b/>
          <w:bCs/>
          <w:sz w:val="40"/>
          <w:szCs w:val="40"/>
          <w:rtl/>
        </w:rPr>
        <w:t>السيرة الذاتية</w:t>
      </w:r>
    </w:p>
    <w:p w14:paraId="61CDE06D" w14:textId="77777777" w:rsidR="001123D6" w:rsidRDefault="001123D6"/>
    <w:p w14:paraId="41220A04" w14:textId="72447921" w:rsidR="008B5132" w:rsidRDefault="008B5132" w:rsidP="008B5132">
      <w:pPr>
        <w:jc w:val="right"/>
        <w:rPr>
          <w:b/>
          <w:bCs/>
          <w:sz w:val="36"/>
          <w:szCs w:val="36"/>
          <w:rtl/>
          <w:lang w:bidi="ar-IQ"/>
        </w:rPr>
      </w:pPr>
      <w:r w:rsidRPr="001123D6">
        <w:rPr>
          <w:rFonts w:hint="cs"/>
          <w:b/>
          <w:bCs/>
          <w:sz w:val="36"/>
          <w:szCs w:val="36"/>
          <w:rtl/>
          <w:lang w:bidi="ar-IQ"/>
        </w:rPr>
        <w:t xml:space="preserve">الاسم : </w:t>
      </w:r>
      <w:r w:rsidR="00287464" w:rsidRPr="001123D6">
        <w:rPr>
          <w:rFonts w:hint="cs"/>
          <w:b/>
          <w:bCs/>
          <w:sz w:val="36"/>
          <w:szCs w:val="36"/>
          <w:rtl/>
          <w:lang w:bidi="ar-IQ"/>
        </w:rPr>
        <w:t>ال</w:t>
      </w:r>
      <w:r w:rsidRPr="001123D6">
        <w:rPr>
          <w:rFonts w:hint="cs"/>
          <w:b/>
          <w:bCs/>
          <w:sz w:val="36"/>
          <w:szCs w:val="36"/>
          <w:rtl/>
          <w:lang w:bidi="ar-IQ"/>
        </w:rPr>
        <w:t>دكتور زيد قيس عمر الاطرقجي</w:t>
      </w:r>
    </w:p>
    <w:p w14:paraId="47E7D8A8" w14:textId="77777777" w:rsidR="001123D6" w:rsidRPr="001123D6" w:rsidRDefault="001123D6" w:rsidP="008B5132">
      <w:pPr>
        <w:jc w:val="right"/>
        <w:rPr>
          <w:b/>
          <w:bCs/>
          <w:sz w:val="36"/>
          <w:szCs w:val="36"/>
          <w:rtl/>
          <w:lang w:bidi="ar-IQ"/>
        </w:rPr>
      </w:pPr>
    </w:p>
    <w:p w14:paraId="2284FAFC" w14:textId="55894103" w:rsidR="008B5132" w:rsidRPr="001123D6" w:rsidRDefault="008B5132" w:rsidP="008B5132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  <w:r w:rsidRPr="001123D6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الشهادات </w:t>
      </w:r>
      <w:r w:rsidR="00287464" w:rsidRPr="001123D6"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</w:p>
    <w:p w14:paraId="24398C46" w14:textId="42FFD041" w:rsidR="008B5132" w:rsidRPr="00287464" w:rsidRDefault="008B5132" w:rsidP="000D7D2A">
      <w:pPr>
        <w:pStyle w:val="ListParagraph"/>
        <w:numPr>
          <w:ilvl w:val="0"/>
          <w:numId w:val="3"/>
        </w:numPr>
        <w:bidi/>
        <w:spacing w:line="360" w:lineRule="auto"/>
        <w:rPr>
          <w:b/>
          <w:bCs/>
          <w:sz w:val="28"/>
          <w:szCs w:val="28"/>
          <w:rtl/>
          <w:lang w:bidi="ar-IQ"/>
        </w:rPr>
      </w:pP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دكتوراه في الطب الباطني 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كلية الطب </w:t>
      </w:r>
      <w:r w:rsidR="005C6D21">
        <w:rPr>
          <w:b/>
          <w:bCs/>
          <w:sz w:val="28"/>
          <w:szCs w:val="28"/>
          <w:rtl/>
          <w:lang w:bidi="ar-IQ"/>
        </w:rPr>
        <w:t>–</w:t>
      </w:r>
      <w:r w:rsidR="005C6D21">
        <w:rPr>
          <w:rFonts w:hint="cs"/>
          <w:b/>
          <w:bCs/>
          <w:sz w:val="28"/>
          <w:szCs w:val="28"/>
          <w:rtl/>
          <w:lang w:bidi="ar-IQ"/>
        </w:rPr>
        <w:t xml:space="preserve"> جامعة جيلين -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>الصين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 -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 2012</w:t>
      </w:r>
    </w:p>
    <w:p w14:paraId="1442D3AA" w14:textId="6C71B6B2" w:rsidR="008B5132" w:rsidRPr="00287464" w:rsidRDefault="008B5132" w:rsidP="000D7D2A">
      <w:pPr>
        <w:pStyle w:val="ListParagraph"/>
        <w:numPr>
          <w:ilvl w:val="0"/>
          <w:numId w:val="3"/>
        </w:numPr>
        <w:bidi/>
        <w:spacing w:line="360" w:lineRule="auto"/>
        <w:rPr>
          <w:b/>
          <w:bCs/>
          <w:sz w:val="28"/>
          <w:szCs w:val="28"/>
          <w:rtl/>
          <w:lang w:bidi="ar-IQ"/>
        </w:rPr>
      </w:pP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ماجستير فسلجة طبية 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كلية </w:t>
      </w:r>
      <w:r w:rsidR="005C6D21">
        <w:rPr>
          <w:rFonts w:hint="cs"/>
          <w:b/>
          <w:bCs/>
          <w:sz w:val="28"/>
          <w:szCs w:val="28"/>
          <w:rtl/>
          <w:lang w:bidi="ar-IQ"/>
        </w:rPr>
        <w:t>ال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>طب</w:t>
      </w:r>
      <w:r w:rsidR="005C6D21">
        <w:rPr>
          <w:rFonts w:hint="cs"/>
          <w:b/>
          <w:bCs/>
          <w:sz w:val="28"/>
          <w:szCs w:val="28"/>
          <w:rtl/>
          <w:lang w:bidi="ar-IQ"/>
        </w:rPr>
        <w:t xml:space="preserve"> - جامعة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 الموصل -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 العراق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 - 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 2004 </w:t>
      </w:r>
    </w:p>
    <w:p w14:paraId="2E5D93F4" w14:textId="2DC89BC7" w:rsidR="008B5132" w:rsidRDefault="008B5132" w:rsidP="000D7D2A">
      <w:pPr>
        <w:pStyle w:val="ListParagraph"/>
        <w:numPr>
          <w:ilvl w:val="0"/>
          <w:numId w:val="3"/>
        </w:numPr>
        <w:bidi/>
        <w:spacing w:line="360" w:lineRule="auto"/>
        <w:rPr>
          <w:b/>
          <w:bCs/>
          <w:sz w:val="28"/>
          <w:szCs w:val="28"/>
          <w:lang w:bidi="ar-IQ"/>
        </w:rPr>
      </w:pPr>
      <w:r w:rsidRPr="00287464">
        <w:rPr>
          <w:rFonts w:hint="cs"/>
          <w:b/>
          <w:bCs/>
          <w:sz w:val="28"/>
          <w:szCs w:val="28"/>
          <w:rtl/>
          <w:lang w:bidi="ar-IQ"/>
        </w:rPr>
        <w:t>بكالوريوس طب وجراحة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 -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 كلية </w:t>
      </w:r>
      <w:r w:rsidR="005C6D21">
        <w:rPr>
          <w:rFonts w:hint="cs"/>
          <w:b/>
          <w:bCs/>
          <w:sz w:val="28"/>
          <w:szCs w:val="28"/>
          <w:rtl/>
          <w:lang w:bidi="ar-IQ"/>
        </w:rPr>
        <w:t>ال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>طب</w:t>
      </w:r>
      <w:r w:rsidR="005C6D21">
        <w:rPr>
          <w:rFonts w:hint="cs"/>
          <w:b/>
          <w:bCs/>
          <w:sz w:val="28"/>
          <w:szCs w:val="28"/>
          <w:rtl/>
          <w:lang w:bidi="ar-IQ"/>
        </w:rPr>
        <w:t xml:space="preserve"> - جامعة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 الموصل 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>العراق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 -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 1998 </w:t>
      </w:r>
    </w:p>
    <w:p w14:paraId="040CE39C" w14:textId="77777777" w:rsidR="000D7D2A" w:rsidRPr="00287464" w:rsidRDefault="000D7D2A" w:rsidP="000D7D2A">
      <w:pPr>
        <w:pStyle w:val="ListParagraph"/>
        <w:bidi/>
        <w:spacing w:line="360" w:lineRule="auto"/>
        <w:rPr>
          <w:b/>
          <w:bCs/>
          <w:sz w:val="28"/>
          <w:szCs w:val="28"/>
          <w:rtl/>
          <w:lang w:bidi="ar-IQ"/>
        </w:rPr>
      </w:pPr>
    </w:p>
    <w:p w14:paraId="41A03D36" w14:textId="7C4CEA62" w:rsidR="000D7D2A" w:rsidRPr="001123D6" w:rsidRDefault="008B5132" w:rsidP="000D7D2A">
      <w:pPr>
        <w:jc w:val="right"/>
        <w:rPr>
          <w:b/>
          <w:bCs/>
          <w:sz w:val="28"/>
          <w:szCs w:val="28"/>
          <w:rtl/>
          <w:lang w:bidi="ar-IQ"/>
        </w:rPr>
      </w:pPr>
      <w:r w:rsidRPr="001123D6">
        <w:rPr>
          <w:rFonts w:hint="cs"/>
          <w:b/>
          <w:bCs/>
          <w:sz w:val="32"/>
          <w:szCs w:val="32"/>
          <w:u w:val="single"/>
          <w:rtl/>
          <w:lang w:bidi="ar-IQ"/>
        </w:rPr>
        <w:t>الوظائف</w:t>
      </w:r>
      <w:r w:rsidR="001123D6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1123D6">
        <w:rPr>
          <w:rFonts w:hint="cs"/>
          <w:b/>
          <w:bCs/>
          <w:sz w:val="28"/>
          <w:szCs w:val="28"/>
          <w:rtl/>
          <w:lang w:bidi="ar-IQ"/>
        </w:rPr>
        <w:t>:</w:t>
      </w:r>
      <w:r w:rsidRPr="001123D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0B3F33E3" w14:textId="5AFCDF7F" w:rsidR="008B5132" w:rsidRPr="00287464" w:rsidRDefault="008B5132" w:rsidP="000D7D2A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  <w:rtl/>
          <w:lang w:bidi="ar-IQ"/>
        </w:rPr>
      </w:pP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تدريسي في كلية طب الموصل 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منذ 2007 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جامعة الموصل 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العراق </w:t>
      </w:r>
    </w:p>
    <w:p w14:paraId="23C08916" w14:textId="6FC38C8B" w:rsidR="008B5132" w:rsidRPr="00287464" w:rsidRDefault="008B5132" w:rsidP="000D7D2A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  <w:rtl/>
          <w:lang w:bidi="ar-IQ"/>
        </w:rPr>
      </w:pPr>
      <w:r w:rsidRPr="00287464">
        <w:rPr>
          <w:rFonts w:hint="cs"/>
          <w:b/>
          <w:bCs/>
          <w:sz w:val="28"/>
          <w:szCs w:val="28"/>
          <w:rtl/>
          <w:lang w:bidi="ar-IQ"/>
        </w:rPr>
        <w:t>عضو اللجنة الاستشارية لامراض الهرمونات</w:t>
      </w:r>
      <w:r w:rsidR="005C6D21">
        <w:rPr>
          <w:rFonts w:hint="cs"/>
          <w:b/>
          <w:bCs/>
          <w:sz w:val="28"/>
          <w:szCs w:val="28"/>
          <w:rtl/>
          <w:lang w:bidi="ar-IQ"/>
        </w:rPr>
        <w:t xml:space="preserve"> والغدد الصم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5C6D21">
        <w:rPr>
          <w:rFonts w:hint="cs"/>
          <w:b/>
          <w:bCs/>
          <w:sz w:val="28"/>
          <w:szCs w:val="28"/>
          <w:rtl/>
          <w:lang w:bidi="ar-IQ"/>
        </w:rPr>
        <w:t>ل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محافظة نينوى </w:t>
      </w:r>
    </w:p>
    <w:p w14:paraId="5ABC8180" w14:textId="285590D7" w:rsidR="008B5132" w:rsidRPr="00287464" w:rsidRDefault="008B5132" w:rsidP="000D7D2A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  <w:lang w:bidi="ar-IQ"/>
        </w:rPr>
      </w:pPr>
      <w:r w:rsidRPr="00287464">
        <w:rPr>
          <w:rFonts w:hint="cs"/>
          <w:b/>
          <w:bCs/>
          <w:sz w:val="28"/>
          <w:szCs w:val="28"/>
          <w:rtl/>
          <w:lang w:bidi="ar-IQ"/>
        </w:rPr>
        <w:t>عضو اتحاد السكري العالمي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94ACC">
        <w:rPr>
          <w:b/>
          <w:bCs/>
          <w:sz w:val="28"/>
          <w:szCs w:val="28"/>
          <w:lang w:bidi="ar-IQ"/>
        </w:rPr>
        <w:t>IDF</w:t>
      </w:r>
    </w:p>
    <w:p w14:paraId="27088152" w14:textId="3BF3AC21" w:rsidR="008B5132" w:rsidRPr="00287464" w:rsidRDefault="008B5132" w:rsidP="000D7D2A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  <w:rtl/>
          <w:lang w:bidi="ar-IQ"/>
        </w:rPr>
      </w:pP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عضو جمعية الغدد الصم 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الولايات الامريكية المتحدة </w:t>
      </w:r>
    </w:p>
    <w:p w14:paraId="6CD0642D" w14:textId="10623518" w:rsidR="000835C8" w:rsidRPr="00287464" w:rsidRDefault="008B5132" w:rsidP="000D7D2A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  <w:rtl/>
          <w:lang w:bidi="ar-IQ"/>
        </w:rPr>
      </w:pP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عضو </w:t>
      </w:r>
      <w:r w:rsidR="005C6D21">
        <w:rPr>
          <w:rFonts w:hint="cs"/>
          <w:b/>
          <w:bCs/>
          <w:sz w:val="28"/>
          <w:szCs w:val="28"/>
          <w:rtl/>
          <w:lang w:bidi="ar-IQ"/>
        </w:rPr>
        <w:t>جمعية</w:t>
      </w:r>
      <w:r w:rsidR="000835C8" w:rsidRPr="00287464">
        <w:rPr>
          <w:rFonts w:hint="cs"/>
          <w:b/>
          <w:bCs/>
          <w:sz w:val="28"/>
          <w:szCs w:val="28"/>
          <w:rtl/>
          <w:lang w:bidi="ar-IQ"/>
        </w:rPr>
        <w:t xml:space="preserve"> السكري العراقية </w:t>
      </w:r>
    </w:p>
    <w:p w14:paraId="1AF013B8" w14:textId="2127AE0A" w:rsidR="000835C8" w:rsidRPr="00287464" w:rsidRDefault="000835C8" w:rsidP="000D7D2A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  <w:rtl/>
          <w:lang w:bidi="ar-IQ"/>
        </w:rPr>
      </w:pPr>
      <w:r w:rsidRPr="00287464">
        <w:rPr>
          <w:rFonts w:hint="cs"/>
          <w:b/>
          <w:bCs/>
          <w:sz w:val="28"/>
          <w:szCs w:val="28"/>
          <w:rtl/>
          <w:lang w:bidi="ar-IQ"/>
        </w:rPr>
        <w:t>عضو ال</w:t>
      </w:r>
      <w:r w:rsidR="005C6D21">
        <w:rPr>
          <w:rFonts w:hint="cs"/>
          <w:b/>
          <w:bCs/>
          <w:sz w:val="28"/>
          <w:szCs w:val="28"/>
          <w:rtl/>
          <w:lang w:bidi="ar-IQ"/>
        </w:rPr>
        <w:t>ل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جنة الوطنية لتقييم  كليات الطب </w:t>
      </w:r>
      <w:r w:rsidR="005C6D21">
        <w:rPr>
          <w:rFonts w:hint="cs"/>
          <w:b/>
          <w:bCs/>
          <w:sz w:val="28"/>
          <w:szCs w:val="28"/>
          <w:rtl/>
          <w:lang w:bidi="ar-IQ"/>
        </w:rPr>
        <w:t>في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 العراق </w:t>
      </w:r>
    </w:p>
    <w:p w14:paraId="40CFCD0F" w14:textId="0BAF7F39" w:rsidR="000835C8" w:rsidRPr="00287464" w:rsidRDefault="005C6D21" w:rsidP="000D7D2A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مقرر</w:t>
      </w:r>
      <w:r w:rsidR="000835C8" w:rsidRPr="00287464">
        <w:rPr>
          <w:rFonts w:hint="cs"/>
          <w:b/>
          <w:bCs/>
          <w:sz w:val="28"/>
          <w:szCs w:val="28"/>
          <w:rtl/>
          <w:lang w:bidi="ar-IQ"/>
        </w:rPr>
        <w:t xml:space="preserve"> وحدة تطوير التعليم الطبي 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0835C8" w:rsidRPr="00287464">
        <w:rPr>
          <w:rFonts w:hint="cs"/>
          <w:b/>
          <w:bCs/>
          <w:sz w:val="28"/>
          <w:szCs w:val="28"/>
          <w:rtl/>
          <w:lang w:bidi="ar-IQ"/>
        </w:rPr>
        <w:t xml:space="preserve">كلية طب الموصل </w:t>
      </w:r>
    </w:p>
    <w:p w14:paraId="769A4787" w14:textId="011F01FA" w:rsidR="000835C8" w:rsidRPr="00287464" w:rsidRDefault="000835C8" w:rsidP="000D7D2A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  <w:rtl/>
          <w:lang w:bidi="ar-IQ"/>
        </w:rPr>
      </w:pP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عضو قسم ضمان جودة التعليم العالي 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كلية طب الموصل </w:t>
      </w:r>
    </w:p>
    <w:p w14:paraId="7D0E65C8" w14:textId="0C1A2C74" w:rsidR="008B5132" w:rsidRPr="00287464" w:rsidRDefault="000835C8" w:rsidP="000D7D2A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  <w:rtl/>
          <w:lang w:bidi="ar-IQ"/>
        </w:rPr>
      </w:pPr>
      <w:r w:rsidRPr="00287464">
        <w:rPr>
          <w:rFonts w:hint="cs"/>
          <w:b/>
          <w:bCs/>
          <w:sz w:val="28"/>
          <w:szCs w:val="28"/>
          <w:rtl/>
          <w:lang w:bidi="ar-IQ"/>
        </w:rPr>
        <w:t>عضو لجنة</w:t>
      </w:r>
      <w:r w:rsidR="001123D6">
        <w:rPr>
          <w:rFonts w:hint="cs"/>
          <w:b/>
          <w:bCs/>
          <w:sz w:val="28"/>
          <w:szCs w:val="28"/>
          <w:rtl/>
          <w:lang w:bidi="ar-IQ"/>
        </w:rPr>
        <w:t xml:space="preserve"> التعليم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123D6">
        <w:rPr>
          <w:rFonts w:hint="cs"/>
          <w:b/>
          <w:bCs/>
          <w:sz w:val="28"/>
          <w:szCs w:val="28"/>
          <w:rtl/>
          <w:lang w:bidi="ar-IQ"/>
        </w:rPr>
        <w:t>ل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>نظام</w:t>
      </w:r>
      <w:r w:rsidR="001123D6">
        <w:rPr>
          <w:rFonts w:hint="cs"/>
          <w:b/>
          <w:bCs/>
          <w:sz w:val="28"/>
          <w:szCs w:val="28"/>
          <w:rtl/>
          <w:lang w:bidi="ar-IQ"/>
        </w:rPr>
        <w:t xml:space="preserve"> المقررات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>-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 كلية طب الموصل </w:t>
      </w:r>
      <w:r w:rsidR="008B5132" w:rsidRPr="0028746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7F943650" w14:textId="11C8BCA1" w:rsidR="002A406F" w:rsidRPr="00287464" w:rsidRDefault="002A406F" w:rsidP="000D7D2A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  <w:rtl/>
          <w:lang w:bidi="ar-IQ"/>
        </w:rPr>
      </w:pP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عضو اللجنة العلمية </w:t>
      </w:r>
      <w:r w:rsidR="001123D6">
        <w:rPr>
          <w:rFonts w:hint="cs"/>
          <w:b/>
          <w:bCs/>
          <w:sz w:val="28"/>
          <w:szCs w:val="28"/>
          <w:rtl/>
          <w:lang w:bidi="ar-IQ"/>
        </w:rPr>
        <w:t>ل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فرع الفسلجة الطبية 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كلية طب الموصل </w:t>
      </w:r>
    </w:p>
    <w:p w14:paraId="0FACDB4F" w14:textId="0C9D98EE" w:rsidR="002A406F" w:rsidRPr="00287464" w:rsidRDefault="002A406F" w:rsidP="000D7D2A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  <w:rtl/>
          <w:lang w:bidi="ar-IQ"/>
        </w:rPr>
      </w:pP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المسؤول العلمي لمختبرات الفسلجة الطبية </w:t>
      </w:r>
      <w:r w:rsidR="005C6D21">
        <w:rPr>
          <w:rFonts w:hint="cs"/>
          <w:b/>
          <w:bCs/>
          <w:sz w:val="28"/>
          <w:szCs w:val="28"/>
          <w:rtl/>
          <w:lang w:bidi="ar-IQ"/>
        </w:rPr>
        <w:t>-</w:t>
      </w:r>
      <w:r w:rsidR="00194ACC">
        <w:rPr>
          <w:rFonts w:hint="cs"/>
          <w:b/>
          <w:bCs/>
          <w:sz w:val="28"/>
          <w:szCs w:val="28"/>
          <w:rtl/>
          <w:lang w:bidi="ar-IQ"/>
        </w:rPr>
        <w:t xml:space="preserve"> كلية </w:t>
      </w:r>
      <w:r w:rsidR="005C6D21">
        <w:rPr>
          <w:rFonts w:hint="cs"/>
          <w:b/>
          <w:bCs/>
          <w:sz w:val="28"/>
          <w:szCs w:val="28"/>
          <w:rtl/>
          <w:lang w:bidi="ar-IQ"/>
        </w:rPr>
        <w:t>طب الموصل</w:t>
      </w:r>
    </w:p>
    <w:p w14:paraId="15106173" w14:textId="05110F43" w:rsidR="002A406F" w:rsidRDefault="002A406F" w:rsidP="000D7D2A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  <w:lang w:bidi="ar-IQ"/>
        </w:rPr>
      </w:pP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مدير وحدة فصل مكونات الدم </w:t>
      </w:r>
      <w:r w:rsidR="001123D6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>مصرف الدم الرئيسي</w:t>
      </w:r>
      <w:r w:rsidR="005C6D21">
        <w:rPr>
          <w:rFonts w:hint="cs"/>
          <w:b/>
          <w:bCs/>
          <w:sz w:val="28"/>
          <w:szCs w:val="28"/>
          <w:rtl/>
          <w:lang w:bidi="ar-IQ"/>
        </w:rPr>
        <w:t xml:space="preserve"> - الموصل 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C6D21">
        <w:rPr>
          <w:rFonts w:hint="cs"/>
          <w:b/>
          <w:bCs/>
          <w:sz w:val="28"/>
          <w:szCs w:val="28"/>
          <w:rtl/>
          <w:lang w:bidi="ar-IQ"/>
        </w:rPr>
        <w:t>(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>2004</w:t>
      </w:r>
      <w:r w:rsidR="005C6D2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87464">
        <w:rPr>
          <w:rFonts w:hint="cs"/>
          <w:b/>
          <w:bCs/>
          <w:sz w:val="28"/>
          <w:szCs w:val="28"/>
          <w:rtl/>
          <w:lang w:bidi="ar-IQ"/>
        </w:rPr>
        <w:t>-200</w:t>
      </w:r>
      <w:r w:rsidR="005C6D21">
        <w:rPr>
          <w:rFonts w:hint="cs"/>
          <w:b/>
          <w:bCs/>
          <w:sz w:val="28"/>
          <w:szCs w:val="28"/>
          <w:rtl/>
          <w:lang w:bidi="ar-IQ"/>
        </w:rPr>
        <w:t>7)</w:t>
      </w:r>
    </w:p>
    <w:p w14:paraId="7A83250C" w14:textId="77777777" w:rsidR="000D7D2A" w:rsidRPr="000D7D2A" w:rsidRDefault="000D7D2A" w:rsidP="000D7D2A">
      <w:pPr>
        <w:bidi/>
        <w:spacing w:line="360" w:lineRule="auto"/>
        <w:ind w:left="360"/>
        <w:rPr>
          <w:b/>
          <w:bCs/>
          <w:sz w:val="28"/>
          <w:szCs w:val="28"/>
          <w:rtl/>
          <w:lang w:bidi="ar-IQ"/>
        </w:rPr>
      </w:pPr>
    </w:p>
    <w:p w14:paraId="004FE292" w14:textId="09BA0BA4" w:rsidR="002A406F" w:rsidRPr="001123D6" w:rsidRDefault="002A406F" w:rsidP="008B5132">
      <w:pPr>
        <w:jc w:val="right"/>
        <w:rPr>
          <w:sz w:val="32"/>
          <w:szCs w:val="32"/>
          <w:u w:val="single"/>
          <w:rtl/>
          <w:lang w:bidi="ar-IQ"/>
        </w:rPr>
      </w:pPr>
      <w:r w:rsidRPr="001123D6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 xml:space="preserve">البحوث المنشورة </w:t>
      </w:r>
      <w:r w:rsidR="005C6D21" w:rsidRPr="001123D6"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</w:p>
    <w:p w14:paraId="6DDA320C" w14:textId="77777777" w:rsidR="00287464" w:rsidRPr="004A5665" w:rsidRDefault="00287464" w:rsidP="00287464">
      <w:pPr>
        <w:numPr>
          <w:ilvl w:val="0"/>
          <w:numId w:val="1"/>
        </w:numPr>
        <w:spacing w:after="200" w:line="480" w:lineRule="auto"/>
        <w:ind w:right="560"/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Human embryo pancreatic stem cells</w:t>
      </w:r>
      <w:r w:rsidRPr="004A5665"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  <w:t xml:space="preserve"> </w:t>
      </w: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differentiating into active insulin</w:t>
      </w:r>
      <w:r w:rsidRPr="004A5665"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  <w:t xml:space="preserve"> </w:t>
      </w: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secreting</w:t>
      </w:r>
      <w:r w:rsidRPr="004A5665"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  <w:t xml:space="preserve"> </w:t>
      </w: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islet-like structure</w:t>
      </w:r>
      <w:r w:rsidRPr="004A5665"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  <w:t xml:space="preserve"> </w:t>
      </w:r>
    </w:p>
    <w:p w14:paraId="452B7979" w14:textId="5F243ACF" w:rsidR="00287464" w:rsidRPr="004A5665" w:rsidRDefault="00287464" w:rsidP="000D7D2A">
      <w:pPr>
        <w:spacing w:line="480" w:lineRule="auto"/>
        <w:ind w:left="644" w:right="560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proofErr w:type="spellStart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HealthMED</w:t>
      </w:r>
      <w:proofErr w:type="spellEnd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- Volume 6 / Number 2/pp.445-452 / 2012</w:t>
      </w:r>
    </w:p>
    <w:p w14:paraId="2FDFF3B8" w14:textId="77777777" w:rsidR="00287464" w:rsidRPr="004A5665" w:rsidRDefault="00287464" w:rsidP="00287464">
      <w:pPr>
        <w:numPr>
          <w:ilvl w:val="0"/>
          <w:numId w:val="1"/>
        </w:numPr>
        <w:spacing w:after="200" w:line="480" w:lineRule="auto"/>
        <w:ind w:right="560"/>
        <w:jc w:val="center"/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Protection of diabetes-induced cardiomyopathy by resveratrol and its</w:t>
      </w:r>
      <w:r w:rsidRPr="004A5665"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  <w:t xml:space="preserve"> </w:t>
      </w: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effects on glycogen synthase kinase 3 beta (GSK-3beta) and by the </w:t>
      </w:r>
      <w:r w:rsidRPr="004A5665"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  <w:t xml:space="preserve">    </w:t>
      </w: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protein kinase (AKT2) activities</w:t>
      </w:r>
      <w:r w:rsidRPr="004A5665"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  <w:t xml:space="preserve"> </w:t>
      </w:r>
    </w:p>
    <w:p w14:paraId="3D95AEBD" w14:textId="77777777" w:rsidR="00287464" w:rsidRPr="004A5665" w:rsidRDefault="00287464" w:rsidP="00287464">
      <w:pPr>
        <w:spacing w:line="480" w:lineRule="auto"/>
        <w:ind w:left="644"/>
        <w:jc w:val="center"/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African Journal of Pharmacy and Pharmacology Vol. 5(22), pp. 2483-2489, 15 December, 2011</w:t>
      </w:r>
    </w:p>
    <w:p w14:paraId="325D5AC8" w14:textId="77777777" w:rsidR="00287464" w:rsidRPr="004A5665" w:rsidRDefault="00287464" w:rsidP="00287464">
      <w:pPr>
        <w:numPr>
          <w:ilvl w:val="0"/>
          <w:numId w:val="1"/>
        </w:numPr>
        <w:spacing w:after="200"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Assessment of Cardiac Hemodynamic Changes </w:t>
      </w:r>
      <w:proofErr w:type="gramStart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during  pregnancy</w:t>
      </w:r>
      <w:proofErr w:type="gramEnd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in Normal and Hypersensitive Women. Annals of the College of </w:t>
      </w:r>
      <w:bookmarkStart w:id="0" w:name="_Hlk82856842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Medicine</w:t>
      </w:r>
      <w:bookmarkEnd w:id="0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Mosul Vol.41(1), 2018.</w:t>
      </w:r>
    </w:p>
    <w:p w14:paraId="4270877E" w14:textId="77777777" w:rsidR="00287464" w:rsidRPr="00936CD6" w:rsidRDefault="00287464" w:rsidP="00287464">
      <w:pPr>
        <w:numPr>
          <w:ilvl w:val="0"/>
          <w:numId w:val="1"/>
        </w:numPr>
        <w:spacing w:after="200"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936CD6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RELATION BETWEEN SERUM HOMOCYSTEINE LEVEL AND LIPID PROFILE IN PATIENTS WITH DYSLIPIDEMIA</w:t>
      </w:r>
      <w:r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,</w:t>
      </w:r>
      <w:r w:rsidRPr="00936CD6">
        <w:rPr>
          <w:rFonts w:ascii="Times New Roman" w:eastAsia="Times New Roman" w:hAnsi="Times New Roman" w:cs="Times New Roman"/>
          <w:b/>
          <w:i/>
          <w:color w:val="181717"/>
          <w:sz w:val="20"/>
        </w:rPr>
        <w:t xml:space="preserve"> </w:t>
      </w:r>
      <w:proofErr w:type="spellStart"/>
      <w:r w:rsidRPr="003017D9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Biochem</w:t>
      </w:r>
      <w:proofErr w:type="spellEnd"/>
      <w:r w:rsidRPr="003017D9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. Cell. Arch.</w:t>
      </w:r>
      <w:r w:rsidRPr="003017D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3017D9">
        <w:rPr>
          <w:b/>
          <w:color w:val="181717"/>
          <w:sz w:val="28"/>
          <w:szCs w:val="28"/>
        </w:rPr>
        <w:t xml:space="preserve"> Vol. 21, No. 1, pp. 1147-1152, 2021</w:t>
      </w:r>
    </w:p>
    <w:p w14:paraId="720AC8A2" w14:textId="77777777" w:rsidR="00287464" w:rsidRPr="003017D9" w:rsidRDefault="00287464" w:rsidP="00287464">
      <w:pPr>
        <w:numPr>
          <w:ilvl w:val="0"/>
          <w:numId w:val="1"/>
        </w:numPr>
        <w:spacing w:after="200"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3017D9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EVALUATION OF LEPTIN LEVEL IN GESTATIONAL DIABETES AND</w:t>
      </w:r>
      <w:r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</w:t>
      </w:r>
      <w:r w:rsidRPr="003017D9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PREGNANT WOMEN WITH TYPE 1 DIABETES,</w:t>
      </w:r>
      <w:r w:rsidRPr="003017D9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 </w:t>
      </w:r>
      <w:proofErr w:type="spellStart"/>
      <w:r w:rsidRPr="003017D9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Biochem</w:t>
      </w:r>
      <w:proofErr w:type="spellEnd"/>
      <w:r w:rsidRPr="003017D9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. Cell. Arch. </w:t>
      </w:r>
      <w:r w:rsidRPr="003017D9">
        <w:rPr>
          <w:rFonts w:ascii="Times-Roman" w:hAnsi="Times-Roman" w:cs="Times-Roman"/>
          <w:b/>
          <w:bCs/>
          <w:sz w:val="28"/>
          <w:szCs w:val="28"/>
        </w:rPr>
        <w:t>Vol. 21, No. 1, pp. 1667-1673, 2021</w:t>
      </w:r>
    </w:p>
    <w:p w14:paraId="22BFE338" w14:textId="77777777" w:rsidR="00287464" w:rsidRPr="003017D9" w:rsidRDefault="00287464" w:rsidP="00287464">
      <w:pPr>
        <w:numPr>
          <w:ilvl w:val="0"/>
          <w:numId w:val="1"/>
        </w:numPr>
        <w:spacing w:after="200"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3017D9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lastRenderedPageBreak/>
        <w:t>EVALUATION OF LIPID PROFILE AND COPPER IN TYPE 2 DIABETES</w:t>
      </w:r>
      <w:r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</w:t>
      </w:r>
      <w:r w:rsidRPr="003017D9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MELLITUS PATIENTS,</w:t>
      </w:r>
      <w:r w:rsidRPr="003017D9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 xml:space="preserve"> </w:t>
      </w:r>
      <w:proofErr w:type="spellStart"/>
      <w:r w:rsidRPr="003017D9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Biochem</w:t>
      </w:r>
      <w:proofErr w:type="spellEnd"/>
      <w:r w:rsidRPr="003017D9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. Cell. Arch. </w:t>
      </w:r>
      <w:r w:rsidRPr="003017D9">
        <w:rPr>
          <w:rFonts w:ascii="Times-Roman" w:hAnsi="Times-Roman" w:cs="Times-Roman"/>
          <w:b/>
          <w:bCs/>
          <w:sz w:val="28"/>
          <w:szCs w:val="28"/>
        </w:rPr>
        <w:t>Vol. 21, No. 1, pp. 1477-1482, 2021</w:t>
      </w:r>
    </w:p>
    <w:p w14:paraId="367C9244" w14:textId="77777777" w:rsidR="00287464" w:rsidRPr="00936CD6" w:rsidRDefault="00287464" w:rsidP="00287464">
      <w:pPr>
        <w:numPr>
          <w:ilvl w:val="0"/>
          <w:numId w:val="1"/>
        </w:numPr>
        <w:spacing w:after="200"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Inhibitors of </w:t>
      </w:r>
      <w:proofErr w:type="spellStart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CaOx</w:t>
      </w:r>
      <w:proofErr w:type="spellEnd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crystals </w:t>
      </w:r>
      <w:r w:rsidRPr="004A5665">
        <w:rPr>
          <w:rFonts w:asciiTheme="minorBidi" w:eastAsia="SimSun" w:hAnsiTheme="minorBidi"/>
          <w:b/>
          <w:bCs/>
          <w:i/>
          <w:iCs/>
          <w:sz w:val="28"/>
          <w:szCs w:val="28"/>
          <w:lang w:eastAsia="zh-CN" w:bidi="ar-IQ"/>
        </w:rPr>
        <w:t>in vitro and in vivo</w:t>
      </w: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</w:t>
      </w:r>
      <w:proofErr w:type="gramStart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study ,</w:t>
      </w:r>
      <w:proofErr w:type="gramEnd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(poster) at the symposium on natural product chemistry. 2006.</w:t>
      </w:r>
      <w:r w:rsidRPr="00936CD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BF55567" w14:textId="77777777" w:rsidR="00287464" w:rsidRDefault="00287464" w:rsidP="008B5132">
      <w:pPr>
        <w:jc w:val="right"/>
        <w:rPr>
          <w:rtl/>
          <w:lang w:bidi="ar-IQ"/>
        </w:rPr>
      </w:pPr>
    </w:p>
    <w:p w14:paraId="68C28A7F" w14:textId="415D3C77" w:rsidR="00287464" w:rsidRPr="001123D6" w:rsidRDefault="00287464" w:rsidP="008B5132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  <w:r w:rsidRPr="001123D6">
        <w:rPr>
          <w:rFonts w:hint="cs"/>
          <w:b/>
          <w:bCs/>
          <w:sz w:val="32"/>
          <w:szCs w:val="32"/>
          <w:u w:val="single"/>
          <w:rtl/>
          <w:lang w:bidi="ar-IQ"/>
        </w:rPr>
        <w:t>المؤتمرات</w:t>
      </w:r>
      <w:r w:rsidR="005C6D21" w:rsidRPr="001123D6"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</w:p>
    <w:p w14:paraId="08A2D183" w14:textId="77777777" w:rsidR="00287464" w:rsidRPr="004A5665" w:rsidRDefault="00287464" w:rsidP="00287464">
      <w:pPr>
        <w:numPr>
          <w:ilvl w:val="0"/>
          <w:numId w:val="1"/>
        </w:numPr>
        <w:spacing w:after="200"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10</w:t>
      </w:r>
      <w:r w:rsidRPr="004A5665">
        <w:rPr>
          <w:rFonts w:asciiTheme="minorBidi" w:eastAsia="SimSun" w:hAnsiTheme="minorBidi"/>
          <w:b/>
          <w:bCs/>
          <w:sz w:val="28"/>
          <w:szCs w:val="28"/>
          <w:vertAlign w:val="superscript"/>
          <w:lang w:eastAsia="zh-CN" w:bidi="ar-IQ"/>
        </w:rPr>
        <w:t>th</w:t>
      </w: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International symposium on natural product </w:t>
      </w:r>
      <w:proofErr w:type="gramStart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chemistry ,</w:t>
      </w:r>
      <w:proofErr w:type="gramEnd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Karachi – Pakistan  2006. </w:t>
      </w:r>
    </w:p>
    <w:p w14:paraId="694C5266" w14:textId="77777777" w:rsidR="00287464" w:rsidRPr="004A5665" w:rsidRDefault="00287464" w:rsidP="00287464">
      <w:pPr>
        <w:numPr>
          <w:ilvl w:val="0"/>
          <w:numId w:val="1"/>
        </w:numPr>
        <w:spacing w:after="200"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International Conference of </w:t>
      </w:r>
      <w:proofErr w:type="gramStart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Citizenship ,</w:t>
      </w:r>
      <w:proofErr w:type="gramEnd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security and Democracy , Istanbul – Turkey. 2006</w:t>
      </w:r>
    </w:p>
    <w:p w14:paraId="3001FBA8" w14:textId="77777777" w:rsidR="00287464" w:rsidRPr="004A5665" w:rsidRDefault="00287464" w:rsidP="00287464">
      <w:pPr>
        <w:numPr>
          <w:ilvl w:val="0"/>
          <w:numId w:val="1"/>
        </w:numPr>
        <w:spacing w:after="200"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"</w:t>
      </w:r>
      <w:proofErr w:type="gramStart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Mechanism ,</w:t>
      </w:r>
      <w:proofErr w:type="gramEnd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Strategy and Development of Diabetes and Diabetic Therapy " , Changchun – China . 2011 </w:t>
      </w:r>
    </w:p>
    <w:p w14:paraId="57202563" w14:textId="77777777" w:rsidR="00287464" w:rsidRPr="004A5665" w:rsidRDefault="00287464" w:rsidP="00287464">
      <w:pPr>
        <w:numPr>
          <w:ilvl w:val="0"/>
          <w:numId w:val="1"/>
        </w:numPr>
        <w:spacing w:after="200"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International Congress of Endocrinology and </w:t>
      </w:r>
      <w:proofErr w:type="gramStart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Metabolism  Seoul</w:t>
      </w:r>
      <w:proofErr w:type="gramEnd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, KOREA 2014</w:t>
      </w:r>
    </w:p>
    <w:p w14:paraId="07471A24" w14:textId="77777777" w:rsidR="00287464" w:rsidRPr="004A5665" w:rsidRDefault="00287464" w:rsidP="00287464">
      <w:pPr>
        <w:numPr>
          <w:ilvl w:val="0"/>
          <w:numId w:val="1"/>
        </w:numPr>
        <w:spacing w:after="200"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33rd Annual Scientific Meeting of the Korean Endocrine Society 2014</w:t>
      </w:r>
    </w:p>
    <w:p w14:paraId="4DC27C04" w14:textId="77777777" w:rsidR="00287464" w:rsidRPr="004A5665" w:rsidRDefault="00287464" w:rsidP="00287464">
      <w:pPr>
        <w:numPr>
          <w:ilvl w:val="0"/>
          <w:numId w:val="1"/>
        </w:numPr>
        <w:spacing w:after="200"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lastRenderedPageBreak/>
        <w:t>Best of ASTRO Iraq Course and Meeting in Radiation Oncology. Sulaymaniyah, Iraq 2017</w:t>
      </w:r>
    </w:p>
    <w:p w14:paraId="391C9459" w14:textId="77777777" w:rsidR="00287464" w:rsidRPr="004A5665" w:rsidRDefault="00287464" w:rsidP="00287464">
      <w:pPr>
        <w:numPr>
          <w:ilvl w:val="0"/>
          <w:numId w:val="1"/>
        </w:numPr>
        <w:spacing w:after="200"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3</w:t>
      </w:r>
      <w:proofErr w:type="gramStart"/>
      <w:r w:rsidRPr="004A5665">
        <w:rPr>
          <w:rFonts w:asciiTheme="minorBidi" w:eastAsia="SimSun" w:hAnsiTheme="minorBidi"/>
          <w:b/>
          <w:bCs/>
          <w:sz w:val="28"/>
          <w:szCs w:val="28"/>
          <w:vertAlign w:val="superscript"/>
          <w:lang w:eastAsia="zh-CN" w:bidi="ar-IQ"/>
        </w:rPr>
        <w:t>rd</w:t>
      </w: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 International</w:t>
      </w:r>
      <w:proofErr w:type="gramEnd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Conference College of Medicine </w:t>
      </w:r>
      <w:proofErr w:type="spellStart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Hawler</w:t>
      </w:r>
      <w:proofErr w:type="spellEnd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Medical University 2018</w:t>
      </w:r>
    </w:p>
    <w:p w14:paraId="1873ED95" w14:textId="77777777" w:rsidR="00287464" w:rsidRDefault="00287464" w:rsidP="00287464">
      <w:pPr>
        <w:numPr>
          <w:ilvl w:val="0"/>
          <w:numId w:val="1"/>
        </w:numPr>
        <w:spacing w:after="200"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The Iraqi Diabetes and Metabolism Conference 2019</w:t>
      </w:r>
    </w:p>
    <w:p w14:paraId="326E190A" w14:textId="77777777" w:rsidR="00287464" w:rsidRPr="004A5665" w:rsidRDefault="00287464" w:rsidP="00287464">
      <w:pPr>
        <w:numPr>
          <w:ilvl w:val="0"/>
          <w:numId w:val="1"/>
        </w:numPr>
        <w:spacing w:after="200"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2</w:t>
      </w:r>
      <w:r w:rsidRPr="00F4731F">
        <w:rPr>
          <w:rFonts w:asciiTheme="minorBidi" w:eastAsia="SimSun" w:hAnsiTheme="minorBidi"/>
          <w:b/>
          <w:bCs/>
          <w:sz w:val="28"/>
          <w:szCs w:val="28"/>
          <w:vertAlign w:val="superscript"/>
          <w:lang w:eastAsia="zh-CN" w:bidi="ar-IQ"/>
        </w:rPr>
        <w:t>nd</w:t>
      </w:r>
      <w:r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Endocrinology, Lipids and Vascular Conference 2019</w:t>
      </w:r>
    </w:p>
    <w:p w14:paraId="4BAD0189" w14:textId="77777777" w:rsidR="000D7D2A" w:rsidRDefault="00287464" w:rsidP="000D7D2A">
      <w:pPr>
        <w:numPr>
          <w:ilvl w:val="0"/>
          <w:numId w:val="1"/>
        </w:numPr>
        <w:spacing w:after="200"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The 3</w:t>
      </w:r>
      <w:r w:rsidRPr="004A5665">
        <w:rPr>
          <w:rFonts w:asciiTheme="minorBidi" w:eastAsia="SimSun" w:hAnsiTheme="minorBidi"/>
          <w:b/>
          <w:bCs/>
          <w:sz w:val="28"/>
          <w:szCs w:val="28"/>
          <w:vertAlign w:val="superscript"/>
          <w:lang w:eastAsia="zh-CN" w:bidi="ar-IQ"/>
        </w:rPr>
        <w:t>rd</w:t>
      </w: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international medical </w:t>
      </w:r>
      <w:proofErr w:type="gramStart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conference ,</w:t>
      </w:r>
      <w:proofErr w:type="gramEnd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</w:t>
      </w:r>
      <w:proofErr w:type="spellStart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sulymania</w:t>
      </w:r>
      <w:proofErr w:type="spellEnd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,  2019</w:t>
      </w:r>
    </w:p>
    <w:p w14:paraId="1C2DF309" w14:textId="366E973E" w:rsidR="00287464" w:rsidRPr="000D7D2A" w:rsidRDefault="00287464" w:rsidP="000D7D2A">
      <w:pPr>
        <w:numPr>
          <w:ilvl w:val="0"/>
          <w:numId w:val="1"/>
        </w:numPr>
        <w:spacing w:after="200" w:line="480" w:lineRule="auto"/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</w:pPr>
      <w:r w:rsidRPr="000D7D2A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The 2</w:t>
      </w:r>
      <w:r w:rsidRPr="000D7D2A">
        <w:rPr>
          <w:rFonts w:asciiTheme="minorBidi" w:eastAsia="SimSun" w:hAnsiTheme="minorBidi"/>
          <w:b/>
          <w:bCs/>
          <w:sz w:val="28"/>
          <w:szCs w:val="28"/>
          <w:vertAlign w:val="superscript"/>
          <w:lang w:eastAsia="zh-CN" w:bidi="ar-IQ"/>
        </w:rPr>
        <w:t>nd</w:t>
      </w:r>
      <w:r w:rsidRPr="000D7D2A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Iraqi Diabetes and Metabolism Conference 2021</w:t>
      </w:r>
    </w:p>
    <w:p w14:paraId="0C66C0BB" w14:textId="77777777" w:rsidR="00287464" w:rsidRDefault="00287464" w:rsidP="008B5132">
      <w:pPr>
        <w:jc w:val="right"/>
        <w:rPr>
          <w:rtl/>
          <w:lang w:bidi="ar-IQ"/>
        </w:rPr>
      </w:pPr>
    </w:p>
    <w:p w14:paraId="3C189E38" w14:textId="30E56950" w:rsidR="002A406F" w:rsidRPr="001123D6" w:rsidRDefault="002A406F" w:rsidP="008B5132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  <w:r w:rsidRPr="001123D6">
        <w:rPr>
          <w:rFonts w:hint="cs"/>
          <w:b/>
          <w:bCs/>
          <w:sz w:val="32"/>
          <w:szCs w:val="32"/>
          <w:u w:val="single"/>
          <w:rtl/>
          <w:lang w:bidi="ar-IQ"/>
        </w:rPr>
        <w:t>الاشراف على ال</w:t>
      </w:r>
      <w:r w:rsidR="00287464" w:rsidRPr="001123D6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دراسات العليا </w:t>
      </w:r>
      <w:r w:rsidR="005C6D21" w:rsidRPr="001123D6"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</w:p>
    <w:p w14:paraId="34D0F78E" w14:textId="77777777" w:rsidR="00287464" w:rsidRPr="003A5FE4" w:rsidRDefault="00287464" w:rsidP="00287464">
      <w:pPr>
        <w:pStyle w:val="ListParagraph"/>
        <w:numPr>
          <w:ilvl w:val="1"/>
          <w:numId w:val="1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u w:val="single"/>
          <w:lang w:eastAsia="zh-CN" w:bidi="ar-IQ"/>
        </w:rPr>
      </w:pPr>
      <w:bookmarkStart w:id="1" w:name="_Hlk82861918"/>
      <w:r w:rsidRPr="003A5FE4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Assessment of Cardiac Hemodynamic Changes </w:t>
      </w:r>
      <w:proofErr w:type="gramStart"/>
      <w:r w:rsidRPr="003A5FE4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during  pregnancy</w:t>
      </w:r>
      <w:proofErr w:type="gramEnd"/>
      <w:r w:rsidRPr="003A5FE4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in Normal and Hypersensitive Women, M.Sc. Thesis.  2019</w:t>
      </w:r>
    </w:p>
    <w:p w14:paraId="4FB5BFCD" w14:textId="77777777" w:rsidR="00287464" w:rsidRPr="00626B0B" w:rsidRDefault="00287464" w:rsidP="00287464">
      <w:pPr>
        <w:pStyle w:val="ListParagraph"/>
        <w:numPr>
          <w:ilvl w:val="1"/>
          <w:numId w:val="1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u w:val="single"/>
          <w:lang w:eastAsia="zh-CN" w:bidi="ar-IQ"/>
        </w:rPr>
      </w:pPr>
      <w:r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Evaluation of Leptin level in gestational Diabetes and pregnant women with type I diabetes Mellitus. M.Sc. Thesis. 2020 </w:t>
      </w:r>
    </w:p>
    <w:p w14:paraId="66C651F8" w14:textId="61BBFDAE" w:rsidR="00287464" w:rsidRDefault="00287464" w:rsidP="000D7D2A">
      <w:pPr>
        <w:pStyle w:val="ListParagraph"/>
        <w:numPr>
          <w:ilvl w:val="1"/>
          <w:numId w:val="1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626B0B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Echocardiographic Evaluation of Left Ventricular Function Parameters in Preterm and Term </w:t>
      </w:r>
      <w:proofErr w:type="spellStart"/>
      <w:r w:rsidRPr="00626B0B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Neonates</w:t>
      </w:r>
      <w:r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.</w:t>
      </w:r>
      <w:r w:rsidRPr="000D7D2A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M.Sc</w:t>
      </w:r>
      <w:proofErr w:type="spellEnd"/>
      <w:r w:rsidRPr="000D7D2A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. Thesis. 2021</w:t>
      </w:r>
      <w:bookmarkEnd w:id="1"/>
    </w:p>
    <w:p w14:paraId="03FFDC33" w14:textId="72F64691" w:rsidR="000D7D2A" w:rsidRDefault="000D7D2A" w:rsidP="000D7D2A">
      <w:pPr>
        <w:pStyle w:val="ListParagraph"/>
        <w:spacing w:line="480" w:lineRule="auto"/>
        <w:ind w:left="450"/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</w:pPr>
    </w:p>
    <w:p w14:paraId="6CFE195E" w14:textId="77777777" w:rsidR="000D7D2A" w:rsidRPr="000D7D2A" w:rsidRDefault="000D7D2A" w:rsidP="000D7D2A">
      <w:pPr>
        <w:pStyle w:val="ListParagraph"/>
        <w:spacing w:line="480" w:lineRule="auto"/>
        <w:ind w:left="450"/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</w:pPr>
    </w:p>
    <w:p w14:paraId="09D57D22" w14:textId="6C05F1DC" w:rsidR="00287464" w:rsidRPr="001123D6" w:rsidRDefault="00287464" w:rsidP="008B5132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  <w:r w:rsidRPr="001123D6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 xml:space="preserve">الدورات </w:t>
      </w:r>
      <w:r w:rsidR="005C6D21" w:rsidRPr="001123D6"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</w:p>
    <w:p w14:paraId="4C227F0E" w14:textId="6F8C2060" w:rsidR="00287464" w:rsidRPr="001123D6" w:rsidRDefault="001123D6" w:rsidP="000D7D2A">
      <w:pPr>
        <w:pStyle w:val="ListParagraph"/>
        <w:numPr>
          <w:ilvl w:val="0"/>
          <w:numId w:val="4"/>
        </w:numPr>
        <w:bidi/>
        <w:spacing w:line="480" w:lineRule="auto"/>
        <w:rPr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دورة في الطب العدلي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الموصل </w:t>
      </w:r>
    </w:p>
    <w:p w14:paraId="6DC2FF54" w14:textId="48C2BB44" w:rsidR="001123D6" w:rsidRPr="001123D6" w:rsidRDefault="001123D6" w:rsidP="000D7D2A">
      <w:pPr>
        <w:pStyle w:val="ListParagraph"/>
        <w:numPr>
          <w:ilvl w:val="0"/>
          <w:numId w:val="4"/>
        </w:numPr>
        <w:bidi/>
        <w:spacing w:line="480" w:lineRule="auto"/>
        <w:rPr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دورة في الامراض الجنسية الانتقالية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بغداد </w:t>
      </w:r>
    </w:p>
    <w:p w14:paraId="7196E9F4" w14:textId="5D6E1785" w:rsidR="001123D6" w:rsidRPr="001123D6" w:rsidRDefault="001123D6" w:rsidP="000D7D2A">
      <w:pPr>
        <w:pStyle w:val="ListParagraph"/>
        <w:numPr>
          <w:ilvl w:val="0"/>
          <w:numId w:val="4"/>
        </w:numPr>
        <w:bidi/>
        <w:spacing w:line="480" w:lineRule="auto"/>
        <w:rPr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دورة فصل مكونات الدم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بغداد </w:t>
      </w:r>
    </w:p>
    <w:p w14:paraId="63893DE7" w14:textId="29C18863" w:rsidR="001123D6" w:rsidRPr="001123D6" w:rsidRDefault="001123D6" w:rsidP="000D7D2A">
      <w:pPr>
        <w:pStyle w:val="ListParagraph"/>
        <w:numPr>
          <w:ilvl w:val="0"/>
          <w:numId w:val="4"/>
        </w:numPr>
        <w:bidi/>
        <w:spacing w:line="480" w:lineRule="auto"/>
        <w:rPr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دورة في التقنيات الطبية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بغداد </w:t>
      </w:r>
    </w:p>
    <w:p w14:paraId="08AEFC2C" w14:textId="1834BB0B" w:rsidR="001123D6" w:rsidRPr="000D7D2A" w:rsidRDefault="001123D6" w:rsidP="000D7D2A">
      <w:pPr>
        <w:pStyle w:val="ListParagraph"/>
        <w:numPr>
          <w:ilvl w:val="0"/>
          <w:numId w:val="4"/>
        </w:numPr>
        <w:bidi/>
        <w:spacing w:line="480" w:lineRule="auto"/>
        <w:rPr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دورة لقياس الضغ</w:t>
      </w:r>
      <w:r w:rsidR="000D7D2A">
        <w:rPr>
          <w:rFonts w:hint="cs"/>
          <w:b/>
          <w:bCs/>
          <w:sz w:val="28"/>
          <w:szCs w:val="28"/>
          <w:rtl/>
          <w:lang w:bidi="ar-IQ"/>
        </w:rPr>
        <w:t xml:space="preserve">ط داخل المثانة </w:t>
      </w:r>
      <w:r w:rsidR="000D7D2A">
        <w:rPr>
          <w:b/>
          <w:bCs/>
          <w:sz w:val="28"/>
          <w:szCs w:val="28"/>
          <w:rtl/>
          <w:lang w:bidi="ar-IQ"/>
        </w:rPr>
        <w:t>–</w:t>
      </w:r>
      <w:r w:rsidR="000D7D2A">
        <w:rPr>
          <w:rFonts w:hint="cs"/>
          <w:b/>
          <w:bCs/>
          <w:sz w:val="28"/>
          <w:szCs w:val="28"/>
          <w:rtl/>
          <w:lang w:bidi="ar-IQ"/>
        </w:rPr>
        <w:t xml:space="preserve"> تركيا </w:t>
      </w:r>
    </w:p>
    <w:p w14:paraId="39F84C25" w14:textId="403F4486" w:rsidR="000D7D2A" w:rsidRPr="000D7D2A" w:rsidRDefault="000D7D2A" w:rsidP="000D7D2A">
      <w:pPr>
        <w:pStyle w:val="ListParagraph"/>
        <w:numPr>
          <w:ilvl w:val="0"/>
          <w:numId w:val="4"/>
        </w:numPr>
        <w:bidi/>
        <w:spacing w:line="480" w:lineRule="auto"/>
        <w:rPr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دورة في </w:t>
      </w:r>
      <w:r w:rsidRPr="003A5FE4">
        <w:rPr>
          <w:rFonts w:asciiTheme="minorBidi" w:hAnsiTheme="minorBidi"/>
          <w:b/>
          <w:bCs/>
          <w:sz w:val="28"/>
          <w:szCs w:val="28"/>
          <w:lang w:bidi="ar-IQ"/>
        </w:rPr>
        <w:t>Real-time reverse-transcriptase-polymerase (PCR)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الصين</w:t>
      </w:r>
    </w:p>
    <w:p w14:paraId="4BC4B497" w14:textId="5F4BA761" w:rsidR="000D7D2A" w:rsidRDefault="000D7D2A" w:rsidP="000D7D2A">
      <w:pPr>
        <w:pStyle w:val="ListParagraph"/>
        <w:numPr>
          <w:ilvl w:val="0"/>
          <w:numId w:val="4"/>
        </w:numPr>
        <w:bidi/>
        <w:spacing w:line="480" w:lineRule="auto"/>
        <w:rPr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دورة </w:t>
      </w:r>
      <w:r w:rsidRPr="003A5FE4">
        <w:rPr>
          <w:rFonts w:asciiTheme="minorBidi" w:hAnsiTheme="minorBidi"/>
          <w:b/>
          <w:bCs/>
          <w:sz w:val="28"/>
          <w:szCs w:val="28"/>
          <w:lang w:bidi="ar-IQ"/>
        </w:rPr>
        <w:t>Western blotting assay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الصين </w:t>
      </w:r>
    </w:p>
    <w:p w14:paraId="105237AC" w14:textId="77777777" w:rsidR="002A406F" w:rsidRDefault="002A406F" w:rsidP="008B5132">
      <w:pPr>
        <w:jc w:val="right"/>
        <w:rPr>
          <w:rtl/>
          <w:lang w:bidi="ar-IQ"/>
        </w:rPr>
      </w:pPr>
    </w:p>
    <w:p w14:paraId="569167F1" w14:textId="315A22E3" w:rsidR="002A406F" w:rsidRDefault="005C6D21" w:rsidP="001123D6">
      <w:pPr>
        <w:spacing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5C6D21">
        <w:rPr>
          <w:rFonts w:hint="cs"/>
          <w:b/>
          <w:bCs/>
          <w:sz w:val="28"/>
          <w:szCs w:val="28"/>
          <w:u w:val="single"/>
          <w:rtl/>
          <w:lang w:bidi="ar-IQ"/>
        </w:rPr>
        <w:t>العنوان:</w:t>
      </w:r>
    </w:p>
    <w:p w14:paraId="1A7D83E1" w14:textId="1571150B" w:rsidR="005C6D21" w:rsidRDefault="005C6D21" w:rsidP="000D7D2A">
      <w:pPr>
        <w:spacing w:line="240" w:lineRule="auto"/>
        <w:jc w:val="right"/>
        <w:rPr>
          <w:b/>
          <w:bCs/>
          <w:sz w:val="28"/>
          <w:szCs w:val="28"/>
          <w:rtl/>
          <w:lang w:bidi="ar-IQ"/>
        </w:rPr>
      </w:pPr>
      <w:r w:rsidRPr="005C6D21">
        <w:rPr>
          <w:rFonts w:hint="cs"/>
          <w:b/>
          <w:bCs/>
          <w:sz w:val="28"/>
          <w:szCs w:val="28"/>
          <w:rtl/>
          <w:lang w:bidi="ar-IQ"/>
        </w:rPr>
        <w:t>الدكتور زيد قيس عمر الاطرقجي</w:t>
      </w:r>
    </w:p>
    <w:p w14:paraId="137579E1" w14:textId="2E40F7ED" w:rsidR="005C6D21" w:rsidRDefault="005C6D21" w:rsidP="000D7D2A">
      <w:pPr>
        <w:spacing w:line="24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كلية طب الموصل </w:t>
      </w:r>
    </w:p>
    <w:p w14:paraId="26B8776A" w14:textId="0D740A08" w:rsidR="005C6D21" w:rsidRDefault="005C6D21" w:rsidP="000D7D2A">
      <w:pPr>
        <w:spacing w:line="24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جامعة الموصل </w:t>
      </w:r>
    </w:p>
    <w:p w14:paraId="27F608DE" w14:textId="21A78276" w:rsidR="005C6D21" w:rsidRDefault="005C6D21" w:rsidP="001123D6">
      <w:pPr>
        <w:spacing w:line="24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009647502244889</w:t>
      </w:r>
    </w:p>
    <w:p w14:paraId="3244BD8A" w14:textId="77777777" w:rsidR="005C6D21" w:rsidRDefault="005C6D21" w:rsidP="001123D6">
      <w:pPr>
        <w:spacing w:line="240" w:lineRule="auto"/>
        <w:jc w:val="right"/>
        <w:rPr>
          <w:b/>
          <w:bCs/>
          <w:sz w:val="28"/>
          <w:szCs w:val="28"/>
          <w:rtl/>
          <w:lang w:bidi="ar-IQ"/>
        </w:rPr>
      </w:pPr>
    </w:p>
    <w:p w14:paraId="2BC14A36" w14:textId="77777777" w:rsidR="005C6D21" w:rsidRDefault="005C6D21" w:rsidP="001123D6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  <w:hyperlink r:id="rId5" w:history="1">
        <w:r w:rsidRPr="005C38AF">
          <w:rPr>
            <w:rStyle w:val="Hyperlink"/>
            <w:rFonts w:asciiTheme="minorBidi" w:hAnsiTheme="minorBidi"/>
            <w:b/>
            <w:bCs/>
            <w:sz w:val="28"/>
            <w:szCs w:val="28"/>
          </w:rPr>
          <w:t>dr_zaydkays@yahoo.co.uk</w:t>
        </w:r>
      </w:hyperlink>
    </w:p>
    <w:p w14:paraId="3148CFF0" w14:textId="77777777" w:rsidR="005C6D21" w:rsidRDefault="005C6D21" w:rsidP="001123D6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  <w:hyperlink r:id="rId6" w:history="1">
        <w:r w:rsidRPr="005C38AF">
          <w:rPr>
            <w:rStyle w:val="Hyperlink"/>
            <w:rFonts w:asciiTheme="minorBidi" w:hAnsiTheme="minorBidi"/>
            <w:b/>
            <w:bCs/>
            <w:sz w:val="28"/>
            <w:szCs w:val="28"/>
          </w:rPr>
          <w:t>zaydkays@uomosul.edu.iq</w:t>
        </w:r>
      </w:hyperlink>
    </w:p>
    <w:sectPr w:rsidR="005C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2930"/>
    <w:multiLevelType w:val="hybridMultilevel"/>
    <w:tmpl w:val="B46A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65B"/>
    <w:multiLevelType w:val="hybridMultilevel"/>
    <w:tmpl w:val="8B6E61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637F3"/>
    <w:multiLevelType w:val="hybridMultilevel"/>
    <w:tmpl w:val="4E9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96E7B"/>
    <w:multiLevelType w:val="hybridMultilevel"/>
    <w:tmpl w:val="7444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D9"/>
    <w:rsid w:val="000835C8"/>
    <w:rsid w:val="000D7D2A"/>
    <w:rsid w:val="001123D6"/>
    <w:rsid w:val="00141C14"/>
    <w:rsid w:val="00194ACC"/>
    <w:rsid w:val="00287464"/>
    <w:rsid w:val="002A406F"/>
    <w:rsid w:val="005C6D21"/>
    <w:rsid w:val="008B5132"/>
    <w:rsid w:val="00B2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1823"/>
  <w15:chartTrackingRefBased/>
  <w15:docId w15:val="{A41B58FF-E7D2-4638-9AB1-DE2C1FD3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6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dkays@uomosul.edu.iq" TargetMode="External"/><Relationship Id="rId5" Type="http://schemas.openxmlformats.org/officeDocument/2006/relationships/hyperlink" Target="mailto:dr_zaydkays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Zayd</dc:creator>
  <cp:keywords/>
  <dc:description/>
  <cp:lastModifiedBy>Zayd</cp:lastModifiedBy>
  <cp:revision>2</cp:revision>
  <dcterms:created xsi:type="dcterms:W3CDTF">2021-09-18T09:11:00Z</dcterms:created>
  <dcterms:modified xsi:type="dcterms:W3CDTF">2021-09-18T10:34:00Z</dcterms:modified>
</cp:coreProperties>
</file>