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56" w:rsidRDefault="00593B56" w:rsidP="00593B56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drawing>
          <wp:inline distT="0" distB="0" distL="0" distR="0">
            <wp:extent cx="1147445" cy="1552575"/>
            <wp:effectExtent l="19050" t="0" r="0" b="0"/>
            <wp:docPr id="1" name="صورة 1" descr="C:\Users\ASUS PC\CCF062220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 PC\CCF06222019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77D" w:rsidRDefault="009D423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السيرة الذاتية</w:t>
      </w:r>
    </w:p>
    <w:p w:rsidR="009D423E" w:rsidRDefault="009D423E" w:rsidP="009D423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الاسم:إيناس عبد المنعم حسين الليلة .</w:t>
      </w:r>
    </w:p>
    <w:p w:rsidR="009D423E" w:rsidRDefault="009D423E" w:rsidP="009D423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محل وتاريخ الولادة:العراق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الموصل- 1976 .  </w:t>
      </w:r>
    </w:p>
    <w:p w:rsidR="009D423E" w:rsidRDefault="009D423E" w:rsidP="009D423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الشهادات العلمية :-</w:t>
      </w:r>
    </w:p>
    <w:p w:rsidR="009D423E" w:rsidRDefault="009D423E" w:rsidP="009D423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-بكالوريوس 1998/جامعة الموصل /كلية العلوم/علوم الحياة/العراق .</w:t>
      </w:r>
    </w:p>
    <w:p w:rsidR="009D423E" w:rsidRDefault="009D423E" w:rsidP="009D423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-ماجستير2000 / جامعة الموصل /كلية العلوم/علوم الحياة/العراق .</w:t>
      </w:r>
    </w:p>
    <w:p w:rsidR="009D423E" w:rsidRDefault="009D423E" w:rsidP="009D423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-دكتوراة </w:t>
      </w:r>
      <w:r>
        <w:rPr>
          <w:rFonts w:ascii="Simplified Arabic" w:hAnsi="Simplified Arabic" w:cs="Simplified Arabic"/>
          <w:sz w:val="28"/>
          <w:szCs w:val="28"/>
          <w:lang w:bidi="ar-IQ"/>
        </w:rPr>
        <w:t>2017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/</w:t>
      </w:r>
      <w:r w:rsidRPr="009D423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جامعة الموصل /كلية العلوم/علوم الحياة/العراق .</w:t>
      </w:r>
    </w:p>
    <w:p w:rsidR="009D423E" w:rsidRDefault="002832EE" w:rsidP="009D423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-شهادة توفل </w:t>
      </w:r>
      <w:r>
        <w:rPr>
          <w:rFonts w:ascii="Simplified Arabic" w:hAnsi="Simplified Arabic" w:cs="Simplified Arabic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TOEFL ITP)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بتاريخ 3/5/2012 .</w:t>
      </w:r>
    </w:p>
    <w:p w:rsidR="002832EE" w:rsidRDefault="002832EE" w:rsidP="009D423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-شهادة </w:t>
      </w:r>
      <w:r>
        <w:rPr>
          <w:rFonts w:ascii="Simplified Arabic" w:hAnsi="Simplified Arabic" w:cs="Simplified Arabic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IC3)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بتاريخ 30/11/2011 .</w:t>
      </w:r>
    </w:p>
    <w:p w:rsidR="002832EE" w:rsidRDefault="002832EE" w:rsidP="009D423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خبرات التدريس: تدريس المواد التالية </w:t>
      </w:r>
    </w:p>
    <w:p w:rsidR="002832EE" w:rsidRDefault="002832EE" w:rsidP="009D423E">
      <w:pPr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- أحياء مجهريه عامة</w:t>
      </w:r>
    </w:p>
    <w:p w:rsidR="002832EE" w:rsidRDefault="002832EE" w:rsidP="009D423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- بكتريا مرضية</w:t>
      </w:r>
    </w:p>
    <w:p w:rsidR="002832EE" w:rsidRDefault="002832EE" w:rsidP="009D423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- فسلجة أحياء مجهريه</w:t>
      </w:r>
    </w:p>
    <w:p w:rsidR="002832EE" w:rsidRDefault="002832EE" w:rsidP="009D423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- فيروسات</w:t>
      </w:r>
    </w:p>
    <w:p w:rsidR="002832EE" w:rsidRDefault="002832EE" w:rsidP="002832E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مناعة </w:t>
      </w:r>
    </w:p>
    <w:p w:rsidR="003936E7" w:rsidRDefault="003936E7" w:rsidP="002832E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-مجاميع بكتيرية</w:t>
      </w:r>
    </w:p>
    <w:p w:rsidR="00642CFF" w:rsidRDefault="00642CFF" w:rsidP="002832E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-مضادات حيوية</w:t>
      </w:r>
    </w:p>
    <w:p w:rsidR="002832EE" w:rsidRDefault="002832EE" w:rsidP="002832E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المؤتمرات </w:t>
      </w:r>
      <w:r w:rsidR="00486AD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العلمية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والندوات:-</w:t>
      </w:r>
    </w:p>
    <w:p w:rsidR="002832EE" w:rsidRDefault="00486AD3" w:rsidP="002832E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-المؤتمر العلمي لفرع نينوى لعام 1993 والحصول على مرتبة أولى مكرر.</w:t>
      </w:r>
    </w:p>
    <w:p w:rsidR="00486AD3" w:rsidRDefault="00486AD3" w:rsidP="002832E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-المؤتمر العلمي الأول لعلوم الحياة 2009.</w:t>
      </w:r>
    </w:p>
    <w:p w:rsidR="00486AD3" w:rsidRDefault="00486AD3" w:rsidP="002832E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-المؤتمر كويا الدولي للعلوم التطبيقية والصرفة 23-24 /4/2018 .</w:t>
      </w:r>
    </w:p>
    <w:p w:rsidR="00486AD3" w:rsidRDefault="00486AD3" w:rsidP="00486AD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-الندوة العلمية الثالثة والعشرين في كلية التمريض بعنوان "الماء والواقع الصحي في محافظة نينوى".</w:t>
      </w:r>
    </w:p>
    <w:p w:rsidR="00486AD3" w:rsidRDefault="00486AD3" w:rsidP="00486AD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-الندوة العلمية لقسم علوم الحياة بعنوان "الكائنات الحية الداخلة الى العراق".</w:t>
      </w:r>
    </w:p>
    <w:p w:rsidR="003936E7" w:rsidRDefault="003936E7" w:rsidP="00486AD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-دورة تدريبية بعنوان </w:t>
      </w:r>
      <w:r>
        <w:rPr>
          <w:rFonts w:ascii="Simplified Arabic" w:hAnsi="Simplified Arabic" w:cs="Simplified Arabic"/>
          <w:sz w:val="28"/>
          <w:szCs w:val="28"/>
          <w:lang w:bidi="ar-IQ"/>
        </w:rPr>
        <w:t>"Bioinformatics in Molecular Phylogenetic"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3936E7" w:rsidRDefault="003936E7" w:rsidP="00486AD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-دورة بعنوان "الاسبوع العالمي للتثقيف بالمضادات الحيوية.</w:t>
      </w:r>
    </w:p>
    <w:p w:rsidR="003936E7" w:rsidRDefault="003936E7" w:rsidP="003936E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-المؤتمر العلمي الثالث لعلوم الحياة 2018.</w:t>
      </w:r>
    </w:p>
    <w:p w:rsidR="008A662B" w:rsidRDefault="008A662B" w:rsidP="003936E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-الندوة الموسومة "نظرة على الواقع البيئي لمدينة الموصل.</w:t>
      </w:r>
    </w:p>
    <w:p w:rsidR="008A662B" w:rsidRDefault="008A662B" w:rsidP="003936E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-</w:t>
      </w:r>
      <w:r w:rsidRPr="008A662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دورة تدريبية بعنوان"</w:t>
      </w:r>
      <w:r>
        <w:rPr>
          <w:rFonts w:ascii="Simplified Arabic" w:hAnsi="Simplified Arabic" w:cs="Simplified Arabic"/>
          <w:sz w:val="28"/>
          <w:szCs w:val="28"/>
          <w:lang w:bidi="ar-IQ"/>
        </w:rPr>
        <w:t>Gene sequence analysis and primer design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".</w:t>
      </w:r>
    </w:p>
    <w:p w:rsidR="008A662B" w:rsidRDefault="00642CFF" w:rsidP="003936E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-ورشة عمل بعنوان</w:t>
      </w:r>
      <w:r w:rsidRPr="001F6A9E">
        <w:rPr>
          <w:rFonts w:ascii="Times New Roman" w:hAnsi="Times New Roman" w:cs="Times New Roman"/>
          <w:sz w:val="28"/>
          <w:szCs w:val="28"/>
          <w:lang w:bidi="ar-IQ"/>
        </w:rPr>
        <w:t xml:space="preserve"> Google Classroom</w:t>
      </w:r>
      <w:r w:rsidR="001F6A9E" w:rsidRPr="001F6A9E">
        <w:rPr>
          <w:rFonts w:ascii="Times New Roman" w:hAnsi="Times New Roman" w:cs="Times New Roman"/>
          <w:sz w:val="28"/>
          <w:szCs w:val="28"/>
          <w:rtl/>
          <w:lang w:bidi="ar-IQ"/>
        </w:rPr>
        <w:t>.</w:t>
      </w:r>
    </w:p>
    <w:p w:rsidR="001F6A9E" w:rsidRDefault="001F6A9E" w:rsidP="003936E7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-دورة تدريبية بعنوان </w:t>
      </w:r>
      <w:r>
        <w:rPr>
          <w:rFonts w:ascii="Times New Roman" w:hAnsi="Times New Roman" w:cs="Times New Roman"/>
          <w:sz w:val="28"/>
          <w:szCs w:val="28"/>
          <w:lang w:bidi="ar-IQ"/>
        </w:rPr>
        <w:t>Electric Tools For Academic and Scientific Research</w:t>
      </w:r>
    </w:p>
    <w:p w:rsidR="001F6A9E" w:rsidRPr="001F6A9E" w:rsidRDefault="001F6A9E" w:rsidP="003936E7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-</w:t>
      </w:r>
      <w:r w:rsidR="009B455F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دورة تدريبية بعنوان استخدام تقنية الـ </w:t>
      </w:r>
      <w:r w:rsidR="009B455F">
        <w:rPr>
          <w:rFonts w:ascii="Times New Roman" w:hAnsi="Times New Roman" w:cs="Times New Roman"/>
          <w:sz w:val="28"/>
          <w:szCs w:val="28"/>
          <w:lang w:bidi="ar-IQ"/>
        </w:rPr>
        <w:t>PCR</w:t>
      </w:r>
      <w:r w:rsidR="009B455F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في تشخيص بعض الجراثيم الممرضة.</w:t>
      </w:r>
    </w:p>
    <w:p w:rsidR="00F76C11" w:rsidRDefault="00F76C11" w:rsidP="00F76C1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التدريب:-</w:t>
      </w:r>
    </w:p>
    <w:p w:rsidR="00F76C11" w:rsidRDefault="00F76C11" w:rsidP="00F76C1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-ممارسة في مستشفى السلام 1997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</w:p>
    <w:p w:rsidR="00F76C11" w:rsidRDefault="00F76C11" w:rsidP="00F76C1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-دورة طرق التدريس ووسائل الايضاح 2009 .</w:t>
      </w:r>
    </w:p>
    <w:p w:rsidR="00F76C11" w:rsidRDefault="00F76C11" w:rsidP="00F76C11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-دورة سلامة اللغة العربية 2018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EC42CE" w:rsidRDefault="00EC42CE" w:rsidP="00F76C11">
      <w:pPr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-مشاركة في دورة تدريبية </w:t>
      </w:r>
      <w:r>
        <w:rPr>
          <w:rFonts w:ascii="Simplified Arabic" w:hAnsi="Simplified Arabic" w:cs="Simplified Arabic"/>
          <w:sz w:val="28"/>
          <w:szCs w:val="28"/>
          <w:lang w:bidi="ar-IQ"/>
        </w:rPr>
        <w:t>Bioinformatics in molecular phylogenetic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2018</w:t>
      </w:r>
    </w:p>
    <w:p w:rsidR="0063219E" w:rsidRDefault="00EC42CE" w:rsidP="00F76C11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-مشاركة في </w:t>
      </w:r>
      <w:r w:rsidR="0063219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دورة تدريبية </w:t>
      </w:r>
      <w:r w:rsidR="0063219E">
        <w:rPr>
          <w:rFonts w:ascii="Simplified Arabic" w:hAnsi="Simplified Arabic" w:cs="Simplified Arabic"/>
          <w:sz w:val="28"/>
          <w:szCs w:val="28"/>
          <w:lang w:bidi="ar-IQ"/>
        </w:rPr>
        <w:t>Gene sequence analysis and primer design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2019</w:t>
      </w:r>
    </w:p>
    <w:p w:rsidR="00EC42CE" w:rsidRDefault="00EC42CE" w:rsidP="00F76C11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-مشاركة في دورة تدريبية تشخيص الجراثيم الممرضة باستخدام تقنية ال </w:t>
      </w:r>
      <w:r>
        <w:rPr>
          <w:rFonts w:ascii="Simplified Arabic" w:hAnsi="Simplified Arabic" w:cs="Simplified Arabic"/>
          <w:sz w:val="28"/>
          <w:szCs w:val="28"/>
          <w:lang w:bidi="ar-IQ"/>
        </w:rPr>
        <w:t>PCR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2019</w:t>
      </w:r>
    </w:p>
    <w:p w:rsidR="0063219E" w:rsidRDefault="0063219E" w:rsidP="00F76C11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-</w:t>
      </w:r>
      <w:r w:rsidR="00EC42C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مشاركة في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دورة تدريبية في السلامة البايولوجية منظمة </w:t>
      </w:r>
      <w:r>
        <w:rPr>
          <w:rFonts w:ascii="Simplified Arabic" w:hAnsi="Simplified Arabic" w:cs="Simplified Arabic"/>
          <w:sz w:val="28"/>
          <w:szCs w:val="28"/>
          <w:lang w:bidi="ar-IQ"/>
        </w:rPr>
        <w:t>CRDF</w:t>
      </w:r>
      <w:r w:rsidR="00EC42CE">
        <w:rPr>
          <w:rFonts w:ascii="Simplified Arabic" w:hAnsi="Simplified Arabic" w:cs="Simplified Arabic" w:hint="cs"/>
          <w:sz w:val="28"/>
          <w:szCs w:val="28"/>
          <w:rtl/>
          <w:lang w:bidi="ar-IQ"/>
        </w:rPr>
        <w:t>2021</w:t>
      </w:r>
    </w:p>
    <w:p w:rsidR="00EC42CE" w:rsidRDefault="00EC42CE" w:rsidP="00F76C11">
      <w:pPr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-اقامة دورة الكترونية بعنوان (المواد النانوية وتأثيراتها البيئية والطبية).للفترة 19-21/4/2020 في كلية علوم البيئة وتقاناتها.</w:t>
      </w:r>
    </w:p>
    <w:p w:rsidR="00F76C11" w:rsidRDefault="00F76C11" w:rsidP="00F76C1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البحوث المنشورة :-</w:t>
      </w:r>
    </w:p>
    <w:p w:rsidR="00F76C11" w:rsidRDefault="00F76C11" w:rsidP="00F76C1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1-الليلة،ايناس عبد المنعم وعبد الله،باسمة احمد</w:t>
      </w:r>
      <w:r>
        <w:rPr>
          <w:rFonts w:ascii="Simplified Arabic" w:hAnsi="Simplified Arabic" w:cs="Simplified Arabic"/>
          <w:sz w:val="28"/>
          <w:szCs w:val="28"/>
          <w:lang w:bidi="ar-IQ"/>
        </w:rPr>
        <w:t>(2001)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.دور انتقال الايونات عبر الغشاء المبطن للجيوب في التهاب الجيوب الانفية.مجلة علوم المستنصرية،المجلد</w:t>
      </w:r>
      <w:r>
        <w:rPr>
          <w:rFonts w:ascii="Simplified Arabic" w:hAnsi="Simplified Arabic" w:cs="Simplified Arabic"/>
          <w:sz w:val="28"/>
          <w:szCs w:val="28"/>
          <w:lang w:bidi="ar-IQ"/>
        </w:rPr>
        <w:t>(12)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،العدد</w:t>
      </w:r>
      <w:r>
        <w:rPr>
          <w:rFonts w:ascii="Simplified Arabic" w:hAnsi="Simplified Arabic" w:cs="Simplified Arabic"/>
          <w:sz w:val="28"/>
          <w:szCs w:val="28"/>
          <w:lang w:bidi="ar-IQ"/>
        </w:rPr>
        <w:t>(5)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:273-282</w:t>
      </w:r>
      <w:r>
        <w:rPr>
          <w:rFonts w:ascii="Simplified Arabic" w:hAnsi="Simplified Arabic" w:cs="Simplified Arabic"/>
          <w:sz w:val="28"/>
          <w:szCs w:val="28"/>
          <w:lang w:bidi="ar-IQ"/>
        </w:rPr>
        <w:t>.</w:t>
      </w:r>
    </w:p>
    <w:p w:rsidR="00F76C11" w:rsidRDefault="00F76C11" w:rsidP="00B05E5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2-</w:t>
      </w:r>
      <w:r w:rsidRPr="00F76C1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الليلة،ايناس عبد المنعم وعبد الله،باسمة احمد</w:t>
      </w:r>
      <w:r>
        <w:rPr>
          <w:rFonts w:ascii="Simplified Arabic" w:hAnsi="Simplified Arabic" w:cs="Simplified Arabic"/>
          <w:sz w:val="28"/>
          <w:szCs w:val="28"/>
          <w:lang w:bidi="ar-IQ"/>
        </w:rPr>
        <w:t>(2005)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.دور الحساسية في التهاب الجيوب الانفية.مجلة علوم الرافدين،</w:t>
      </w:r>
      <w:r w:rsidRPr="00F76C1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المجلد</w:t>
      </w:r>
      <w:r>
        <w:rPr>
          <w:rFonts w:ascii="Simplified Arabic" w:hAnsi="Simplified Arabic" w:cs="Simplified Arabic"/>
          <w:sz w:val="28"/>
          <w:szCs w:val="28"/>
          <w:lang w:bidi="ar-IQ"/>
        </w:rPr>
        <w:t>(1</w:t>
      </w:r>
      <w:r w:rsidR="00B05E5F">
        <w:rPr>
          <w:rFonts w:ascii="Simplified Arabic" w:hAnsi="Simplified Arabic" w:cs="Simplified Arabic"/>
          <w:sz w:val="28"/>
          <w:szCs w:val="28"/>
          <w:lang w:bidi="ar-IQ"/>
        </w:rPr>
        <w:t>6</w:t>
      </w:r>
      <w:r>
        <w:rPr>
          <w:rFonts w:ascii="Simplified Arabic" w:hAnsi="Simplified Arabic" w:cs="Simplified Arabic"/>
          <w:sz w:val="28"/>
          <w:szCs w:val="28"/>
          <w:lang w:bidi="ar-IQ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،العدد</w:t>
      </w:r>
      <w:r>
        <w:rPr>
          <w:rFonts w:ascii="Simplified Arabic" w:hAnsi="Simplified Arabic" w:cs="Simplified Arabic"/>
          <w:sz w:val="28"/>
          <w:szCs w:val="28"/>
          <w:lang w:bidi="ar-IQ"/>
        </w:rPr>
        <w:t>(</w:t>
      </w:r>
      <w:r w:rsidR="00B05E5F">
        <w:rPr>
          <w:rFonts w:ascii="Simplified Arabic" w:hAnsi="Simplified Arabic" w:cs="Simplified Arabic"/>
          <w:sz w:val="28"/>
          <w:szCs w:val="28"/>
          <w:lang w:bidi="ar-IQ"/>
        </w:rPr>
        <w:t>7</w:t>
      </w:r>
      <w:r>
        <w:rPr>
          <w:rFonts w:ascii="Simplified Arabic" w:hAnsi="Simplified Arabic" w:cs="Simplified Arabic"/>
          <w:sz w:val="28"/>
          <w:szCs w:val="28"/>
          <w:lang w:bidi="ar-IQ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</w:t>
      </w:r>
      <w:r w:rsidR="00B05E5F">
        <w:rPr>
          <w:rFonts w:ascii="Simplified Arabic" w:hAnsi="Simplified Arabic" w:cs="Simplified Arabic" w:hint="cs"/>
          <w:sz w:val="28"/>
          <w:szCs w:val="28"/>
          <w:rtl/>
          <w:lang w:bidi="ar-IQ"/>
        </w:rPr>
        <w:t>102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-</w:t>
      </w:r>
      <w:r w:rsidR="00B05E5F">
        <w:rPr>
          <w:rFonts w:ascii="Simplified Arabic" w:hAnsi="Simplified Arabic" w:cs="Simplified Arabic" w:hint="cs"/>
          <w:sz w:val="28"/>
          <w:szCs w:val="28"/>
          <w:rtl/>
          <w:lang w:bidi="ar-IQ"/>
        </w:rPr>
        <w:t>114</w:t>
      </w:r>
      <w:r>
        <w:rPr>
          <w:rFonts w:ascii="Simplified Arabic" w:hAnsi="Simplified Arabic" w:cs="Simplified Arabic"/>
          <w:sz w:val="28"/>
          <w:szCs w:val="28"/>
          <w:lang w:bidi="ar-IQ"/>
        </w:rPr>
        <w:t>.</w:t>
      </w:r>
    </w:p>
    <w:p w:rsidR="00B05E5F" w:rsidRDefault="00B05E5F" w:rsidP="00B05E5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3-</w:t>
      </w:r>
      <w:r w:rsidRPr="00B05E5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الليلة،ايناس عبد المنعم وعبد الله،باسمة احمد</w:t>
      </w:r>
      <w:r>
        <w:rPr>
          <w:rFonts w:ascii="Simplified Arabic" w:hAnsi="Simplified Arabic" w:cs="Simplified Arabic"/>
          <w:sz w:val="28"/>
          <w:szCs w:val="28"/>
          <w:lang w:bidi="ar-IQ"/>
        </w:rPr>
        <w:t>(2005)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.عزل وتشخيص بعض الجراثيم المسببة لالتهاب الجيوب الانفية.</w:t>
      </w:r>
      <w:r w:rsidRPr="00B05E5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مجلة علوم الرافدين،</w:t>
      </w:r>
      <w:r w:rsidRPr="00F76C1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المجلد</w:t>
      </w:r>
      <w:r>
        <w:rPr>
          <w:rFonts w:ascii="Simplified Arabic" w:hAnsi="Simplified Arabic" w:cs="Simplified Arabic"/>
          <w:sz w:val="28"/>
          <w:szCs w:val="28"/>
          <w:lang w:bidi="ar-IQ"/>
        </w:rPr>
        <w:t>(16)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،العدد</w:t>
      </w:r>
      <w:r>
        <w:rPr>
          <w:rFonts w:ascii="Simplified Arabic" w:hAnsi="Simplified Arabic" w:cs="Simplified Arabic"/>
          <w:sz w:val="28"/>
          <w:szCs w:val="28"/>
          <w:lang w:bidi="ar-IQ"/>
        </w:rPr>
        <w:t>(8)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:156-172</w:t>
      </w:r>
      <w:r>
        <w:rPr>
          <w:rFonts w:ascii="Simplified Arabic" w:hAnsi="Simplified Arabic" w:cs="Simplified Arabic"/>
          <w:sz w:val="28"/>
          <w:szCs w:val="28"/>
          <w:lang w:bidi="ar-IQ"/>
        </w:rPr>
        <w:t>.</w:t>
      </w:r>
    </w:p>
    <w:p w:rsidR="00B05E5F" w:rsidRDefault="007D33BB" w:rsidP="00B05E5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4-</w:t>
      </w:r>
      <w:r w:rsidR="00CE14BA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="00B05E5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الاصابة بالفيروس المضخم للخلايا </w:t>
      </w:r>
      <w:r w:rsidR="00B05E5F">
        <w:rPr>
          <w:rFonts w:asciiTheme="majorBidi" w:hAnsiTheme="majorBidi" w:cstheme="majorBidi"/>
          <w:sz w:val="28"/>
          <w:szCs w:val="28"/>
          <w:lang w:bidi="ar-IQ"/>
        </w:rPr>
        <w:t>Human Cytomegalovirus</w:t>
      </w:r>
      <w:r w:rsidR="00B05E5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B05E5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 النساء المعرضات للخطورة في الموصل /العراق.المؤتمر العلمي الاول لعلوم الحياة.</w:t>
      </w:r>
    </w:p>
    <w:p w:rsidR="00CE14BA" w:rsidRDefault="00B05E5F" w:rsidP="00CE14BA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5-</w:t>
      </w:r>
      <w:r w:rsidRPr="00B05E5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الليلة،ايناس عبد المنعم </w:t>
      </w:r>
      <w:r>
        <w:rPr>
          <w:rFonts w:ascii="Simplified Arabic" w:hAnsi="Simplified Arabic" w:cs="Simplified Arabic"/>
          <w:sz w:val="28"/>
          <w:szCs w:val="28"/>
          <w:lang w:bidi="ar-IQ"/>
        </w:rPr>
        <w:t>(2012)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.التحري مصليا عن الاصابة بفيروس الحلأ البسيط  </w:t>
      </w:r>
      <w:r>
        <w:rPr>
          <w:rFonts w:ascii="Simplified Arabic" w:hAnsi="Simplified Arabic" w:cs="Simplified Arabic"/>
          <w:sz w:val="28"/>
          <w:szCs w:val="28"/>
          <w:lang w:bidi="ar-IQ"/>
        </w:rPr>
        <w:t>Herpes simplex virus(</w:t>
      </w:r>
      <w:r>
        <w:rPr>
          <w:rFonts w:asciiTheme="majorBidi" w:hAnsiTheme="majorBidi" w:cstheme="majorBidi"/>
          <w:sz w:val="28"/>
          <w:szCs w:val="28"/>
          <w:lang w:bidi="ar-IQ"/>
        </w:rPr>
        <w:t>HSV-1)</w:t>
      </w:r>
      <w:r w:rsidR="00CE14B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عند مرضى الثلاسيميا في الموصل/العراق وعلاقته بكل من </w:t>
      </w:r>
      <w:r w:rsidR="00CE14BA">
        <w:rPr>
          <w:rFonts w:asciiTheme="majorBidi" w:hAnsiTheme="majorBidi" w:cstheme="majorBidi"/>
          <w:sz w:val="28"/>
          <w:szCs w:val="28"/>
          <w:lang w:bidi="ar-IQ"/>
        </w:rPr>
        <w:t xml:space="preserve">Human Cytomegalovirus and </w:t>
      </w:r>
      <w:r w:rsidR="00CE14BA" w:rsidRPr="00CE14BA">
        <w:rPr>
          <w:rFonts w:asciiTheme="majorBidi" w:hAnsiTheme="majorBidi" w:cstheme="majorBidi"/>
          <w:i/>
          <w:iCs/>
          <w:sz w:val="28"/>
          <w:szCs w:val="28"/>
          <w:lang w:bidi="ar-IQ"/>
        </w:rPr>
        <w:t>Toxoplasma gondii</w:t>
      </w:r>
      <w:r w:rsidR="00CE14B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.مجلة جامعة كركوك، </w:t>
      </w:r>
      <w:r w:rsidR="00CE14B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المجلد</w:t>
      </w:r>
      <w:r w:rsidR="00CE14BA">
        <w:rPr>
          <w:rFonts w:ascii="Simplified Arabic" w:hAnsi="Simplified Arabic" w:cs="Simplified Arabic"/>
          <w:sz w:val="28"/>
          <w:szCs w:val="28"/>
          <w:lang w:bidi="ar-IQ"/>
        </w:rPr>
        <w:t>(7)</w:t>
      </w:r>
      <w:r w:rsidR="00CE14B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،العدد</w:t>
      </w:r>
      <w:r w:rsidR="00CE14BA">
        <w:rPr>
          <w:rFonts w:ascii="Simplified Arabic" w:hAnsi="Simplified Arabic" w:cs="Simplified Arabic"/>
          <w:sz w:val="28"/>
          <w:szCs w:val="28"/>
          <w:lang w:bidi="ar-IQ"/>
        </w:rPr>
        <w:t>(2)</w:t>
      </w:r>
      <w:r w:rsidR="00CE14B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</w:t>
      </w:r>
      <w:r w:rsidR="00CE14BA">
        <w:rPr>
          <w:rFonts w:ascii="Simplified Arabic" w:hAnsi="Simplified Arabic" w:cs="Simplified Arabic"/>
          <w:sz w:val="28"/>
          <w:szCs w:val="28"/>
          <w:lang w:bidi="ar-IQ"/>
        </w:rPr>
        <w:t>62</w:t>
      </w:r>
      <w:r w:rsidR="00CE14BA">
        <w:rPr>
          <w:rFonts w:ascii="Simplified Arabic" w:hAnsi="Simplified Arabic" w:cs="Simplified Arabic" w:hint="cs"/>
          <w:sz w:val="28"/>
          <w:szCs w:val="28"/>
          <w:rtl/>
          <w:lang w:bidi="ar-IQ"/>
        </w:rPr>
        <w:t>-78</w:t>
      </w:r>
      <w:r w:rsidR="00CE14BA">
        <w:rPr>
          <w:rFonts w:ascii="Simplified Arabic" w:hAnsi="Simplified Arabic" w:cs="Simplified Arabic"/>
          <w:sz w:val="28"/>
          <w:szCs w:val="28"/>
          <w:lang w:bidi="ar-IQ"/>
        </w:rPr>
        <w:t>.</w:t>
      </w:r>
    </w:p>
    <w:p w:rsidR="00CE14BA" w:rsidRDefault="00CE14BA" w:rsidP="00CE14B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lastRenderedPageBreak/>
        <w:t>6-</w:t>
      </w:r>
      <w:r>
        <w:rPr>
          <w:rFonts w:asciiTheme="majorBidi" w:hAnsiTheme="majorBidi" w:cstheme="majorBidi"/>
          <w:sz w:val="28"/>
          <w:szCs w:val="28"/>
          <w:lang w:bidi="ar-IQ"/>
        </w:rPr>
        <w:t>Al-Layla, E.A. and Abdullah,B.A.(2014).Silver nanoparticles produced by some enteric bacteria from chronic rhinosinositis.IJAR,2(12):373-379.</w:t>
      </w:r>
    </w:p>
    <w:p w:rsidR="000125F4" w:rsidRDefault="00CE14BA" w:rsidP="000125F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7--</w:t>
      </w:r>
      <w:r w:rsidRPr="00B05E5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الليلة،ايناس عبد المنعم ،عبد الله،باسمة احمد واسماعيل،هناء خليل</w:t>
      </w:r>
      <w:r>
        <w:rPr>
          <w:rFonts w:ascii="Simplified Arabic" w:hAnsi="Simplified Arabic" w:cs="Simplified Arabic"/>
          <w:sz w:val="28"/>
          <w:szCs w:val="28"/>
          <w:lang w:bidi="ar-IQ"/>
        </w:rPr>
        <w:t>(2016)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.دراسة مرضية نسجية للزوائد الانفية للمرضى المصابين بالتهاب الجيوب الانفية المزمن في مدينة الموصل/العراق.</w:t>
      </w:r>
      <w:r w:rsidR="000125F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المجلة الدولية للعلوم والتكنلوجيا،</w:t>
      </w:r>
      <w:r w:rsidR="000125F4" w:rsidRPr="000125F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125F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المجلد</w:t>
      </w:r>
      <w:r w:rsidR="000125F4">
        <w:rPr>
          <w:rFonts w:ascii="Simplified Arabic" w:hAnsi="Simplified Arabic" w:cs="Simplified Arabic"/>
          <w:sz w:val="28"/>
          <w:szCs w:val="28"/>
          <w:lang w:bidi="ar-IQ"/>
        </w:rPr>
        <w:t>(11)</w:t>
      </w:r>
      <w:r w:rsidR="000125F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،العدد</w:t>
      </w:r>
      <w:r w:rsidR="000125F4">
        <w:rPr>
          <w:rFonts w:ascii="Simplified Arabic" w:hAnsi="Simplified Arabic" w:cs="Simplified Arabic"/>
          <w:sz w:val="28"/>
          <w:szCs w:val="28"/>
          <w:lang w:bidi="ar-IQ"/>
        </w:rPr>
        <w:t>(1)</w:t>
      </w:r>
      <w:r w:rsidR="000125F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:136-139</w:t>
      </w:r>
      <w:r w:rsidR="000125F4">
        <w:rPr>
          <w:rFonts w:ascii="Simplified Arabic" w:hAnsi="Simplified Arabic" w:cs="Simplified Arabic"/>
          <w:sz w:val="28"/>
          <w:szCs w:val="28"/>
          <w:lang w:bidi="ar-IQ"/>
        </w:rPr>
        <w:t>.</w:t>
      </w:r>
    </w:p>
    <w:p w:rsidR="008A662B" w:rsidRDefault="008A662B" w:rsidP="008A662B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A662B">
        <w:rPr>
          <w:rFonts w:asciiTheme="majorBidi" w:hAnsiTheme="majorBidi" w:cstheme="majorBidi"/>
          <w:sz w:val="28"/>
          <w:szCs w:val="28"/>
          <w:lang w:bidi="ar-IQ"/>
        </w:rPr>
        <w:t>8- Al-Layla, E.A. ; Abdullah,B.A. and Mohamad,A.A.(2018).Detection of mrkA gene in gram negative bacteria isolated from chronic rhinosinusitis patients under endoscopic sinus surgery.Raf.J.Sci.,27(50):43-48.</w:t>
      </w:r>
    </w:p>
    <w:p w:rsidR="00EF46C0" w:rsidRPr="008A662B" w:rsidRDefault="00EF46C0" w:rsidP="00EF46C0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9-</w:t>
      </w:r>
      <w:r>
        <w:rPr>
          <w:rFonts w:asciiTheme="majorBidi" w:hAnsiTheme="majorBidi" w:cstheme="majorBidi"/>
          <w:sz w:val="28"/>
          <w:szCs w:val="28"/>
        </w:rPr>
        <w:t>Hussein</w:t>
      </w:r>
      <w:r w:rsidRPr="00EF46C0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F.Y.; Lateef,I.N. ,AL-Layla,E.A and Intsar</w:t>
      </w:r>
      <w:r w:rsidRPr="00EF46C0">
        <w:rPr>
          <w:rFonts w:asciiTheme="majorBidi" w:hAnsiTheme="majorBidi" w:cstheme="majorBidi"/>
          <w:sz w:val="28"/>
          <w:szCs w:val="28"/>
        </w:rPr>
        <w:t xml:space="preserve"> T</w:t>
      </w:r>
      <w:r w:rsidRPr="00EF46C0">
        <w:rPr>
          <w:rFonts w:asciiTheme="majorBidi" w:hAnsiTheme="majorBidi" w:cstheme="majorBidi"/>
          <w:sz w:val="28"/>
          <w:szCs w:val="28"/>
        </w:rPr>
        <w:t>aha</w:t>
      </w:r>
      <w:r>
        <w:rPr>
          <w:rFonts w:asciiTheme="majorBidi" w:hAnsiTheme="majorBidi" w:cstheme="majorBidi"/>
          <w:sz w:val="28"/>
          <w:szCs w:val="28"/>
          <w:lang w:bidi="ar-IQ"/>
        </w:rPr>
        <w:t>,I.Gh.(2021).</w:t>
      </w:r>
      <w:r w:rsidRPr="00EF46C0">
        <w:t xml:space="preserve"> </w:t>
      </w:r>
      <w:r w:rsidRPr="00EF46C0">
        <w:rPr>
          <w:rFonts w:asciiTheme="majorBidi" w:hAnsiTheme="majorBidi" w:cstheme="majorBidi"/>
          <w:sz w:val="28"/>
          <w:szCs w:val="28"/>
        </w:rPr>
        <w:t>Food allergy in displaced people from Mosul City</w:t>
      </w:r>
      <w:r>
        <w:rPr>
          <w:rFonts w:asciiTheme="majorBidi" w:hAnsiTheme="majorBidi" w:cstheme="majorBidi"/>
          <w:sz w:val="28"/>
          <w:szCs w:val="28"/>
        </w:rPr>
        <w:t>.</w:t>
      </w:r>
      <w:r w:rsidRPr="00EF46C0">
        <w:t xml:space="preserve"> </w:t>
      </w:r>
      <w:r w:rsidRPr="00EF46C0">
        <w:rPr>
          <w:rFonts w:asciiTheme="majorBidi" w:hAnsiTheme="majorBidi" w:cstheme="majorBidi"/>
          <w:sz w:val="28"/>
          <w:szCs w:val="28"/>
          <w:lang w:bidi="ar-IQ"/>
        </w:rPr>
        <w:t>Iran. J. Ichthyol</w:t>
      </w:r>
      <w:r>
        <w:rPr>
          <w:rFonts w:asciiTheme="majorBidi" w:hAnsiTheme="majorBidi" w:cstheme="majorBidi"/>
          <w:sz w:val="28"/>
          <w:szCs w:val="28"/>
          <w:lang w:bidi="ar-IQ"/>
        </w:rPr>
        <w:t>.,8:102-109.</w:t>
      </w:r>
    </w:p>
    <w:p w:rsidR="00CE14BA" w:rsidRPr="00CE14BA" w:rsidRDefault="00CE14BA" w:rsidP="00CE14BA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93B56" w:rsidRPr="00B63FC5" w:rsidRDefault="00593B56" w:rsidP="00593B56">
      <w:pPr>
        <w:spacing w:before="80" w:after="80"/>
        <w:ind w:left="288" w:right="-426" w:hanging="426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IQ"/>
        </w:rPr>
      </w:pPr>
      <w:r w:rsidRPr="00B63FC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اللجان الدائمية :</w:t>
      </w:r>
    </w:p>
    <w:p w:rsidR="00593B56" w:rsidRDefault="00593B56" w:rsidP="00593B56">
      <w:pPr>
        <w:spacing w:before="80" w:after="80"/>
        <w:ind w:left="288" w:right="-426" w:hanging="426"/>
        <w:jc w:val="both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لجنة دراسات عليا 2019.</w:t>
      </w:r>
    </w:p>
    <w:p w:rsidR="00593B56" w:rsidRDefault="00593B56" w:rsidP="00593B56">
      <w:pPr>
        <w:spacing w:before="80" w:after="80"/>
        <w:ind w:left="288" w:right="-426" w:hanging="426"/>
        <w:jc w:val="both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لجنة دراسات عليا 2020.</w:t>
      </w:r>
    </w:p>
    <w:p w:rsidR="00CD5BF6" w:rsidRDefault="00CD5BF6" w:rsidP="00CD5BF6">
      <w:pPr>
        <w:spacing w:before="80" w:after="80"/>
        <w:ind w:left="288" w:right="-426" w:hanging="426"/>
        <w:jc w:val="both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  <w:r w:rsidRPr="00CD5BF6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لجنة دراسات عليا 202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1</w:t>
      </w:r>
      <w:r w:rsidRPr="00CD5BF6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.</w:t>
      </w:r>
    </w:p>
    <w:p w:rsidR="00593B56" w:rsidRPr="00B63FC5" w:rsidRDefault="00593B56" w:rsidP="00593B56">
      <w:pPr>
        <w:spacing w:before="80" w:after="80"/>
        <w:ind w:left="288" w:right="-426" w:hanging="426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IQ"/>
        </w:rPr>
      </w:pPr>
      <w:r w:rsidRPr="00B63FC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اللجان المؤقتة:</w:t>
      </w:r>
    </w:p>
    <w:p w:rsidR="00593B56" w:rsidRDefault="00986524" w:rsidP="00986524">
      <w:pPr>
        <w:spacing w:before="80" w:after="80"/>
        <w:ind w:left="288" w:right="-426" w:hanging="426"/>
        <w:jc w:val="both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1-</w:t>
      </w:r>
      <w:r w:rsidR="00593B56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لجنة ارشاد تربوي 2018 ولغاية 202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1</w:t>
      </w:r>
      <w:r w:rsidR="00593B56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.</w:t>
      </w:r>
    </w:p>
    <w:p w:rsidR="00593B56" w:rsidRDefault="00986524" w:rsidP="00986524">
      <w:pPr>
        <w:spacing w:before="80" w:after="80"/>
        <w:ind w:left="288" w:right="-426" w:hanging="426"/>
        <w:jc w:val="both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2-</w:t>
      </w:r>
      <w:r w:rsidR="00593B56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لجنة مناقشة مشاريع تخرج 2018-ولغاية 20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21</w:t>
      </w:r>
      <w:r w:rsidR="00593B56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.</w:t>
      </w:r>
    </w:p>
    <w:p w:rsidR="00593B56" w:rsidRDefault="00986524" w:rsidP="00986524">
      <w:pPr>
        <w:spacing w:before="80" w:after="80"/>
        <w:ind w:left="288" w:right="-426" w:hanging="426"/>
        <w:jc w:val="both"/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3-</w:t>
      </w:r>
      <w:r w:rsidR="00593B56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اللجنة الاجتماعية 2018-ولغاية 20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21</w:t>
      </w:r>
      <w:r w:rsidR="00593B56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.</w:t>
      </w:r>
    </w:p>
    <w:p w:rsidR="00986524" w:rsidRDefault="00986524" w:rsidP="00986524">
      <w:pPr>
        <w:spacing w:before="80" w:after="80"/>
        <w:ind w:left="288" w:right="-426" w:hanging="426"/>
        <w:jc w:val="both"/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4-لجنة جرد الاثاث</w:t>
      </w:r>
    </w:p>
    <w:p w:rsidR="0063219E" w:rsidRDefault="0063219E" w:rsidP="00986524">
      <w:pPr>
        <w:spacing w:before="80" w:after="80"/>
        <w:ind w:left="288" w:right="-426" w:hanging="426"/>
        <w:jc w:val="both"/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5-لجنة مناقشة طالب ماجستيرمحمد طارش الامر الاداري 2867  في 6/10/2020</w:t>
      </w:r>
    </w:p>
    <w:p w:rsidR="00593B56" w:rsidRDefault="0063219E" w:rsidP="00593B56">
      <w:pPr>
        <w:spacing w:before="80" w:after="80"/>
        <w:ind w:left="288" w:right="-426" w:hanging="426"/>
        <w:jc w:val="both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6</w:t>
      </w:r>
      <w:r w:rsidR="00986524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-</w:t>
      </w:r>
      <w:r w:rsidR="00593B56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الاشتراك بوابة البحث </w:t>
      </w:r>
      <w:r w:rsidR="00593B56">
        <w:rPr>
          <w:rFonts w:ascii="Times New Roman" w:eastAsia="Times New Roman" w:hAnsi="Times New Roman" w:cs="Simplified Arabic"/>
          <w:sz w:val="28"/>
          <w:szCs w:val="28"/>
          <w:lang w:bidi="ar-IQ"/>
        </w:rPr>
        <w:t>research gate</w:t>
      </w:r>
    </w:p>
    <w:p w:rsidR="00986524" w:rsidRDefault="0063219E" w:rsidP="00986524">
      <w:pPr>
        <w:spacing w:before="80" w:after="80"/>
        <w:ind w:left="288" w:right="-426" w:hanging="426"/>
        <w:jc w:val="both"/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7</w:t>
      </w:r>
      <w:r w:rsidR="00986524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-الاشتراك في </w:t>
      </w:r>
      <w:r w:rsidR="00986524">
        <w:rPr>
          <w:rFonts w:ascii="Times New Roman" w:eastAsia="Times New Roman" w:hAnsi="Times New Roman" w:cs="Simplified Arabic"/>
          <w:sz w:val="28"/>
          <w:szCs w:val="28"/>
          <w:lang w:bidi="ar-IQ"/>
        </w:rPr>
        <w:t>google scholar</w:t>
      </w:r>
      <w:r w:rsidR="00986524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</w:t>
      </w:r>
    </w:p>
    <w:p w:rsidR="00986524" w:rsidRDefault="0063219E" w:rsidP="00986524">
      <w:pPr>
        <w:spacing w:before="80" w:after="80"/>
        <w:ind w:left="288" w:right="-426" w:hanging="426"/>
        <w:jc w:val="both"/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lastRenderedPageBreak/>
        <w:t>8</w:t>
      </w:r>
      <w:r w:rsidR="00986524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-الاشتراك في  </w:t>
      </w:r>
      <w:r w:rsidR="00986524">
        <w:rPr>
          <w:rFonts w:ascii="Times New Roman" w:eastAsia="Times New Roman" w:hAnsi="Times New Roman" w:cs="Simplified Arabic"/>
          <w:sz w:val="28"/>
          <w:szCs w:val="28"/>
          <w:lang w:bidi="ar-IQ"/>
        </w:rPr>
        <w:t>Google classroom</w:t>
      </w:r>
    </w:p>
    <w:p w:rsidR="00986524" w:rsidRPr="00986524" w:rsidRDefault="0063219E" w:rsidP="00986524">
      <w:pPr>
        <w:spacing w:before="80" w:after="80"/>
        <w:ind w:left="288" w:right="-426" w:hanging="426"/>
        <w:jc w:val="both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9</w:t>
      </w:r>
      <w:r w:rsidR="00986524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-الاشتراك في </w:t>
      </w:r>
      <w:r w:rsidR="00986524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منصة ادمودو</w:t>
      </w:r>
    </w:p>
    <w:p w:rsidR="00B05E5F" w:rsidRPr="00B05E5F" w:rsidRDefault="00B05E5F" w:rsidP="00B05E5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76C11" w:rsidRPr="00F76C11" w:rsidRDefault="00F76C11" w:rsidP="00F76C11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sectPr w:rsidR="00F76C11" w:rsidRPr="00F76C11" w:rsidSect="0059077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423E"/>
    <w:rsid w:val="000125F4"/>
    <w:rsid w:val="00041E06"/>
    <w:rsid w:val="001F6A9E"/>
    <w:rsid w:val="002832EE"/>
    <w:rsid w:val="002C6DF8"/>
    <w:rsid w:val="003936E7"/>
    <w:rsid w:val="00486AD3"/>
    <w:rsid w:val="004F1AE4"/>
    <w:rsid w:val="0059077D"/>
    <w:rsid w:val="00593B56"/>
    <w:rsid w:val="0063219E"/>
    <w:rsid w:val="00642CFF"/>
    <w:rsid w:val="007D33BB"/>
    <w:rsid w:val="008A662B"/>
    <w:rsid w:val="00986524"/>
    <w:rsid w:val="009B455F"/>
    <w:rsid w:val="009D423E"/>
    <w:rsid w:val="00B05E5F"/>
    <w:rsid w:val="00CD5BF6"/>
    <w:rsid w:val="00CE14BA"/>
    <w:rsid w:val="00DC783C"/>
    <w:rsid w:val="00EC42CE"/>
    <w:rsid w:val="00EF46C0"/>
    <w:rsid w:val="00F7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7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93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TOSHIBA</cp:lastModifiedBy>
  <cp:revision>15</cp:revision>
  <dcterms:created xsi:type="dcterms:W3CDTF">2018-06-04T17:36:00Z</dcterms:created>
  <dcterms:modified xsi:type="dcterms:W3CDTF">2021-07-14T20:36:00Z</dcterms:modified>
</cp:coreProperties>
</file>