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61" w:rsidRPr="001D40E6" w:rsidRDefault="001D40E6" w:rsidP="001D40E6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D40E6">
        <w:rPr>
          <w:rFonts w:asciiTheme="majorBidi" w:hAnsiTheme="majorBidi" w:cstheme="majorBidi"/>
          <w:sz w:val="32"/>
          <w:szCs w:val="32"/>
        </w:rPr>
        <w:t>CV</w:t>
      </w:r>
    </w:p>
    <w:p w:rsidR="00521E96" w:rsidRPr="001D40E6" w:rsidRDefault="00B67461" w:rsidP="009D4CC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B53B5">
        <w:rPr>
          <w:rStyle w:val="shorttext"/>
          <w:rFonts w:asciiTheme="majorBidi" w:hAnsiTheme="majorBidi" w:cstheme="majorBidi"/>
          <w:b/>
          <w:bCs/>
          <w:color w:val="222222"/>
          <w:sz w:val="32"/>
          <w:szCs w:val="32"/>
        </w:rPr>
        <w:t>Name:</w:t>
      </w:r>
      <w:r w:rsidRPr="001D40E6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9D4CC7">
        <w:rPr>
          <w:rStyle w:val="shorttext"/>
          <w:rFonts w:ascii="Arial Black" w:hAnsi="Arial Black" w:cstheme="majorBidi"/>
          <w:color w:val="222222"/>
          <w:sz w:val="28"/>
          <w:szCs w:val="28"/>
        </w:rPr>
        <w:t xml:space="preserve">Attallah </w:t>
      </w:r>
      <w:r w:rsidRPr="00446204">
        <w:rPr>
          <w:rStyle w:val="shorttext"/>
          <w:rFonts w:ascii="Arial Black" w:hAnsi="Arial Black" w:cstheme="majorBidi"/>
          <w:color w:val="222222"/>
          <w:sz w:val="28"/>
          <w:szCs w:val="28"/>
        </w:rPr>
        <w:t>Mohammed</w:t>
      </w:r>
      <w:r w:rsidR="00B33E3F">
        <w:rPr>
          <w:rStyle w:val="shorttext"/>
          <w:rFonts w:ascii="Arial Black" w:hAnsi="Arial Black" w:cstheme="majorBidi"/>
          <w:color w:val="222222"/>
          <w:sz w:val="28"/>
          <w:szCs w:val="28"/>
        </w:rPr>
        <w:t xml:space="preserve"> Sheet mahmood ahma</w:t>
      </w:r>
      <w:r w:rsidR="009D4CC7">
        <w:rPr>
          <w:rStyle w:val="shorttext"/>
          <w:rFonts w:ascii="Arial Black" w:hAnsi="Arial Black" w:cstheme="majorBidi"/>
          <w:color w:val="222222"/>
          <w:sz w:val="28"/>
          <w:szCs w:val="28"/>
        </w:rPr>
        <w:t>d</w:t>
      </w:r>
      <w:r w:rsidR="003E653D" w:rsidRPr="00446204">
        <w:rPr>
          <w:rStyle w:val="shorttext"/>
          <w:rFonts w:ascii="Arial Black" w:hAnsi="Arial Black" w:cstheme="majorBidi"/>
          <w:color w:val="222222"/>
          <w:sz w:val="28"/>
          <w:szCs w:val="28"/>
        </w:rPr>
        <w:t xml:space="preserve">  </w:t>
      </w:r>
      <w:r w:rsidR="003E653D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           </w:t>
      </w:r>
      <w:r w:rsidR="003C2C3F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                    </w:t>
      </w:r>
      <w:r w:rsidR="003E653D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      </w:t>
      </w:r>
    </w:p>
    <w:p w:rsidR="00843572" w:rsidRDefault="00B67461" w:rsidP="009D4CC7">
      <w:pPr>
        <w:bidi w:val="0"/>
        <w:spacing w:after="0"/>
        <w:rPr>
          <w:rFonts w:asciiTheme="majorBidi" w:hAnsiTheme="majorBidi" w:cstheme="majorBidi"/>
          <w:color w:val="222222"/>
          <w:sz w:val="28"/>
          <w:szCs w:val="28"/>
        </w:rPr>
      </w:pPr>
      <w:r w:rsidRPr="001D40E6">
        <w:rPr>
          <w:rFonts w:asciiTheme="majorBidi" w:hAnsiTheme="majorBidi" w:cstheme="majorBidi"/>
          <w:b/>
          <w:bCs/>
          <w:color w:val="222222"/>
          <w:sz w:val="28"/>
          <w:szCs w:val="28"/>
        </w:rPr>
        <w:t>Birth:</w:t>
      </w:r>
      <w:r w:rsidR="00843572">
        <w:rPr>
          <w:rFonts w:asciiTheme="majorBidi" w:hAnsiTheme="majorBidi" w:cstheme="majorBidi"/>
          <w:color w:val="222222"/>
          <w:sz w:val="28"/>
          <w:szCs w:val="28"/>
        </w:rPr>
        <w:t xml:space="preserve"> 1-7-196</w:t>
      </w:r>
      <w:r w:rsidR="009D4CC7">
        <w:rPr>
          <w:rFonts w:asciiTheme="majorBidi" w:hAnsiTheme="majorBidi" w:cstheme="majorBidi"/>
          <w:color w:val="222222"/>
          <w:sz w:val="28"/>
          <w:szCs w:val="28"/>
        </w:rPr>
        <w:t>9</w:t>
      </w:r>
      <w:r w:rsidR="008435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5066D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843572">
        <w:rPr>
          <w:rFonts w:asciiTheme="majorBidi" w:hAnsiTheme="majorBidi" w:cstheme="majorBidi"/>
          <w:color w:val="222222"/>
          <w:sz w:val="28"/>
          <w:szCs w:val="28"/>
        </w:rPr>
        <w:t>Iraq – Mosul</w:t>
      </w:r>
    </w:p>
    <w:p w:rsidR="00C33FC5" w:rsidRDefault="00C33FC5" w:rsidP="00C419EE">
      <w:pPr>
        <w:tabs>
          <w:tab w:val="right" w:pos="8306"/>
        </w:tabs>
        <w:bidi w:val="0"/>
        <w:spacing w:after="0"/>
        <w:rPr>
          <w:rFonts w:asciiTheme="majorBidi" w:hAnsiTheme="majorBidi" w:cstheme="majorBidi"/>
          <w:color w:val="222222"/>
          <w:sz w:val="28"/>
          <w:szCs w:val="28"/>
        </w:rPr>
      </w:pPr>
      <w:r w:rsidRPr="00C33FC5">
        <w:rPr>
          <w:rFonts w:asciiTheme="majorBidi" w:hAnsiTheme="majorBidi" w:cstheme="majorBidi"/>
          <w:b/>
          <w:bCs/>
          <w:color w:val="222222"/>
          <w:sz w:val="28"/>
          <w:szCs w:val="28"/>
        </w:rPr>
        <w:t>Nationality</w:t>
      </w:r>
      <w:r>
        <w:rPr>
          <w:rFonts w:asciiTheme="majorBidi" w:hAnsiTheme="majorBidi" w:cstheme="majorBidi"/>
          <w:color w:val="222222"/>
          <w:sz w:val="28"/>
          <w:szCs w:val="28"/>
        </w:rPr>
        <w:t>: Iraqi</w:t>
      </w:r>
      <w:r w:rsidR="00C419EE">
        <w:rPr>
          <w:rFonts w:asciiTheme="majorBidi" w:hAnsiTheme="majorBidi" w:cstheme="majorBidi"/>
          <w:color w:val="222222"/>
          <w:sz w:val="28"/>
          <w:szCs w:val="28"/>
        </w:rPr>
        <w:tab/>
      </w:r>
      <w:r w:rsidR="007B6560">
        <w:rPr>
          <w:rFonts w:asciiTheme="majorBidi" w:hAnsiTheme="majorBidi" w:cstheme="majorBidi"/>
          <w:noProof/>
          <w:color w:val="222222"/>
          <w:sz w:val="28"/>
          <w:szCs w:val="28"/>
        </w:rPr>
        <w:t xml:space="preserve">        </w:t>
      </w:r>
      <w:r w:rsidR="007B6560">
        <w:rPr>
          <w:rFonts w:asciiTheme="majorBidi" w:hAnsiTheme="majorBidi" w:cstheme="majorBidi"/>
          <w:noProof/>
          <w:color w:val="222222"/>
          <w:sz w:val="28"/>
          <w:szCs w:val="28"/>
        </w:rPr>
        <w:drawing>
          <wp:inline distT="0" distB="0" distL="0" distR="0" wp14:anchorId="1DA58F6F" wp14:editId="737C444D">
            <wp:extent cx="1019175" cy="1419225"/>
            <wp:effectExtent l="0" t="0" r="9525" b="9525"/>
            <wp:docPr id="1" name="صورة 1" descr="C:\Users\Dr.Atallah\Desktop\received_1921131438130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tallah\Desktop\received_192113143813017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560">
        <w:rPr>
          <w:rFonts w:asciiTheme="majorBidi" w:hAnsiTheme="majorBidi" w:cstheme="majorBidi"/>
          <w:noProof/>
          <w:color w:val="222222"/>
          <w:sz w:val="28"/>
          <w:szCs w:val="28"/>
        </w:rPr>
        <w:t xml:space="preserve">           </w:t>
      </w:r>
    </w:p>
    <w:p w:rsidR="00B67461" w:rsidRDefault="00B67461" w:rsidP="009D4CC7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D40E6">
        <w:rPr>
          <w:rStyle w:val="shorttext"/>
          <w:rFonts w:asciiTheme="majorBidi" w:hAnsiTheme="majorBidi" w:cstheme="majorBidi"/>
          <w:b/>
          <w:bCs/>
          <w:color w:val="222222"/>
          <w:sz w:val="28"/>
          <w:szCs w:val="28"/>
        </w:rPr>
        <w:t>E-mail</w:t>
      </w:r>
      <w:r w:rsidR="00230604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="009D4CC7">
        <w:rPr>
          <w:rFonts w:asciiTheme="majorBidi" w:hAnsiTheme="majorBidi" w:cstheme="majorBidi"/>
          <w:sz w:val="28"/>
          <w:szCs w:val="28"/>
          <w:lang w:bidi="ar-IQ"/>
        </w:rPr>
        <w:t>attalsharifi</w:t>
      </w:r>
      <w:r w:rsidRPr="001D40E6">
        <w:rPr>
          <w:rFonts w:asciiTheme="majorBidi" w:hAnsiTheme="majorBidi" w:cstheme="majorBidi"/>
          <w:sz w:val="28"/>
          <w:szCs w:val="28"/>
          <w:lang w:bidi="ar-IQ"/>
        </w:rPr>
        <w:t>@yahoo.com</w:t>
      </w:r>
    </w:p>
    <w:p w:rsidR="00C33FC5" w:rsidRDefault="00C33FC5" w:rsidP="005066D6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Address: Department of chemistry ,College of </w:t>
      </w:r>
      <w:r w:rsidR="00B33E3F">
        <w:rPr>
          <w:rFonts w:asciiTheme="majorBidi" w:hAnsiTheme="majorBidi" w:cstheme="majorBidi"/>
          <w:sz w:val="28"/>
          <w:szCs w:val="28"/>
          <w:lang w:bidi="ar-IQ"/>
        </w:rPr>
        <w:t>science</w:t>
      </w:r>
    </w:p>
    <w:p w:rsidR="00C33FC5" w:rsidRPr="001D40E6" w:rsidRDefault="00C33FC5" w:rsidP="00C33FC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University of  Mosul, Iraq</w:t>
      </w:r>
    </w:p>
    <w:p w:rsidR="00B67461" w:rsidRPr="001D40E6" w:rsidRDefault="00B67461" w:rsidP="009D4CC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Degrees :</w:t>
      </w:r>
      <w:r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br/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1- BS.C. of Chemistry Science - University of Mosul -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>College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of Science / 1990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2- M.SC. of Organic Chemistry, Mosul University,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>College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of Science, 1995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3 </w:t>
      </w:r>
      <w:r w:rsidR="00B92BB5">
        <w:rPr>
          <w:rFonts w:asciiTheme="majorBidi" w:hAnsiTheme="majorBidi" w:cstheme="majorBidi"/>
          <w:color w:val="222222"/>
          <w:sz w:val="28"/>
          <w:szCs w:val="28"/>
        </w:rPr>
        <w:t>–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B92BB5" w:rsidRPr="001D40E6">
        <w:rPr>
          <w:rFonts w:asciiTheme="majorBidi" w:hAnsiTheme="majorBidi" w:cstheme="majorBidi"/>
          <w:color w:val="222222"/>
          <w:sz w:val="28"/>
          <w:szCs w:val="28"/>
        </w:rPr>
        <w:t>Ph</w:t>
      </w:r>
      <w:r w:rsidR="00B92BB5">
        <w:rPr>
          <w:rFonts w:asciiTheme="majorBidi" w:hAnsiTheme="majorBidi" w:cstheme="majorBidi"/>
          <w:color w:val="222222"/>
          <w:sz w:val="28"/>
          <w:szCs w:val="28"/>
        </w:rPr>
        <w:t>.</w:t>
      </w:r>
      <w:r w:rsidR="00B92BB5" w:rsidRPr="001D40E6">
        <w:rPr>
          <w:rFonts w:asciiTheme="majorBidi" w:hAnsiTheme="majorBidi" w:cstheme="majorBidi"/>
          <w:color w:val="222222"/>
          <w:sz w:val="28"/>
          <w:szCs w:val="28"/>
        </w:rPr>
        <w:t>D.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in organic chemistry - University of Mosul -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>College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of Science / 20</w:t>
      </w:r>
      <w:r w:rsidR="009D4CC7">
        <w:rPr>
          <w:rFonts w:asciiTheme="majorBidi" w:hAnsiTheme="majorBidi" w:cstheme="majorBidi"/>
          <w:color w:val="222222"/>
          <w:sz w:val="28"/>
          <w:szCs w:val="28"/>
        </w:rPr>
        <w:t>13</w:t>
      </w:r>
    </w:p>
    <w:p w:rsidR="00B92BB5" w:rsidRPr="001D40E6" w:rsidRDefault="00B67461" w:rsidP="007B65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Scientific titles:</w:t>
      </w:r>
      <w:r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br/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1- Assistant Lecturer </w:t>
      </w:r>
      <w:r w:rsidR="00C33FC5">
        <w:rPr>
          <w:rFonts w:asciiTheme="majorBidi" w:hAnsiTheme="majorBidi" w:cstheme="majorBidi"/>
          <w:color w:val="222222"/>
          <w:sz w:val="28"/>
          <w:szCs w:val="28"/>
        </w:rPr>
        <w:t xml:space="preserve">:   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9D4CC7">
        <w:rPr>
          <w:rFonts w:asciiTheme="majorBidi" w:hAnsiTheme="majorBidi" w:cstheme="majorBidi"/>
          <w:color w:val="222222"/>
          <w:sz w:val="28"/>
          <w:szCs w:val="28"/>
        </w:rPr>
        <w:t>29-1-2006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2 </w:t>
      </w:r>
      <w:r w:rsidR="001D40E6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1D40E6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Lecturer</w:t>
      </w:r>
      <w:r w:rsid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C33FC5">
        <w:rPr>
          <w:rFonts w:asciiTheme="majorBidi" w:hAnsiTheme="majorBidi" w:cstheme="majorBidi"/>
          <w:color w:val="222222"/>
          <w:sz w:val="28"/>
          <w:szCs w:val="28"/>
        </w:rPr>
        <w:t xml:space="preserve">:                   </w:t>
      </w:r>
      <w:r w:rsidR="009D4CC7">
        <w:rPr>
          <w:rFonts w:asciiTheme="majorBidi" w:hAnsiTheme="majorBidi" w:cstheme="majorBidi"/>
          <w:color w:val="222222"/>
          <w:sz w:val="28"/>
          <w:szCs w:val="28"/>
        </w:rPr>
        <w:t>6-6-2013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</w:r>
      <w:r w:rsidR="006A7B4E"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Teaching:</w:t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1- </w:t>
      </w:r>
      <w:r w:rsidR="00E8769B" w:rsidRPr="00567D53">
        <w:rPr>
          <w:rFonts w:asciiTheme="majorBidi" w:hAnsiTheme="majorBidi" w:cstheme="majorBidi"/>
          <w:color w:val="222222"/>
          <w:sz w:val="28"/>
          <w:szCs w:val="28"/>
        </w:rPr>
        <w:t>College</w:t>
      </w:r>
      <w:r w:rsidR="00E8769B">
        <w:rPr>
          <w:rFonts w:asciiTheme="majorBidi" w:hAnsiTheme="majorBidi" w:cstheme="majorBidi"/>
          <w:color w:val="222222"/>
          <w:sz w:val="28"/>
          <w:szCs w:val="28"/>
        </w:rPr>
        <w:t xml:space="preserve"> of Agriculture ,</w:t>
      </w:r>
      <w:r w:rsidR="00E8769B" w:rsidRPr="00E8769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E8769B" w:rsidRPr="001D40E6">
        <w:rPr>
          <w:rFonts w:asciiTheme="majorBidi" w:hAnsiTheme="majorBidi" w:cstheme="majorBidi"/>
          <w:color w:val="222222"/>
          <w:sz w:val="28"/>
          <w:szCs w:val="28"/>
        </w:rPr>
        <w:t>First Grade</w:t>
      </w:r>
      <w:r w:rsidR="00E8769B">
        <w:rPr>
          <w:rFonts w:asciiTheme="majorBidi" w:hAnsiTheme="majorBidi" w:cstheme="majorBidi"/>
          <w:color w:val="222222"/>
          <w:sz w:val="28"/>
          <w:szCs w:val="28"/>
        </w:rPr>
        <w:t xml:space="preserve"> and 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S</w:t>
      </w:r>
      <w:r w:rsidR="00E8769B">
        <w:rPr>
          <w:rFonts w:asciiTheme="majorBidi" w:hAnsiTheme="majorBidi" w:cstheme="majorBidi"/>
          <w:color w:val="222222"/>
          <w:sz w:val="28"/>
          <w:szCs w:val="28"/>
        </w:rPr>
        <w:t>econd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 xml:space="preserve"> Grade.2006-2007</w:t>
      </w:r>
      <w:r w:rsidR="00E8769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E8769B" w:rsidRPr="001D40E6">
        <w:rPr>
          <w:rFonts w:asciiTheme="majorBidi" w:hAnsiTheme="majorBidi" w:cstheme="majorBidi"/>
          <w:color w:val="222222"/>
          <w:sz w:val="28"/>
          <w:szCs w:val="28"/>
        </w:rPr>
        <w:br/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t>2 - Organic Chemistry First G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rade Department of Chemistry 2014</w:t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t>-201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7</w:t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br/>
        <w:t>3- Organic chemistry, second g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rade, chemistry department, 2017</w:t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t>-201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9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br/>
        <w:t>4 - Organic chemistry, Third</w:t>
      </w:r>
      <w:r w:rsidR="006817A1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g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rade, chemistry department, 2007-2008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br/>
        <w:t>5 - Organic chemistry, Fourth</w:t>
      </w:r>
      <w:r w:rsidR="006817A1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g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>rade, chemistry department, 2008-2014</w:t>
      </w:r>
      <w:r w:rsidR="006A7B4E"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7 </w:t>
      </w:r>
      <w:r w:rsidR="00DB4376">
        <w:rPr>
          <w:rFonts w:asciiTheme="majorBidi" w:hAnsiTheme="majorBidi" w:cstheme="majorBidi"/>
          <w:color w:val="222222"/>
          <w:sz w:val="28"/>
          <w:szCs w:val="28"/>
        </w:rPr>
        <w:t>–</w:t>
      </w:r>
      <w:r w:rsidR="006817A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DB4376">
        <w:rPr>
          <w:rFonts w:asciiTheme="majorBidi" w:hAnsiTheme="majorBidi" w:cstheme="majorBidi"/>
          <w:color w:val="222222"/>
          <w:sz w:val="28"/>
          <w:szCs w:val="28"/>
        </w:rPr>
        <w:t>Supervision of  laboratories organic</w:t>
      </w:r>
      <w:r w:rsidR="00B33E3F">
        <w:rPr>
          <w:rFonts w:asciiTheme="majorBidi" w:hAnsiTheme="majorBidi" w:cstheme="majorBidi"/>
          <w:color w:val="222222"/>
          <w:sz w:val="28"/>
          <w:szCs w:val="28"/>
        </w:rPr>
        <w:t xml:space="preserve"> chemistry department  2014-2020</w:t>
      </w:r>
    </w:p>
    <w:p w:rsidR="00B92BB5" w:rsidRDefault="006A7B4E" w:rsidP="00567D53">
      <w:pPr>
        <w:bidi w:val="0"/>
        <w:rPr>
          <w:rFonts w:asciiTheme="majorBidi" w:hAnsiTheme="majorBidi" w:cstheme="majorBidi"/>
          <w:color w:val="222222"/>
          <w:sz w:val="28"/>
          <w:szCs w:val="28"/>
        </w:rPr>
      </w:pPr>
      <w:r w:rsidRPr="0044620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Conferences:</w:t>
      </w:r>
      <w:r w:rsidRPr="00446204">
        <w:rPr>
          <w:rFonts w:asciiTheme="majorBidi" w:hAnsiTheme="majorBidi" w:cstheme="majorBidi"/>
          <w:color w:val="222222"/>
          <w:sz w:val="28"/>
          <w:szCs w:val="28"/>
          <w:u w:val="single"/>
        </w:rPr>
        <w:br/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1 - First Conference of Chemistry /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 xml:space="preserve">College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>of Science - Department of Chemistry / University of Mosul 2012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br/>
        <w:t xml:space="preserve">2- The Second Conference of Chemistry /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>College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of Science - Chemistry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lastRenderedPageBreak/>
        <w:t>Department / Mosu</w:t>
      </w:r>
      <w:r w:rsidR="00DB4376">
        <w:rPr>
          <w:rFonts w:asciiTheme="majorBidi" w:hAnsiTheme="majorBidi" w:cstheme="majorBidi"/>
          <w:color w:val="222222"/>
          <w:sz w:val="28"/>
          <w:szCs w:val="28"/>
        </w:rPr>
        <w:t>l University 2014</w:t>
      </w:r>
      <w:r w:rsidR="00DB4376">
        <w:rPr>
          <w:rFonts w:asciiTheme="majorBidi" w:hAnsiTheme="majorBidi" w:cstheme="majorBidi"/>
          <w:color w:val="222222"/>
          <w:sz w:val="28"/>
          <w:szCs w:val="28"/>
        </w:rPr>
        <w:br/>
        <w:t>3 - The Third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Conference of Chemistry </w:t>
      </w:r>
      <w:r w:rsidR="00567D53" w:rsidRPr="00567D53">
        <w:rPr>
          <w:rFonts w:asciiTheme="majorBidi" w:hAnsiTheme="majorBidi" w:cstheme="majorBidi"/>
          <w:color w:val="222222"/>
          <w:sz w:val="28"/>
          <w:szCs w:val="28"/>
        </w:rPr>
        <w:t xml:space="preserve">/ College 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 xml:space="preserve">of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3E5CAA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Science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>- Chemistry Departm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>ent / University of Mosul / 2018</w:t>
      </w:r>
    </w:p>
    <w:p w:rsidR="00E31D53" w:rsidRDefault="00DB4376" w:rsidP="00E31D53">
      <w:pPr>
        <w:bidi w:val="0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4- The Third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>world Scientific</w:t>
      </w:r>
      <w:r w:rsidR="003E5CAA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1D40E6">
        <w:rPr>
          <w:rFonts w:asciiTheme="majorBidi" w:hAnsiTheme="majorBidi" w:cstheme="majorBidi"/>
          <w:color w:val="222222"/>
          <w:sz w:val="28"/>
          <w:szCs w:val="28"/>
        </w:rPr>
        <w:t>Conference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 xml:space="preserve"> / </w:t>
      </w:r>
      <w:r w:rsidR="003E5CAA" w:rsidRPr="00567D53">
        <w:rPr>
          <w:rFonts w:asciiTheme="majorBidi" w:hAnsiTheme="majorBidi" w:cstheme="majorBidi"/>
          <w:color w:val="222222"/>
          <w:sz w:val="28"/>
          <w:szCs w:val="28"/>
        </w:rPr>
        <w:t xml:space="preserve">College </w:t>
      </w:r>
      <w:r w:rsidR="003E5CAA" w:rsidRPr="001D40E6">
        <w:rPr>
          <w:rFonts w:asciiTheme="majorBidi" w:hAnsiTheme="majorBidi" w:cstheme="majorBidi"/>
          <w:color w:val="222222"/>
          <w:sz w:val="28"/>
          <w:szCs w:val="28"/>
        </w:rPr>
        <w:t>of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 xml:space="preserve"> basic</w:t>
      </w:r>
      <w:r w:rsidR="003E5CAA" w:rsidRPr="001D40E6">
        <w:rPr>
          <w:rFonts w:asciiTheme="majorBidi" w:hAnsiTheme="majorBidi" w:cstheme="majorBidi"/>
          <w:color w:val="222222"/>
          <w:sz w:val="28"/>
          <w:szCs w:val="28"/>
        </w:rPr>
        <w:t xml:space="preserve"> Education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 xml:space="preserve"> / </w:t>
      </w:r>
      <w:r w:rsidR="003E5CAA" w:rsidRPr="001D40E6">
        <w:rPr>
          <w:rFonts w:asciiTheme="majorBidi" w:hAnsiTheme="majorBidi" w:cstheme="majorBidi"/>
          <w:color w:val="222222"/>
          <w:sz w:val="28"/>
          <w:szCs w:val="28"/>
        </w:rPr>
        <w:t>University of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3E5CAA">
        <w:rPr>
          <w:rFonts w:asciiTheme="majorBidi" w:hAnsiTheme="majorBidi" w:cstheme="majorBidi"/>
          <w:color w:val="222222"/>
          <w:sz w:val="28"/>
          <w:szCs w:val="28"/>
        </w:rPr>
        <w:t>Dohuk</w:t>
      </w:r>
      <w:proofErr w:type="spellEnd"/>
      <w:r w:rsidR="003E5CAA">
        <w:rPr>
          <w:rFonts w:asciiTheme="majorBidi" w:hAnsiTheme="majorBidi" w:cstheme="majorBidi"/>
          <w:color w:val="222222"/>
          <w:sz w:val="28"/>
          <w:szCs w:val="28"/>
        </w:rPr>
        <w:t>./ 2019</w:t>
      </w:r>
    </w:p>
    <w:p w:rsidR="00C419EE" w:rsidRDefault="00C419EE" w:rsidP="00C419EE">
      <w:pPr>
        <w:bidi w:val="0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5- 26 - 29 October 201</w:t>
      </w:r>
      <w:r w:rsidR="00432192">
        <w:rPr>
          <w:rFonts w:asciiTheme="majorBidi" w:hAnsiTheme="majorBidi" w:cstheme="majorBidi"/>
          <w:color w:val="222222"/>
          <w:sz w:val="28"/>
          <w:szCs w:val="28"/>
        </w:rPr>
        <w:t>9</w:t>
      </w:r>
      <w:r w:rsidRPr="00C419EE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C419EE">
        <w:rPr>
          <w:rFonts w:asciiTheme="majorBidi" w:hAnsiTheme="majorBidi" w:cstheme="majorBidi"/>
          <w:color w:val="222222"/>
          <w:sz w:val="28"/>
          <w:szCs w:val="28"/>
        </w:rPr>
        <w:t>IConTES</w:t>
      </w:r>
      <w:proofErr w:type="spellEnd"/>
      <w:r w:rsidRPr="00C419EE">
        <w:rPr>
          <w:rFonts w:asciiTheme="majorBidi" w:hAnsiTheme="majorBidi" w:cstheme="majorBidi"/>
          <w:color w:val="222222"/>
          <w:sz w:val="28"/>
          <w:szCs w:val="28"/>
        </w:rPr>
        <w:t>, Antalya, Turkey,(Researcher).</w:t>
      </w:r>
    </w:p>
    <w:p w:rsidR="000926DC" w:rsidRDefault="00B92BB5" w:rsidP="003E5CAA">
      <w:pPr>
        <w:bidi w:val="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446204">
        <w:rPr>
          <w:rFonts w:asciiTheme="majorBidi" w:hAnsiTheme="majorBidi" w:cstheme="majorBidi"/>
          <w:b/>
          <w:bCs/>
          <w:color w:val="525252"/>
          <w:sz w:val="28"/>
          <w:szCs w:val="28"/>
          <w:u w:val="single"/>
          <w:shd w:val="clear" w:color="auto" w:fill="FFFFFF"/>
        </w:rPr>
        <w:t>Editorial  board</w:t>
      </w:r>
      <w:r w:rsidRPr="00B92BB5">
        <w:rPr>
          <w:rFonts w:asciiTheme="majorBidi" w:hAnsiTheme="majorBidi" w:cstheme="majorBidi"/>
          <w:b/>
          <w:bCs/>
          <w:color w:val="222222"/>
          <w:sz w:val="28"/>
          <w:szCs w:val="28"/>
        </w:rPr>
        <w:t>:</w:t>
      </w:r>
      <w:r w:rsidRPr="00B92BB5">
        <w:t xml:space="preserve"> </w:t>
      </w:r>
    </w:p>
    <w:p w:rsidR="003E5CAA" w:rsidRDefault="00B27CA5" w:rsidP="003E5CAA">
      <w:pPr>
        <w:bidi w:val="0"/>
        <w:spacing w:after="0"/>
        <w:ind w:left="36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1-</w:t>
      </w:r>
      <w:r w:rsidR="003E5CAA">
        <w:rPr>
          <w:rFonts w:asciiTheme="majorBidi" w:hAnsiTheme="majorBidi" w:cstheme="majorBidi"/>
          <w:color w:val="222222"/>
          <w:sz w:val="28"/>
          <w:szCs w:val="28"/>
        </w:rPr>
        <w:t>Participation in several seminars in chemistry</w:t>
      </w:r>
      <w:r w:rsidR="003E5CAA" w:rsidRPr="00B92BB5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</w:t>
      </w:r>
    </w:p>
    <w:p w:rsidR="00B27CA5" w:rsidRPr="00B27CA5" w:rsidRDefault="00B27CA5" w:rsidP="00B27CA5">
      <w:pPr>
        <w:bidi w:val="0"/>
        <w:spacing w:after="0"/>
        <w:ind w:left="360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</w:rPr>
        <w:t>2-</w:t>
      </w:r>
      <w:r w:rsidRPr="00B27CA5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Participation</w:t>
      </w:r>
      <w:r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in several workshops in University of Mosul and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otrher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 University</w:t>
      </w:r>
    </w:p>
    <w:p w:rsidR="009B53B5" w:rsidRPr="0011286A" w:rsidRDefault="006A7B4E" w:rsidP="007B6560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D40E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Thanks: </w:t>
      </w:r>
      <w:r w:rsidR="003E5CAA">
        <w:rPr>
          <w:rFonts w:asciiTheme="majorBidi" w:hAnsiTheme="majorBidi" w:cstheme="majorBidi"/>
          <w:b/>
          <w:bCs/>
          <w:color w:val="222222"/>
          <w:sz w:val="28"/>
          <w:szCs w:val="28"/>
        </w:rPr>
        <w:t>12</w:t>
      </w:r>
      <w:r w:rsidRPr="001D40E6">
        <w:rPr>
          <w:rFonts w:asciiTheme="majorBidi" w:hAnsiTheme="majorBidi" w:cstheme="majorBidi"/>
          <w:b/>
          <w:bCs/>
          <w:color w:val="222222"/>
          <w:sz w:val="28"/>
          <w:szCs w:val="28"/>
        </w:rPr>
        <w:br/>
      </w:r>
      <w:r w:rsidR="009B53B5" w:rsidRPr="009B53B5">
        <w:rPr>
          <w:rFonts w:asciiTheme="majorBidi" w:hAnsiTheme="majorBidi" w:cstheme="majorBidi"/>
          <w:b/>
          <w:bCs/>
          <w:color w:val="222222"/>
          <w:sz w:val="32"/>
          <w:szCs w:val="32"/>
        </w:rPr>
        <w:t>Publications</w:t>
      </w:r>
      <w:r w:rsidR="009B53B5">
        <w:rPr>
          <w:rFonts w:asciiTheme="majorBidi" w:hAnsiTheme="majorBidi" w:cstheme="majorBidi"/>
          <w:sz w:val="32"/>
          <w:szCs w:val="32"/>
        </w:rPr>
        <w:t>: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Some Important Reactions of 4-Aminoantipyrine (4-AAP);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Sci., Vol. 21, No.1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53- 64, 2010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of some New Schiff Bases Containing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Acridone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Moiety;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J. Sci., Vol. 27, No.4, pp. 12-18, 2018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Synthesis of some new Schiff bases derived from 2 and 4 -aminoacridin-9(10H) – one;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International Journal of Enhanced Research in Science Technology &amp; Engineering, ISSN: 2319-7463 Vol. 3 Issue 5, May-2014,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(352-357), Impact Factor: 1.252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and Characterization of Some Spiro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Pyrrolidine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Compounds;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International Journal of Recent Research and Review, Vol. X, Issue 3, September 2017;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and Characterization of Some Novel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Hydrazones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N-{11Hpyrido[2,1-b]quinazolin-11-one-9-yl} hydrazine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J. Sci.,Vol.28, No.2 Special Issue for the Third Scientific Conference of Chemistry, pp.135-145, 2019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of some New Schiff  Bases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Hydrazones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Containing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Benzonaphthyridine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Benzonaphthyridone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Moiety;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J. Sci., Vol. 25, No.3, pp. 56- 69, 2014</w:t>
      </w:r>
    </w:p>
    <w:p w:rsidR="009D4CC7" w:rsidRDefault="009D4CC7" w:rsidP="009D4CC7">
      <w:pPr>
        <w:numPr>
          <w:ilvl w:val="0"/>
          <w:numId w:val="3"/>
        </w:numPr>
        <w:bidi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Synthesis, Characterization of some new heterocyclic compounds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9D4CC7" w:rsidRDefault="009D4CC7" w:rsidP="009D4CC7">
      <w:pPr>
        <w:bidi w:val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Using citric acid as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synthon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Pakistan Journal of Scientific and        Industrial Research</w:t>
      </w:r>
      <w:r>
        <w:rPr>
          <w:rFonts w:ascii="Arial" w:eastAsia="Times New Roman" w:hAnsi="Arial" w:cs="Arial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4,2018</w:t>
      </w:r>
    </w:p>
    <w:p w:rsidR="009D4CC7" w:rsidRDefault="009D4CC7" w:rsidP="009D4CC7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4CC7" w:rsidRDefault="009D4CC7" w:rsidP="009D4CC7">
      <w:pPr>
        <w:bidi w:val="0"/>
        <w:rPr>
          <w:rFonts w:ascii="Calibri" w:eastAsia="Times New Roman" w:hAnsi="Calibri" w:cs="Arial"/>
          <w:sz w:val="28"/>
          <w:szCs w:val="28"/>
          <w:lang w:bidi="ar-IQ"/>
        </w:rPr>
      </w:pPr>
    </w:p>
    <w:p w:rsidR="009D4CC7" w:rsidRDefault="009D4CC7" w:rsidP="009D4CC7">
      <w:pPr>
        <w:bidi w:val="0"/>
        <w:ind w:left="14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D4CC7" w:rsidRDefault="009D4CC7" w:rsidP="009D4CC7">
      <w:pPr>
        <w:ind w:left="1440"/>
        <w:rPr>
          <w:rFonts w:asciiTheme="majorBidi" w:hAnsiTheme="majorBidi" w:cstheme="majorBidi"/>
          <w:b/>
          <w:bCs/>
          <w:sz w:val="28"/>
          <w:szCs w:val="28"/>
          <w:lang w:val="tr-TR" w:bidi="ar-IQ"/>
        </w:rPr>
      </w:pPr>
    </w:p>
    <w:p w:rsidR="009D4CC7" w:rsidRDefault="009D4CC7" w:rsidP="009D4CC7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A093C" w:rsidRPr="003079A4" w:rsidRDefault="009A093C" w:rsidP="009B5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738F8" w:rsidRPr="003079A4" w:rsidRDefault="006738F8" w:rsidP="006738F8">
      <w:pPr>
        <w:bidi w:val="0"/>
        <w:rPr>
          <w:sz w:val="28"/>
          <w:szCs w:val="28"/>
          <w:lang w:bidi="ar-IQ"/>
        </w:rPr>
      </w:pPr>
    </w:p>
    <w:sectPr w:rsidR="006738F8" w:rsidRPr="003079A4" w:rsidSect="009259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03" w:rsidRDefault="00360003" w:rsidP="0011286A">
      <w:pPr>
        <w:spacing w:after="0" w:line="240" w:lineRule="auto"/>
      </w:pPr>
      <w:r>
        <w:separator/>
      </w:r>
    </w:p>
  </w:endnote>
  <w:endnote w:type="continuationSeparator" w:id="0">
    <w:p w:rsidR="00360003" w:rsidRDefault="00360003" w:rsidP="0011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03" w:rsidRDefault="00360003" w:rsidP="0011286A">
      <w:pPr>
        <w:spacing w:after="0" w:line="240" w:lineRule="auto"/>
      </w:pPr>
      <w:r>
        <w:separator/>
      </w:r>
    </w:p>
  </w:footnote>
  <w:footnote w:type="continuationSeparator" w:id="0">
    <w:p w:rsidR="00360003" w:rsidRDefault="00360003" w:rsidP="0011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A94"/>
    <w:multiLevelType w:val="hybridMultilevel"/>
    <w:tmpl w:val="24D69B1E"/>
    <w:lvl w:ilvl="0" w:tplc="B50AE2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D3D"/>
    <w:multiLevelType w:val="hybridMultilevel"/>
    <w:tmpl w:val="21565E9E"/>
    <w:lvl w:ilvl="0" w:tplc="54E0AA2E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1"/>
    <w:rsid w:val="000926DC"/>
    <w:rsid w:val="000E5706"/>
    <w:rsid w:val="000F2590"/>
    <w:rsid w:val="0011286A"/>
    <w:rsid w:val="00136CFB"/>
    <w:rsid w:val="001D40E6"/>
    <w:rsid w:val="00230604"/>
    <w:rsid w:val="0027422E"/>
    <w:rsid w:val="003079A4"/>
    <w:rsid w:val="00330E0C"/>
    <w:rsid w:val="00360003"/>
    <w:rsid w:val="003A14A1"/>
    <w:rsid w:val="003C2C3F"/>
    <w:rsid w:val="003E5CAA"/>
    <w:rsid w:val="003E653D"/>
    <w:rsid w:val="00432192"/>
    <w:rsid w:val="0043282D"/>
    <w:rsid w:val="00436F56"/>
    <w:rsid w:val="00446204"/>
    <w:rsid w:val="00471239"/>
    <w:rsid w:val="004F1676"/>
    <w:rsid w:val="005066D6"/>
    <w:rsid w:val="00521E96"/>
    <w:rsid w:val="005520B7"/>
    <w:rsid w:val="00567D53"/>
    <w:rsid w:val="005A18FA"/>
    <w:rsid w:val="005D0462"/>
    <w:rsid w:val="005D7426"/>
    <w:rsid w:val="00652D81"/>
    <w:rsid w:val="006738F8"/>
    <w:rsid w:val="006817A1"/>
    <w:rsid w:val="006A7B4E"/>
    <w:rsid w:val="006B3DAB"/>
    <w:rsid w:val="006F0850"/>
    <w:rsid w:val="00711CB3"/>
    <w:rsid w:val="00761EB6"/>
    <w:rsid w:val="00771D41"/>
    <w:rsid w:val="00783EE5"/>
    <w:rsid w:val="007B6560"/>
    <w:rsid w:val="00802F64"/>
    <w:rsid w:val="00843572"/>
    <w:rsid w:val="00914697"/>
    <w:rsid w:val="0092590F"/>
    <w:rsid w:val="009A093C"/>
    <w:rsid w:val="009B3335"/>
    <w:rsid w:val="009B53B5"/>
    <w:rsid w:val="009B78F1"/>
    <w:rsid w:val="009C26B7"/>
    <w:rsid w:val="009D4CC7"/>
    <w:rsid w:val="009E0448"/>
    <w:rsid w:val="00A2172D"/>
    <w:rsid w:val="00AD2204"/>
    <w:rsid w:val="00B27CA5"/>
    <w:rsid w:val="00B33E3F"/>
    <w:rsid w:val="00B55268"/>
    <w:rsid w:val="00B67461"/>
    <w:rsid w:val="00B92BB5"/>
    <w:rsid w:val="00BB1A7E"/>
    <w:rsid w:val="00C33FC5"/>
    <w:rsid w:val="00C419EE"/>
    <w:rsid w:val="00CB1B1F"/>
    <w:rsid w:val="00D300C3"/>
    <w:rsid w:val="00D96AD5"/>
    <w:rsid w:val="00DA2B8D"/>
    <w:rsid w:val="00DB4376"/>
    <w:rsid w:val="00E222C4"/>
    <w:rsid w:val="00E31D53"/>
    <w:rsid w:val="00E8769B"/>
    <w:rsid w:val="00F451D4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67461"/>
  </w:style>
  <w:style w:type="paragraph" w:styleId="a3">
    <w:name w:val="List Paragraph"/>
    <w:basedOn w:val="a"/>
    <w:uiPriority w:val="34"/>
    <w:qFormat/>
    <w:rsid w:val="006738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738F8"/>
    <w:rPr>
      <w:color w:val="FFFF0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65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93C"/>
    <w:rPr>
      <w:b/>
      <w:bCs/>
    </w:rPr>
  </w:style>
  <w:style w:type="paragraph" w:styleId="a7">
    <w:name w:val="header"/>
    <w:basedOn w:val="a"/>
    <w:link w:val="Char0"/>
    <w:uiPriority w:val="99"/>
    <w:unhideWhenUsed/>
    <w:rsid w:val="0011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1286A"/>
  </w:style>
  <w:style w:type="paragraph" w:styleId="a8">
    <w:name w:val="footer"/>
    <w:basedOn w:val="a"/>
    <w:link w:val="Char1"/>
    <w:uiPriority w:val="99"/>
    <w:unhideWhenUsed/>
    <w:rsid w:val="0011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1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67461"/>
  </w:style>
  <w:style w:type="paragraph" w:styleId="a3">
    <w:name w:val="List Paragraph"/>
    <w:basedOn w:val="a"/>
    <w:uiPriority w:val="34"/>
    <w:qFormat/>
    <w:rsid w:val="006738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738F8"/>
    <w:rPr>
      <w:color w:val="FFFF0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65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93C"/>
    <w:rPr>
      <w:b/>
      <w:bCs/>
    </w:rPr>
  </w:style>
  <w:style w:type="paragraph" w:styleId="a7">
    <w:name w:val="header"/>
    <w:basedOn w:val="a"/>
    <w:link w:val="Char0"/>
    <w:uiPriority w:val="99"/>
    <w:unhideWhenUsed/>
    <w:rsid w:val="0011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1286A"/>
  </w:style>
  <w:style w:type="paragraph" w:styleId="a8">
    <w:name w:val="footer"/>
    <w:basedOn w:val="a"/>
    <w:link w:val="Char1"/>
    <w:uiPriority w:val="99"/>
    <w:unhideWhenUsed/>
    <w:rsid w:val="0011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1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17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514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3451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4027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5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95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664148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61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13F7-2D5D-46F4-B6A0-50B9C93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Dr.Atallah</cp:lastModifiedBy>
  <cp:revision>2</cp:revision>
  <cp:lastPrinted>2020-02-26T12:11:00Z</cp:lastPrinted>
  <dcterms:created xsi:type="dcterms:W3CDTF">2021-02-15T15:06:00Z</dcterms:created>
  <dcterms:modified xsi:type="dcterms:W3CDTF">2021-02-15T15:06:00Z</dcterms:modified>
</cp:coreProperties>
</file>