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305" w:rsidRDefault="00736305" w:rsidP="00736305">
      <w:pPr>
        <w:jc w:val="center"/>
        <w:rPr>
          <w:rFonts w:cs="Simplified Arabic"/>
          <w:b/>
          <w:bCs/>
          <w:sz w:val="30"/>
          <w:szCs w:val="30"/>
          <w:rtl/>
        </w:rPr>
      </w:pPr>
      <w:r w:rsidRPr="00D03E7A">
        <w:rPr>
          <w:rFonts w:cs="Simplified Arabic" w:hint="cs"/>
          <w:b/>
          <w:bCs/>
          <w:szCs w:val="32"/>
          <w:rtl/>
        </w:rPr>
        <w:t>بسم الله الرحمن الرحيم</w:t>
      </w:r>
    </w:p>
    <w:p w:rsidR="00736305" w:rsidRDefault="00736305" w:rsidP="00736305">
      <w:pPr>
        <w:bidi w:val="0"/>
        <w:rPr>
          <w:rFonts w:cs="Simplified Arabic"/>
          <w:b/>
          <w:bCs/>
          <w:sz w:val="30"/>
          <w:szCs w:val="30"/>
        </w:rPr>
      </w:pPr>
      <w:r>
        <w:rPr>
          <w:rFonts w:cs="Simplified Arabic"/>
          <w:b/>
          <w:bCs/>
          <w:noProof/>
          <w:sz w:val="30"/>
          <w:szCs w:val="30"/>
        </w:rPr>
        <w:drawing>
          <wp:inline distT="0" distB="0" distL="0" distR="0">
            <wp:extent cx="1682115" cy="1941195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05" w:rsidRPr="003C7FFD" w:rsidRDefault="00736305" w:rsidP="00736305">
      <w:pPr>
        <w:spacing w:line="360" w:lineRule="auto"/>
        <w:jc w:val="lowKashida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>أولا: المعلومات الشخصية:</w:t>
      </w:r>
    </w:p>
    <w:p w:rsidR="00736305" w:rsidRPr="003C7FFD" w:rsidRDefault="00736305" w:rsidP="00736305">
      <w:pPr>
        <w:spacing w:line="360" w:lineRule="auto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 xml:space="preserve">الاسم:  بسام عبد المبديء محمد علي سعيد النعمة                                                         </w:t>
      </w:r>
    </w:p>
    <w:p w:rsidR="00736305" w:rsidRPr="003C7FFD" w:rsidRDefault="00736305" w:rsidP="00736305">
      <w:pPr>
        <w:spacing w:line="360" w:lineRule="auto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>سنة الولادة:    24/1/1962   / بغداد</w:t>
      </w:r>
    </w:p>
    <w:p w:rsidR="00736305" w:rsidRPr="003C7FFD" w:rsidRDefault="00736305" w:rsidP="00736305">
      <w:pPr>
        <w:spacing w:line="360" w:lineRule="auto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>الحالة الاجتماعية: متزوج   عدد الأطفال: 5</w:t>
      </w:r>
    </w:p>
    <w:p w:rsidR="00736305" w:rsidRDefault="00736305" w:rsidP="00736305">
      <w:pPr>
        <w:spacing w:line="360" w:lineRule="auto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 xml:space="preserve">الجنسية: عراقي  </w:t>
      </w:r>
    </w:p>
    <w:p w:rsidR="00911416" w:rsidRPr="004719A1" w:rsidRDefault="00911416" w:rsidP="00736305">
      <w:pPr>
        <w:spacing w:line="360" w:lineRule="auto"/>
        <w:rPr>
          <w:rFonts w:asciiTheme="minorBidi" w:hAnsiTheme="minorBidi" w:cs="Arial Unicode MS"/>
          <w:b/>
          <w:bCs/>
          <w:sz w:val="30"/>
          <w:szCs w:val="30"/>
          <w:rtl/>
        </w:rPr>
      </w:pPr>
      <w:r>
        <w:rPr>
          <w:rFonts w:asciiTheme="minorBidi" w:hAnsiTheme="minorBidi" w:hint="cs"/>
          <w:b/>
          <w:bCs/>
          <w:sz w:val="30"/>
          <w:szCs w:val="30"/>
          <w:rtl/>
        </w:rPr>
        <w:t>السكن: العراق /  الموصل  حي المرور</w:t>
      </w:r>
    </w:p>
    <w:p w:rsidR="00736305" w:rsidRPr="003C7FFD" w:rsidRDefault="00736305" w:rsidP="00736305">
      <w:pPr>
        <w:spacing w:line="360" w:lineRule="auto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lastRenderedPageBreak/>
        <w:t xml:space="preserve">جهة العمل: كلية الطب / جامعة الموصل / فرع طب الأسرة والمجتمع </w:t>
      </w:r>
    </w:p>
    <w:p w:rsidR="00736305" w:rsidRPr="003C7FFD" w:rsidRDefault="00736305" w:rsidP="00736305">
      <w:pPr>
        <w:spacing w:line="360" w:lineRule="auto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>تاريخ أول تعيين: 24/8/1986</w:t>
      </w:r>
    </w:p>
    <w:p w:rsidR="00736305" w:rsidRPr="003C7FFD" w:rsidRDefault="00736305" w:rsidP="00736305">
      <w:pPr>
        <w:spacing w:line="360" w:lineRule="auto"/>
        <w:rPr>
          <w:rFonts w:asciiTheme="minorBidi" w:hAnsiTheme="minorBidi"/>
          <w:b/>
          <w:bCs/>
          <w:sz w:val="30"/>
          <w:szCs w:val="30"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>مدة الخدمة: 33 سنة</w:t>
      </w:r>
      <w:r>
        <w:rPr>
          <w:rFonts w:asciiTheme="minorBidi" w:hAnsiTheme="minorBidi" w:hint="cs"/>
          <w:b/>
          <w:bCs/>
          <w:sz w:val="30"/>
          <w:szCs w:val="30"/>
          <w:rtl/>
        </w:rPr>
        <w:t xml:space="preserve">                              الإيميل:  </w:t>
      </w:r>
      <w:r>
        <w:rPr>
          <w:rFonts w:asciiTheme="minorBidi" w:hAnsiTheme="minorBidi"/>
          <w:b/>
          <w:bCs/>
          <w:sz w:val="30"/>
          <w:szCs w:val="30"/>
        </w:rPr>
        <w:t>bass_mmm@yahoo.com</w:t>
      </w:r>
    </w:p>
    <w:p w:rsidR="00736305" w:rsidRPr="003C7FFD" w:rsidRDefault="00736305" w:rsidP="00736305">
      <w:pPr>
        <w:spacing w:line="360" w:lineRule="auto"/>
        <w:rPr>
          <w:rFonts w:asciiTheme="minorBidi" w:hAnsiTheme="minorBidi"/>
          <w:b/>
          <w:bCs/>
          <w:sz w:val="30"/>
          <w:szCs w:val="30"/>
          <w:rtl/>
        </w:rPr>
      </w:pPr>
    </w:p>
    <w:p w:rsidR="00736305" w:rsidRPr="003C7FFD" w:rsidRDefault="00736305" w:rsidP="00736305">
      <w:pPr>
        <w:spacing w:line="360" w:lineRule="auto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>ثانيا: الشهادات التي حصل عليها:</w:t>
      </w:r>
    </w:p>
    <w:p w:rsidR="00736305" w:rsidRPr="003C7FFD" w:rsidRDefault="00736305" w:rsidP="00736305">
      <w:pPr>
        <w:spacing w:line="360" w:lineRule="auto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>1- بكالوريوس طب وجراحة عامة, كلية الطب جامعة الموصل في 22/6/ 1986</w:t>
      </w:r>
    </w:p>
    <w:p w:rsidR="00736305" w:rsidRPr="003C7FFD" w:rsidRDefault="00736305" w:rsidP="00736305">
      <w:pPr>
        <w:spacing w:line="360" w:lineRule="auto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>المعدل:   72.63 %</w:t>
      </w:r>
    </w:p>
    <w:p w:rsidR="00736305" w:rsidRPr="003C7FFD" w:rsidRDefault="00736305" w:rsidP="00736305">
      <w:pPr>
        <w:spacing w:line="360" w:lineRule="auto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>2- الماجستير في طب المجتمع, كلية الطب جامعة الموصل 22/2/1992</w:t>
      </w:r>
    </w:p>
    <w:p w:rsidR="00736305" w:rsidRPr="003C7FFD" w:rsidRDefault="00736305" w:rsidP="00736305">
      <w:pPr>
        <w:spacing w:line="360" w:lineRule="auto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 xml:space="preserve">3-  شهادة البورد العراقي في طب المجتمع في 8/12/2005 </w:t>
      </w:r>
    </w:p>
    <w:p w:rsidR="00736305" w:rsidRPr="003C7FFD" w:rsidRDefault="00736305" w:rsidP="00736305">
      <w:pPr>
        <w:spacing w:line="360" w:lineRule="auto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 xml:space="preserve">ثالثا: المهام التدريسية: </w:t>
      </w:r>
    </w:p>
    <w:p w:rsidR="00736305" w:rsidRPr="003C7FFD" w:rsidRDefault="00736305" w:rsidP="00736305">
      <w:pPr>
        <w:numPr>
          <w:ilvl w:val="0"/>
          <w:numId w:val="1"/>
        </w:numPr>
        <w:spacing w:after="0" w:line="360" w:lineRule="auto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>الدراسات الأولية:</w:t>
      </w:r>
    </w:p>
    <w:p w:rsidR="00736305" w:rsidRDefault="00736305" w:rsidP="00736305">
      <w:pPr>
        <w:spacing w:line="360" w:lineRule="auto"/>
        <w:ind w:left="360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>الوبائيات طلبة الصف الرابع , محاضرات نظرية وتدريب عملي</w:t>
      </w:r>
    </w:p>
    <w:p w:rsidR="00736305" w:rsidRPr="003C7FFD" w:rsidRDefault="00736305" w:rsidP="00736305">
      <w:pPr>
        <w:spacing w:line="360" w:lineRule="auto"/>
        <w:ind w:left="360"/>
        <w:rPr>
          <w:rFonts w:asciiTheme="minorBidi" w:hAnsiTheme="minorBidi"/>
          <w:b/>
          <w:bCs/>
          <w:sz w:val="30"/>
          <w:szCs w:val="30"/>
          <w:rtl/>
        </w:rPr>
      </w:pPr>
    </w:p>
    <w:p w:rsidR="00736305" w:rsidRPr="003C7FFD" w:rsidRDefault="00736305" w:rsidP="00736305">
      <w:pPr>
        <w:spacing w:line="360" w:lineRule="auto"/>
        <w:ind w:left="360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>2- الدراسات العليا:</w:t>
      </w:r>
    </w:p>
    <w:p w:rsidR="00736305" w:rsidRPr="003C7FFD" w:rsidRDefault="00736305" w:rsidP="00736305">
      <w:pPr>
        <w:spacing w:line="360" w:lineRule="auto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 xml:space="preserve">* الوبائيات طلبة الماجستير كلية الطب </w:t>
      </w:r>
    </w:p>
    <w:p w:rsidR="00736305" w:rsidRPr="003C7FFD" w:rsidRDefault="00736305" w:rsidP="00736305">
      <w:pPr>
        <w:spacing w:line="360" w:lineRule="auto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>* طرق البحث طلبة الماجستير كلية طب الأسنان</w:t>
      </w:r>
    </w:p>
    <w:p w:rsidR="00736305" w:rsidRPr="003C7FFD" w:rsidRDefault="00736305" w:rsidP="00736305">
      <w:pPr>
        <w:spacing w:line="360" w:lineRule="auto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>رابعا: النشاطات العلمية:</w:t>
      </w:r>
    </w:p>
    <w:p w:rsidR="00736305" w:rsidRPr="003C7FFD" w:rsidRDefault="00736305" w:rsidP="00736305">
      <w:pPr>
        <w:spacing w:line="360" w:lineRule="auto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>1- الإشراف العلمي:</w:t>
      </w:r>
    </w:p>
    <w:p w:rsidR="00736305" w:rsidRPr="003C7FFD" w:rsidRDefault="00736305" w:rsidP="00736305">
      <w:pPr>
        <w:spacing w:line="360" w:lineRule="auto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>ا- طلبة الدبلوم المهني طب المجتمع: خمسة طلبة</w:t>
      </w:r>
    </w:p>
    <w:p w:rsidR="00736305" w:rsidRPr="003C7FFD" w:rsidRDefault="00736305" w:rsidP="00736305">
      <w:pPr>
        <w:spacing w:line="360" w:lineRule="auto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>ب- طلبة الماجستير طب المجتمع: 3 طلبة</w:t>
      </w:r>
    </w:p>
    <w:p w:rsidR="00736305" w:rsidRPr="003C7FFD" w:rsidRDefault="00736305" w:rsidP="00736305">
      <w:pPr>
        <w:spacing w:line="360" w:lineRule="auto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>ج-  طلبة الدك</w:t>
      </w:r>
      <w:r>
        <w:rPr>
          <w:rFonts w:asciiTheme="minorBidi" w:hAnsiTheme="minorBidi" w:hint="cs"/>
          <w:b/>
          <w:bCs/>
          <w:sz w:val="30"/>
          <w:szCs w:val="30"/>
          <w:rtl/>
        </w:rPr>
        <w:t>ت</w:t>
      </w:r>
      <w:r w:rsidRPr="003C7FFD">
        <w:rPr>
          <w:rFonts w:asciiTheme="minorBidi" w:hAnsiTheme="minorBidi"/>
          <w:b/>
          <w:bCs/>
          <w:sz w:val="30"/>
          <w:szCs w:val="30"/>
          <w:rtl/>
        </w:rPr>
        <w:t>وراه طب المجتمع: طالبان</w:t>
      </w:r>
    </w:p>
    <w:p w:rsidR="00736305" w:rsidRPr="003C7FFD" w:rsidRDefault="00736305" w:rsidP="00736305">
      <w:pPr>
        <w:spacing w:line="360" w:lineRule="auto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>د- طلبة البورد العراقي طب المجتمع</w:t>
      </w:r>
    </w:p>
    <w:p w:rsidR="00736305" w:rsidRPr="003C7FFD" w:rsidRDefault="00736305" w:rsidP="00736305">
      <w:pPr>
        <w:spacing w:line="360" w:lineRule="auto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>2- عضو لجنة المناقشة في عدد من رسائل الدبلوم المهني ورسائل الماجستير</w:t>
      </w:r>
    </w:p>
    <w:p w:rsidR="00736305" w:rsidRPr="003C7FFD" w:rsidRDefault="00736305" w:rsidP="00C90A07">
      <w:pPr>
        <w:spacing w:line="360" w:lineRule="auto"/>
        <w:rPr>
          <w:rFonts w:asciiTheme="minorBidi" w:hAnsiTheme="minorBidi"/>
          <w:b/>
          <w:bCs/>
          <w:sz w:val="30"/>
          <w:szCs w:val="30"/>
          <w:rtl/>
        </w:rPr>
      </w:pPr>
      <w:r w:rsidRPr="003C7FFD">
        <w:rPr>
          <w:rFonts w:asciiTheme="minorBidi" w:hAnsiTheme="minorBidi"/>
          <w:b/>
          <w:bCs/>
          <w:sz w:val="30"/>
          <w:szCs w:val="30"/>
          <w:rtl/>
        </w:rPr>
        <w:t xml:space="preserve">3-البحوث المنشورة: </w:t>
      </w:r>
      <w:r w:rsidR="00C90A07">
        <w:rPr>
          <w:rFonts w:asciiTheme="minorBidi" w:hAnsiTheme="minorBidi"/>
          <w:b/>
          <w:bCs/>
          <w:sz w:val="30"/>
          <w:szCs w:val="30"/>
        </w:rPr>
        <w:t>13</w:t>
      </w:r>
      <w:r w:rsidRPr="003C7FFD">
        <w:rPr>
          <w:rFonts w:asciiTheme="minorBidi" w:hAnsiTheme="minorBidi"/>
          <w:b/>
          <w:bCs/>
          <w:sz w:val="30"/>
          <w:szCs w:val="30"/>
          <w:rtl/>
        </w:rPr>
        <w:t xml:space="preserve"> بحوث </w:t>
      </w:r>
    </w:p>
    <w:tbl>
      <w:tblPr>
        <w:tblpPr w:leftFromText="180" w:rightFromText="180" w:vertAnchor="text" w:horzAnchor="margin" w:tblpXSpec="center" w:tblpY="518"/>
        <w:bidiVisual/>
        <w:tblW w:w="13467" w:type="dxa"/>
        <w:tblInd w:w="-709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417"/>
        <w:gridCol w:w="6237"/>
        <w:gridCol w:w="851"/>
      </w:tblGrid>
      <w:tr w:rsidR="00736305" w:rsidTr="00EF0F9B">
        <w:trPr>
          <w:trHeight w:val="333"/>
        </w:trPr>
        <w:tc>
          <w:tcPr>
            <w:tcW w:w="4962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736305" w:rsidRPr="00225F90" w:rsidRDefault="00736305" w:rsidP="00736305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225F90">
              <w:rPr>
                <w:b/>
                <w:bCs/>
                <w:color w:val="000000"/>
                <w:sz w:val="28"/>
                <w:szCs w:val="28"/>
              </w:rPr>
              <w:lastRenderedPageBreak/>
              <w:t>Journal</w:t>
            </w:r>
          </w:p>
        </w:tc>
        <w:tc>
          <w:tcPr>
            <w:tcW w:w="1417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736305" w:rsidRPr="00225F90" w:rsidRDefault="00736305" w:rsidP="00736305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225F90">
              <w:rPr>
                <w:b/>
                <w:bCs/>
                <w:color w:val="000000"/>
                <w:sz w:val="28"/>
                <w:szCs w:val="28"/>
              </w:rPr>
              <w:t>year</w:t>
            </w:r>
          </w:p>
        </w:tc>
        <w:tc>
          <w:tcPr>
            <w:tcW w:w="6237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736305" w:rsidRPr="00225F90" w:rsidRDefault="00736305" w:rsidP="00736305">
            <w:pPr>
              <w:bidi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25F90">
              <w:rPr>
                <w:b/>
                <w:bCs/>
                <w:color w:val="000000"/>
                <w:sz w:val="28"/>
                <w:szCs w:val="28"/>
              </w:rPr>
              <w:t>Article: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736305" w:rsidRPr="00225F90" w:rsidRDefault="00736305" w:rsidP="00736305">
            <w:pPr>
              <w:bidi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25F90">
              <w:rPr>
                <w:b/>
                <w:bCs/>
                <w:color w:val="000000"/>
                <w:sz w:val="28"/>
                <w:szCs w:val="28"/>
              </w:rPr>
              <w:t>No.</w:t>
            </w:r>
          </w:p>
        </w:tc>
      </w:tr>
      <w:tr w:rsidR="00736305" w:rsidTr="00EF0F9B">
        <w:tc>
          <w:tcPr>
            <w:tcW w:w="4962" w:type="dxa"/>
            <w:tcBorders>
              <w:top w:val="thickThinSmallGap" w:sz="24" w:space="0" w:color="auto"/>
            </w:tcBorders>
          </w:tcPr>
          <w:p w:rsidR="00736305" w:rsidRPr="00736305" w:rsidRDefault="00736305" w:rsidP="0008533A">
            <w:pPr>
              <w:jc w:val="right"/>
              <w:rPr>
                <w:b/>
                <w:bCs/>
                <w:color w:val="000000"/>
                <w:sz w:val="26"/>
                <w:szCs w:val="26"/>
                <w:rtl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Annals of College of Medicine </w:t>
            </w:r>
            <w:r w:rsidRPr="00736305">
              <w:rPr>
                <w:b/>
                <w:bCs/>
                <w:color w:val="000000"/>
                <w:sz w:val="26"/>
                <w:szCs w:val="26"/>
                <w:rtl/>
              </w:rPr>
              <w:t xml:space="preserve"> مجلة طب الموصل</w:t>
            </w:r>
          </w:p>
        </w:tc>
        <w:tc>
          <w:tcPr>
            <w:tcW w:w="1417" w:type="dxa"/>
            <w:tcBorders>
              <w:top w:val="thickThinSmallGap" w:sz="24" w:space="0" w:color="auto"/>
            </w:tcBorders>
          </w:tcPr>
          <w:p w:rsidR="00736305" w:rsidRPr="00736305" w:rsidRDefault="00736305" w:rsidP="0008533A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1996</w:t>
            </w:r>
          </w:p>
        </w:tc>
        <w:tc>
          <w:tcPr>
            <w:tcW w:w="6237" w:type="dxa"/>
            <w:tcBorders>
              <w:top w:val="thickThinSmallGap" w:sz="24" w:space="0" w:color="auto"/>
            </w:tcBorders>
          </w:tcPr>
          <w:p w:rsidR="00736305" w:rsidRPr="00736305" w:rsidRDefault="00736305" w:rsidP="0008533A">
            <w:pPr>
              <w:bidi w:val="0"/>
              <w:rPr>
                <w:b/>
                <w:bCs/>
                <w:color w:val="000000"/>
                <w:sz w:val="26"/>
                <w:szCs w:val="26"/>
                <w:rtl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  <w:rtl/>
              </w:rPr>
              <w:t>أداء الأطباء المقيمين في التدبير العلاجي</w:t>
            </w:r>
          </w:p>
        </w:tc>
        <w:tc>
          <w:tcPr>
            <w:tcW w:w="851" w:type="dxa"/>
            <w:tcBorders>
              <w:top w:val="thickThinSmallGap" w:sz="24" w:space="0" w:color="auto"/>
            </w:tcBorders>
          </w:tcPr>
          <w:p w:rsidR="00736305" w:rsidRPr="00736305" w:rsidRDefault="00736305" w:rsidP="0008533A">
            <w:pPr>
              <w:ind w:left="224"/>
              <w:rPr>
                <w:b/>
                <w:bCs/>
                <w:color w:val="000000"/>
                <w:sz w:val="26"/>
                <w:szCs w:val="26"/>
                <w:rtl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736305" w:rsidTr="00EF0F9B">
        <w:tc>
          <w:tcPr>
            <w:tcW w:w="4962" w:type="dxa"/>
          </w:tcPr>
          <w:p w:rsidR="00736305" w:rsidRPr="00736305" w:rsidRDefault="00736305" w:rsidP="0008533A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  <w:rtl/>
              </w:rPr>
              <w:t>مجلة طب الموصل</w:t>
            </w:r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 Annals of College of Medicine</w:t>
            </w:r>
          </w:p>
        </w:tc>
        <w:tc>
          <w:tcPr>
            <w:tcW w:w="1417" w:type="dxa"/>
          </w:tcPr>
          <w:p w:rsidR="00736305" w:rsidRPr="00736305" w:rsidRDefault="00736305" w:rsidP="0008533A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1999</w:t>
            </w:r>
          </w:p>
        </w:tc>
        <w:tc>
          <w:tcPr>
            <w:tcW w:w="6237" w:type="dxa"/>
          </w:tcPr>
          <w:p w:rsidR="00736305" w:rsidRPr="00736305" w:rsidRDefault="00736305" w:rsidP="0008533A">
            <w:pPr>
              <w:bidi w:val="0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Smoking &amp;some chronic diseases</w:t>
            </w:r>
          </w:p>
        </w:tc>
        <w:tc>
          <w:tcPr>
            <w:tcW w:w="851" w:type="dxa"/>
          </w:tcPr>
          <w:p w:rsidR="00736305" w:rsidRPr="00736305" w:rsidRDefault="00736305" w:rsidP="0008533A">
            <w:pPr>
              <w:ind w:left="224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736305" w:rsidTr="00EF0F9B">
        <w:tc>
          <w:tcPr>
            <w:tcW w:w="4962" w:type="dxa"/>
          </w:tcPr>
          <w:p w:rsidR="00736305" w:rsidRPr="00736305" w:rsidRDefault="00736305" w:rsidP="0008533A">
            <w:pPr>
              <w:jc w:val="right"/>
              <w:rPr>
                <w:b/>
                <w:bCs/>
                <w:color w:val="000000"/>
                <w:sz w:val="26"/>
                <w:szCs w:val="26"/>
                <w:rtl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  <w:rtl/>
              </w:rPr>
              <w:t>مجلة طب الموصل</w:t>
            </w:r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 Annals of College of Medicine</w:t>
            </w:r>
          </w:p>
        </w:tc>
        <w:tc>
          <w:tcPr>
            <w:tcW w:w="1417" w:type="dxa"/>
          </w:tcPr>
          <w:p w:rsidR="00736305" w:rsidRPr="00736305" w:rsidRDefault="00736305" w:rsidP="0008533A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1999</w:t>
            </w:r>
          </w:p>
        </w:tc>
        <w:tc>
          <w:tcPr>
            <w:tcW w:w="6237" w:type="dxa"/>
          </w:tcPr>
          <w:p w:rsidR="00736305" w:rsidRPr="00736305" w:rsidRDefault="00736305" w:rsidP="0008533A">
            <w:pPr>
              <w:bidi w:val="0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Under five mortality rate in </w:t>
            </w:r>
            <w:proofErr w:type="spellStart"/>
            <w:r w:rsidRPr="00736305">
              <w:rPr>
                <w:b/>
                <w:bCs/>
                <w:color w:val="000000"/>
                <w:sz w:val="26"/>
                <w:szCs w:val="26"/>
              </w:rPr>
              <w:t>Rawdat</w:t>
            </w:r>
            <w:proofErr w:type="spellEnd"/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36305">
              <w:rPr>
                <w:b/>
                <w:bCs/>
                <w:color w:val="000000"/>
                <w:sz w:val="26"/>
                <w:szCs w:val="26"/>
              </w:rPr>
              <w:t>Bany</w:t>
            </w:r>
            <w:proofErr w:type="spellEnd"/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36305">
              <w:rPr>
                <w:b/>
                <w:bCs/>
                <w:color w:val="000000"/>
                <w:sz w:val="26"/>
                <w:szCs w:val="26"/>
              </w:rPr>
              <w:t>Hamdan</w:t>
            </w:r>
            <w:proofErr w:type="spellEnd"/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 village</w:t>
            </w:r>
          </w:p>
        </w:tc>
        <w:tc>
          <w:tcPr>
            <w:tcW w:w="851" w:type="dxa"/>
          </w:tcPr>
          <w:p w:rsidR="00736305" w:rsidRPr="00736305" w:rsidRDefault="00736305" w:rsidP="0008533A">
            <w:pPr>
              <w:ind w:left="224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3</w:t>
            </w:r>
          </w:p>
        </w:tc>
      </w:tr>
      <w:tr w:rsidR="00736305" w:rsidTr="00EF0F9B">
        <w:tc>
          <w:tcPr>
            <w:tcW w:w="4962" w:type="dxa"/>
          </w:tcPr>
          <w:p w:rsidR="00736305" w:rsidRPr="00736305" w:rsidRDefault="00736305" w:rsidP="0008533A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Iraqi J </w:t>
            </w:r>
            <w:proofErr w:type="spellStart"/>
            <w:r w:rsidRPr="00736305">
              <w:rPr>
                <w:b/>
                <w:bCs/>
                <w:color w:val="000000"/>
                <w:sz w:val="26"/>
                <w:szCs w:val="26"/>
              </w:rPr>
              <w:t>Comm</w:t>
            </w:r>
            <w:proofErr w:type="spellEnd"/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 Med</w:t>
            </w:r>
          </w:p>
        </w:tc>
        <w:tc>
          <w:tcPr>
            <w:tcW w:w="1417" w:type="dxa"/>
          </w:tcPr>
          <w:p w:rsidR="00736305" w:rsidRPr="00736305" w:rsidRDefault="00736305" w:rsidP="0008533A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2003</w:t>
            </w:r>
          </w:p>
        </w:tc>
        <w:tc>
          <w:tcPr>
            <w:tcW w:w="6237" w:type="dxa"/>
          </w:tcPr>
          <w:p w:rsidR="00736305" w:rsidRPr="00736305" w:rsidRDefault="00736305" w:rsidP="0008533A">
            <w:pPr>
              <w:bidi w:val="0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Mortality in </w:t>
            </w:r>
            <w:proofErr w:type="spellStart"/>
            <w:r w:rsidRPr="00736305">
              <w:rPr>
                <w:b/>
                <w:bCs/>
                <w:color w:val="000000"/>
                <w:sz w:val="26"/>
                <w:szCs w:val="26"/>
              </w:rPr>
              <w:t>Albusayf</w:t>
            </w:r>
            <w:proofErr w:type="spellEnd"/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 District in </w:t>
            </w:r>
            <w:smartTag w:uri="urn:schemas-microsoft-com:office:smarttags" w:element="City">
              <w:smartTag w:uri="urn:schemas-microsoft-com:office:smarttags" w:element="place">
                <w:r w:rsidRPr="00736305">
                  <w:rPr>
                    <w:b/>
                    <w:bCs/>
                    <w:color w:val="000000"/>
                    <w:sz w:val="26"/>
                    <w:szCs w:val="26"/>
                  </w:rPr>
                  <w:t>Nineveh</w:t>
                </w:r>
              </w:smartTag>
            </w:smartTag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 governorate</w:t>
            </w:r>
          </w:p>
        </w:tc>
        <w:tc>
          <w:tcPr>
            <w:tcW w:w="851" w:type="dxa"/>
          </w:tcPr>
          <w:p w:rsidR="00736305" w:rsidRPr="00736305" w:rsidRDefault="00736305" w:rsidP="0008533A">
            <w:pPr>
              <w:ind w:left="224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</w:tr>
      <w:tr w:rsidR="00736305" w:rsidTr="00EF0F9B">
        <w:tc>
          <w:tcPr>
            <w:tcW w:w="4962" w:type="dxa"/>
          </w:tcPr>
          <w:p w:rsidR="00736305" w:rsidRPr="00736305" w:rsidRDefault="00736305" w:rsidP="0008533A">
            <w:pPr>
              <w:jc w:val="right"/>
              <w:rPr>
                <w:b/>
                <w:bCs/>
                <w:color w:val="000000"/>
                <w:sz w:val="26"/>
                <w:szCs w:val="26"/>
                <w:rtl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  <w:rtl/>
              </w:rPr>
              <w:t>مجلة الكوفة</w:t>
            </w:r>
          </w:p>
        </w:tc>
        <w:tc>
          <w:tcPr>
            <w:tcW w:w="1417" w:type="dxa"/>
          </w:tcPr>
          <w:p w:rsidR="00736305" w:rsidRPr="00736305" w:rsidRDefault="00736305" w:rsidP="0008533A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2006</w:t>
            </w:r>
          </w:p>
        </w:tc>
        <w:tc>
          <w:tcPr>
            <w:tcW w:w="6237" w:type="dxa"/>
          </w:tcPr>
          <w:p w:rsidR="00736305" w:rsidRPr="00736305" w:rsidRDefault="00235879" w:rsidP="0008533A">
            <w:pPr>
              <w:bidi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أ</w:t>
            </w:r>
            <w:r w:rsidR="00736305" w:rsidRPr="00736305">
              <w:rPr>
                <w:b/>
                <w:bCs/>
                <w:color w:val="000000"/>
                <w:sz w:val="26"/>
                <w:szCs w:val="26"/>
                <w:rtl/>
              </w:rPr>
              <w:t>ثر مستوى النظافة وحظائر الحيوانات على انتشار الأمراض في قرية قز فخرة والشمسيات</w:t>
            </w:r>
          </w:p>
        </w:tc>
        <w:tc>
          <w:tcPr>
            <w:tcW w:w="851" w:type="dxa"/>
          </w:tcPr>
          <w:p w:rsidR="00736305" w:rsidRPr="00736305" w:rsidRDefault="00736305" w:rsidP="0008533A">
            <w:pPr>
              <w:ind w:left="224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</w:tr>
      <w:tr w:rsidR="00736305" w:rsidTr="00EF0F9B">
        <w:tc>
          <w:tcPr>
            <w:tcW w:w="4962" w:type="dxa"/>
          </w:tcPr>
          <w:p w:rsidR="00736305" w:rsidRPr="00736305" w:rsidRDefault="00736305" w:rsidP="0008533A">
            <w:pPr>
              <w:jc w:val="right"/>
              <w:rPr>
                <w:b/>
                <w:bCs/>
                <w:color w:val="000000"/>
                <w:sz w:val="26"/>
                <w:szCs w:val="26"/>
                <w:rtl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  <w:rtl/>
              </w:rPr>
              <w:t>مجلة تكريت الطبية</w:t>
            </w:r>
          </w:p>
        </w:tc>
        <w:tc>
          <w:tcPr>
            <w:tcW w:w="1417" w:type="dxa"/>
          </w:tcPr>
          <w:p w:rsidR="00736305" w:rsidRPr="00736305" w:rsidRDefault="00736305" w:rsidP="0008533A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2007</w:t>
            </w:r>
          </w:p>
        </w:tc>
        <w:tc>
          <w:tcPr>
            <w:tcW w:w="6237" w:type="dxa"/>
          </w:tcPr>
          <w:p w:rsidR="00736305" w:rsidRPr="00736305" w:rsidRDefault="00736305" w:rsidP="0008533A">
            <w:pPr>
              <w:bidi w:val="0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  <w:rtl/>
              </w:rPr>
              <w:t>ظاهر تدخين التبغ لدى سكان بادوش</w:t>
            </w:r>
          </w:p>
        </w:tc>
        <w:tc>
          <w:tcPr>
            <w:tcW w:w="851" w:type="dxa"/>
          </w:tcPr>
          <w:p w:rsidR="00736305" w:rsidRPr="00736305" w:rsidRDefault="00736305" w:rsidP="0008533A">
            <w:pPr>
              <w:ind w:left="224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6</w:t>
            </w:r>
          </w:p>
        </w:tc>
      </w:tr>
      <w:tr w:rsidR="00736305" w:rsidTr="00EF0F9B">
        <w:tc>
          <w:tcPr>
            <w:tcW w:w="4962" w:type="dxa"/>
          </w:tcPr>
          <w:p w:rsidR="00736305" w:rsidRPr="00736305" w:rsidRDefault="00736305" w:rsidP="0008533A">
            <w:pPr>
              <w:jc w:val="right"/>
              <w:rPr>
                <w:b/>
                <w:bCs/>
                <w:color w:val="000000"/>
                <w:sz w:val="26"/>
                <w:szCs w:val="26"/>
                <w:rtl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Iraqi J </w:t>
            </w:r>
            <w:proofErr w:type="spellStart"/>
            <w:r w:rsidRPr="00736305">
              <w:rPr>
                <w:b/>
                <w:bCs/>
                <w:color w:val="000000"/>
                <w:sz w:val="26"/>
                <w:szCs w:val="26"/>
              </w:rPr>
              <w:t>Comm</w:t>
            </w:r>
            <w:proofErr w:type="spellEnd"/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 Med</w:t>
            </w:r>
          </w:p>
        </w:tc>
        <w:tc>
          <w:tcPr>
            <w:tcW w:w="1417" w:type="dxa"/>
          </w:tcPr>
          <w:p w:rsidR="00736305" w:rsidRPr="00736305" w:rsidRDefault="00736305" w:rsidP="0008533A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2009</w:t>
            </w:r>
          </w:p>
        </w:tc>
        <w:tc>
          <w:tcPr>
            <w:tcW w:w="6237" w:type="dxa"/>
          </w:tcPr>
          <w:p w:rsidR="00736305" w:rsidRPr="00736305" w:rsidRDefault="00736305" w:rsidP="0008533A">
            <w:pPr>
              <w:bidi w:val="0"/>
              <w:rPr>
                <w:b/>
                <w:bCs/>
                <w:color w:val="000000"/>
                <w:sz w:val="26"/>
                <w:szCs w:val="26"/>
                <w:rtl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  <w:rtl/>
              </w:rPr>
              <w:t>تقييم مقاييس طرق البحث لمجلة طب الموصل 1990-2000</w:t>
            </w:r>
          </w:p>
        </w:tc>
        <w:tc>
          <w:tcPr>
            <w:tcW w:w="851" w:type="dxa"/>
          </w:tcPr>
          <w:p w:rsidR="00736305" w:rsidRPr="00736305" w:rsidRDefault="00736305" w:rsidP="0008533A">
            <w:pPr>
              <w:ind w:left="224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7</w:t>
            </w:r>
          </w:p>
        </w:tc>
      </w:tr>
      <w:tr w:rsidR="00736305" w:rsidTr="00EF0F9B">
        <w:tc>
          <w:tcPr>
            <w:tcW w:w="4962" w:type="dxa"/>
          </w:tcPr>
          <w:p w:rsidR="00736305" w:rsidRPr="00736305" w:rsidRDefault="00736305" w:rsidP="0008533A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Environmental pollution and public health (EPPH)</w:t>
            </w:r>
          </w:p>
        </w:tc>
        <w:tc>
          <w:tcPr>
            <w:tcW w:w="1417" w:type="dxa"/>
          </w:tcPr>
          <w:p w:rsidR="00736305" w:rsidRPr="00736305" w:rsidRDefault="00736305" w:rsidP="0008533A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2010</w:t>
            </w:r>
          </w:p>
        </w:tc>
        <w:tc>
          <w:tcPr>
            <w:tcW w:w="6237" w:type="dxa"/>
          </w:tcPr>
          <w:p w:rsidR="00736305" w:rsidRPr="00736305" w:rsidRDefault="00736305" w:rsidP="0008533A">
            <w:pPr>
              <w:bidi w:val="0"/>
              <w:rPr>
                <w:b/>
                <w:bCs/>
                <w:color w:val="000000"/>
                <w:sz w:val="26"/>
                <w:szCs w:val="26"/>
                <w:rtl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Study work among married women in child bearing age Mosul </w:t>
            </w:r>
          </w:p>
        </w:tc>
        <w:tc>
          <w:tcPr>
            <w:tcW w:w="851" w:type="dxa"/>
          </w:tcPr>
          <w:p w:rsidR="00736305" w:rsidRPr="00736305" w:rsidRDefault="00736305" w:rsidP="0008533A">
            <w:pPr>
              <w:ind w:left="224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8</w:t>
            </w:r>
          </w:p>
        </w:tc>
      </w:tr>
    </w:tbl>
    <w:p w:rsidR="00EF0F9B" w:rsidRDefault="00EF0F9B" w:rsidP="00736305">
      <w:pPr>
        <w:rPr>
          <w:rFonts w:cs="Simplified Arabic" w:hint="cs"/>
          <w:b/>
          <w:bCs/>
          <w:sz w:val="30"/>
          <w:szCs w:val="30"/>
          <w:rtl/>
        </w:rPr>
      </w:pPr>
    </w:p>
    <w:tbl>
      <w:tblPr>
        <w:tblStyle w:val="TableGrid"/>
        <w:tblpPr w:leftFromText="180" w:rightFromText="180" w:horzAnchor="margin" w:tblpY="420"/>
        <w:bidiVisual/>
        <w:tblW w:w="0" w:type="auto"/>
        <w:tblInd w:w="-676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528"/>
        <w:gridCol w:w="850"/>
        <w:gridCol w:w="5812"/>
        <w:gridCol w:w="851"/>
      </w:tblGrid>
      <w:tr w:rsidR="00EF0F9B" w:rsidTr="001E39DF">
        <w:trPr>
          <w:trHeight w:val="622"/>
        </w:trPr>
        <w:tc>
          <w:tcPr>
            <w:tcW w:w="5528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EF0F9B" w:rsidRPr="00225F90" w:rsidRDefault="00EF0F9B" w:rsidP="009E7CA4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225F90">
              <w:rPr>
                <w:b/>
                <w:bCs/>
                <w:color w:val="000000"/>
                <w:sz w:val="28"/>
                <w:szCs w:val="28"/>
              </w:rPr>
              <w:t>Journal</w:t>
            </w:r>
          </w:p>
        </w:tc>
        <w:tc>
          <w:tcPr>
            <w:tcW w:w="850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EF0F9B" w:rsidRPr="00225F90" w:rsidRDefault="00EF0F9B" w:rsidP="009E7CA4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225F90">
              <w:rPr>
                <w:b/>
                <w:bCs/>
                <w:color w:val="000000"/>
                <w:sz w:val="28"/>
                <w:szCs w:val="28"/>
              </w:rPr>
              <w:t>year</w:t>
            </w:r>
          </w:p>
        </w:tc>
        <w:tc>
          <w:tcPr>
            <w:tcW w:w="5812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EF0F9B" w:rsidRPr="00225F90" w:rsidRDefault="00EF0F9B" w:rsidP="009E7CA4">
            <w:pPr>
              <w:bidi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25F90">
              <w:rPr>
                <w:b/>
                <w:bCs/>
                <w:color w:val="000000"/>
                <w:sz w:val="28"/>
                <w:szCs w:val="28"/>
              </w:rPr>
              <w:t>Article: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EF0F9B" w:rsidRPr="00225F90" w:rsidRDefault="00EF0F9B" w:rsidP="009E7CA4">
            <w:pPr>
              <w:bidi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25F90">
              <w:rPr>
                <w:b/>
                <w:bCs/>
                <w:color w:val="000000"/>
                <w:sz w:val="28"/>
                <w:szCs w:val="28"/>
              </w:rPr>
              <w:t>No.</w:t>
            </w:r>
          </w:p>
        </w:tc>
      </w:tr>
      <w:tr w:rsidR="00EF0F9B" w:rsidTr="001E39DF">
        <w:tc>
          <w:tcPr>
            <w:tcW w:w="5528" w:type="dxa"/>
            <w:tcBorders>
              <w:top w:val="thickThinSmallGap" w:sz="24" w:space="0" w:color="auto"/>
            </w:tcBorders>
          </w:tcPr>
          <w:p w:rsidR="00EF0F9B" w:rsidRPr="00736305" w:rsidRDefault="00EF0F9B" w:rsidP="009E7CA4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  <w:rtl/>
              </w:rPr>
              <w:t>مجلة طب الموصل</w:t>
            </w:r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 Annals of College of Medicine</w:t>
            </w:r>
            <w:r w:rsidR="009E7CA4">
              <w:rPr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tcBorders>
              <w:top w:val="thickThinSmallGap" w:sz="24" w:space="0" w:color="auto"/>
            </w:tcBorders>
          </w:tcPr>
          <w:p w:rsidR="00EF0F9B" w:rsidRPr="00736305" w:rsidRDefault="00EF0F9B" w:rsidP="009E7CA4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2011</w:t>
            </w:r>
          </w:p>
        </w:tc>
        <w:tc>
          <w:tcPr>
            <w:tcW w:w="5812" w:type="dxa"/>
            <w:tcBorders>
              <w:top w:val="thickThinSmallGap" w:sz="24" w:space="0" w:color="auto"/>
            </w:tcBorders>
          </w:tcPr>
          <w:p w:rsidR="00EF0F9B" w:rsidRPr="00736305" w:rsidRDefault="00EF0F9B" w:rsidP="009E7CA4">
            <w:pPr>
              <w:bidi w:val="0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Socio demographic and clinical characteristics of psoriatic patients attended dermatology clinics in Mosul city</w:t>
            </w:r>
          </w:p>
        </w:tc>
        <w:tc>
          <w:tcPr>
            <w:tcW w:w="851" w:type="dxa"/>
            <w:tcBorders>
              <w:top w:val="thickThinSmallGap" w:sz="24" w:space="0" w:color="auto"/>
            </w:tcBorders>
          </w:tcPr>
          <w:p w:rsidR="00EF0F9B" w:rsidRPr="00736305" w:rsidRDefault="00EF0F9B" w:rsidP="009E7CA4">
            <w:pPr>
              <w:spacing w:after="200" w:line="276" w:lineRule="auto"/>
              <w:ind w:left="224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9</w:t>
            </w:r>
          </w:p>
        </w:tc>
      </w:tr>
      <w:tr w:rsidR="00EF0F9B" w:rsidTr="009E7CA4">
        <w:tc>
          <w:tcPr>
            <w:tcW w:w="5528" w:type="dxa"/>
          </w:tcPr>
          <w:p w:rsidR="00EF0F9B" w:rsidRDefault="00EF0F9B" w:rsidP="009E7CA4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bidi="ar-IQ"/>
              </w:rPr>
              <w:t xml:space="preserve">مجلة تكريت الطبية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Tikrit Medical Journal</w:t>
            </w:r>
          </w:p>
        </w:tc>
        <w:tc>
          <w:tcPr>
            <w:tcW w:w="850" w:type="dxa"/>
          </w:tcPr>
          <w:p w:rsidR="00EF0F9B" w:rsidRDefault="00EF0F9B" w:rsidP="009E7CA4">
            <w:pPr>
              <w:bidi w:val="0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2013</w:t>
            </w:r>
          </w:p>
        </w:tc>
        <w:tc>
          <w:tcPr>
            <w:tcW w:w="5812" w:type="dxa"/>
          </w:tcPr>
          <w:p w:rsidR="00EF0F9B" w:rsidRDefault="00EF0F9B" w:rsidP="009E7CA4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Knowledge regarding breast cancer risk factors among school teachers in Mosul city</w:t>
            </w:r>
          </w:p>
        </w:tc>
        <w:tc>
          <w:tcPr>
            <w:tcW w:w="851" w:type="dxa"/>
          </w:tcPr>
          <w:p w:rsidR="00EF0F9B" w:rsidRPr="009E7CA4" w:rsidRDefault="00EF0F9B" w:rsidP="009E7CA4">
            <w:pPr>
              <w:spacing w:after="200" w:line="276" w:lineRule="auto"/>
              <w:ind w:left="224"/>
              <w:rPr>
                <w:b/>
                <w:bCs/>
                <w:color w:val="000000"/>
                <w:sz w:val="26"/>
                <w:szCs w:val="26"/>
              </w:rPr>
            </w:pPr>
            <w:r w:rsidRPr="009E7CA4">
              <w:rPr>
                <w:b/>
                <w:bCs/>
                <w:color w:val="000000"/>
                <w:sz w:val="26"/>
                <w:szCs w:val="26"/>
              </w:rPr>
              <w:t>10</w:t>
            </w:r>
          </w:p>
        </w:tc>
      </w:tr>
      <w:tr w:rsidR="00EF0F9B" w:rsidTr="009E7CA4">
        <w:tc>
          <w:tcPr>
            <w:tcW w:w="5528" w:type="dxa"/>
          </w:tcPr>
          <w:p w:rsidR="00EF0F9B" w:rsidRDefault="00EF0F9B" w:rsidP="009E7CA4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Mosul Medical Conference  2013</w:t>
            </w:r>
          </w:p>
        </w:tc>
        <w:tc>
          <w:tcPr>
            <w:tcW w:w="850" w:type="dxa"/>
          </w:tcPr>
          <w:p w:rsidR="00EF0F9B" w:rsidRDefault="00EF0F9B" w:rsidP="009E7CA4">
            <w:pPr>
              <w:bidi w:val="0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2013</w:t>
            </w:r>
          </w:p>
        </w:tc>
        <w:tc>
          <w:tcPr>
            <w:tcW w:w="5812" w:type="dxa"/>
          </w:tcPr>
          <w:p w:rsidR="00EF0F9B" w:rsidRDefault="00EF0F9B" w:rsidP="009E7CA4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Impact of educational program on improvement of 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breas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self examination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knowledge technique among school teachers in Mosul city</w:t>
            </w:r>
          </w:p>
        </w:tc>
        <w:tc>
          <w:tcPr>
            <w:tcW w:w="851" w:type="dxa"/>
          </w:tcPr>
          <w:p w:rsidR="00EF0F9B" w:rsidRPr="009E7CA4" w:rsidRDefault="00EF0F9B" w:rsidP="009E7CA4">
            <w:pPr>
              <w:spacing w:after="200" w:line="276" w:lineRule="auto"/>
              <w:ind w:left="224"/>
              <w:rPr>
                <w:b/>
                <w:bCs/>
                <w:color w:val="000000"/>
                <w:sz w:val="26"/>
                <w:szCs w:val="26"/>
              </w:rPr>
            </w:pPr>
            <w:r w:rsidRPr="009E7CA4">
              <w:rPr>
                <w:b/>
                <w:bCs/>
                <w:color w:val="000000"/>
                <w:sz w:val="26"/>
                <w:szCs w:val="26"/>
              </w:rPr>
              <w:t>11</w:t>
            </w:r>
          </w:p>
        </w:tc>
      </w:tr>
      <w:tr w:rsidR="00EF0F9B" w:rsidTr="009E7CA4">
        <w:tc>
          <w:tcPr>
            <w:tcW w:w="5528" w:type="dxa"/>
          </w:tcPr>
          <w:p w:rsidR="00EF0F9B" w:rsidRPr="00C31677" w:rsidRDefault="00EF0F9B" w:rsidP="009E7CA4">
            <w:pPr>
              <w:bidi w:val="0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International journal of enhanced research in science, technology &amp; engineering  </w:t>
            </w:r>
          </w:p>
        </w:tc>
        <w:tc>
          <w:tcPr>
            <w:tcW w:w="850" w:type="dxa"/>
          </w:tcPr>
          <w:p w:rsidR="00EF0F9B" w:rsidRPr="00C31677" w:rsidRDefault="00EF0F9B" w:rsidP="009E7CA4">
            <w:pPr>
              <w:bidi w:val="0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5812" w:type="dxa"/>
          </w:tcPr>
          <w:p w:rsidR="00EF0F9B" w:rsidRPr="00C31677" w:rsidRDefault="00EF0F9B" w:rsidP="009E7CA4">
            <w:pPr>
              <w:bidi w:val="0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Survival patterns of the patients with prostate cancer in Nineveh province 2010-2014</w:t>
            </w:r>
          </w:p>
        </w:tc>
        <w:tc>
          <w:tcPr>
            <w:tcW w:w="851" w:type="dxa"/>
          </w:tcPr>
          <w:p w:rsidR="00EF0F9B" w:rsidRPr="009E7CA4" w:rsidRDefault="00EF0F9B" w:rsidP="009E7CA4">
            <w:pPr>
              <w:spacing w:after="200" w:line="276" w:lineRule="auto"/>
              <w:ind w:left="224"/>
              <w:rPr>
                <w:b/>
                <w:bCs/>
                <w:color w:val="000000"/>
                <w:sz w:val="26"/>
                <w:szCs w:val="26"/>
                <w:rtl/>
              </w:rPr>
            </w:pPr>
            <w:r w:rsidRPr="001D47B2">
              <w:rPr>
                <w:b/>
                <w:bCs/>
                <w:color w:val="000000"/>
                <w:sz w:val="26"/>
                <w:szCs w:val="26"/>
              </w:rPr>
              <w:t>1</w:t>
            </w: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EF0F9B" w:rsidTr="009E7CA4">
        <w:tc>
          <w:tcPr>
            <w:tcW w:w="5528" w:type="dxa"/>
          </w:tcPr>
          <w:p w:rsidR="00EF0F9B" w:rsidRDefault="00EF0F9B" w:rsidP="009E7CA4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International journal of enhanced research in science, technology &amp; engineering  </w:t>
            </w:r>
          </w:p>
        </w:tc>
        <w:tc>
          <w:tcPr>
            <w:tcW w:w="850" w:type="dxa"/>
          </w:tcPr>
          <w:p w:rsidR="00EF0F9B" w:rsidRDefault="00EF0F9B" w:rsidP="009E7CA4">
            <w:pPr>
              <w:bidi w:val="0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5812" w:type="dxa"/>
          </w:tcPr>
          <w:p w:rsidR="00EF0F9B" w:rsidRDefault="00EF0F9B" w:rsidP="009E7CA4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Patterns of Incidence rate mortality rate and the case fatality rate of NHL in  Nineveh province for the period from 2010-2014</w:t>
            </w:r>
          </w:p>
        </w:tc>
        <w:tc>
          <w:tcPr>
            <w:tcW w:w="851" w:type="dxa"/>
          </w:tcPr>
          <w:p w:rsidR="00EF0F9B" w:rsidRPr="009E7CA4" w:rsidRDefault="00EF0F9B" w:rsidP="009E7CA4">
            <w:pPr>
              <w:spacing w:after="200" w:line="276" w:lineRule="auto"/>
              <w:ind w:left="224"/>
              <w:rPr>
                <w:b/>
                <w:bCs/>
                <w:color w:val="000000"/>
                <w:sz w:val="26"/>
                <w:szCs w:val="26"/>
              </w:rPr>
            </w:pPr>
            <w:r w:rsidRPr="009E7CA4">
              <w:rPr>
                <w:b/>
                <w:bCs/>
                <w:color w:val="000000"/>
                <w:sz w:val="26"/>
                <w:szCs w:val="26"/>
              </w:rPr>
              <w:t>13</w:t>
            </w:r>
          </w:p>
        </w:tc>
      </w:tr>
    </w:tbl>
    <w:p w:rsidR="00EF0F9B" w:rsidRDefault="00EF0F9B" w:rsidP="00736305">
      <w:pPr>
        <w:rPr>
          <w:rFonts w:cs="Simplified Arabic" w:hint="cs"/>
          <w:b/>
          <w:bCs/>
          <w:sz w:val="30"/>
          <w:szCs w:val="30"/>
          <w:rtl/>
        </w:rPr>
      </w:pPr>
    </w:p>
    <w:p w:rsidR="009E7CA4" w:rsidRDefault="009E7CA4" w:rsidP="00736305">
      <w:pPr>
        <w:rPr>
          <w:rFonts w:cs="Simplified Arabic" w:hint="cs"/>
          <w:b/>
          <w:bCs/>
          <w:sz w:val="30"/>
          <w:szCs w:val="30"/>
          <w:rtl/>
        </w:rPr>
      </w:pPr>
    </w:p>
    <w:p w:rsidR="009E7CA4" w:rsidRDefault="009E7CA4" w:rsidP="00736305">
      <w:pPr>
        <w:rPr>
          <w:rFonts w:cs="Simplified Arabic" w:hint="cs"/>
          <w:b/>
          <w:bCs/>
          <w:sz w:val="30"/>
          <w:szCs w:val="30"/>
          <w:rtl/>
        </w:rPr>
      </w:pPr>
    </w:p>
    <w:p w:rsidR="009E7CA4" w:rsidRDefault="009E7CA4" w:rsidP="00736305">
      <w:pPr>
        <w:rPr>
          <w:rFonts w:cs="Simplified Arabic" w:hint="cs"/>
          <w:b/>
          <w:bCs/>
          <w:sz w:val="30"/>
          <w:szCs w:val="30"/>
          <w:rtl/>
        </w:rPr>
      </w:pPr>
    </w:p>
    <w:p w:rsidR="009E7CA4" w:rsidRDefault="009E7CA4" w:rsidP="00736305">
      <w:pPr>
        <w:rPr>
          <w:rFonts w:cs="Simplified Arabic" w:hint="cs"/>
          <w:b/>
          <w:bCs/>
          <w:sz w:val="30"/>
          <w:szCs w:val="30"/>
          <w:rtl/>
        </w:rPr>
      </w:pPr>
    </w:p>
    <w:p w:rsidR="009E7CA4" w:rsidRDefault="009E7CA4" w:rsidP="00736305">
      <w:pPr>
        <w:rPr>
          <w:rFonts w:cs="Simplified Arabic" w:hint="cs"/>
          <w:b/>
          <w:bCs/>
          <w:sz w:val="30"/>
          <w:szCs w:val="30"/>
          <w:rtl/>
        </w:rPr>
      </w:pPr>
    </w:p>
    <w:p w:rsidR="009E7CA4" w:rsidRDefault="009E7CA4" w:rsidP="00736305">
      <w:pPr>
        <w:rPr>
          <w:rFonts w:cs="Simplified Arabic" w:hint="cs"/>
          <w:b/>
          <w:bCs/>
          <w:sz w:val="30"/>
          <w:szCs w:val="30"/>
          <w:rtl/>
        </w:rPr>
      </w:pPr>
    </w:p>
    <w:p w:rsidR="009E7CA4" w:rsidRDefault="009E7CA4" w:rsidP="00736305">
      <w:pPr>
        <w:rPr>
          <w:rFonts w:cs="Simplified Arabic" w:hint="cs"/>
          <w:b/>
          <w:bCs/>
          <w:sz w:val="30"/>
          <w:szCs w:val="30"/>
          <w:rtl/>
        </w:rPr>
      </w:pPr>
    </w:p>
    <w:p w:rsidR="009E7CA4" w:rsidRDefault="009E7CA4" w:rsidP="00736305">
      <w:pPr>
        <w:rPr>
          <w:rFonts w:cs="Simplified Arabic" w:hint="cs"/>
          <w:b/>
          <w:bCs/>
          <w:sz w:val="30"/>
          <w:szCs w:val="30"/>
          <w:rtl/>
        </w:rPr>
      </w:pPr>
    </w:p>
    <w:p w:rsidR="009E7CA4" w:rsidRDefault="009E7CA4" w:rsidP="00736305">
      <w:pPr>
        <w:rPr>
          <w:rFonts w:cs="Simplified Arabic" w:hint="cs"/>
          <w:b/>
          <w:bCs/>
          <w:sz w:val="30"/>
          <w:szCs w:val="30"/>
          <w:rtl/>
        </w:rPr>
      </w:pPr>
    </w:p>
    <w:p w:rsidR="00736305" w:rsidRDefault="00AD7617" w:rsidP="00736305">
      <w:pPr>
        <w:rPr>
          <w:rFonts w:cs="Simplified Arabic"/>
          <w:b/>
          <w:bCs/>
          <w:sz w:val="30"/>
          <w:szCs w:val="30"/>
          <w:rtl/>
        </w:rPr>
      </w:pPr>
      <w:r>
        <w:rPr>
          <w:rFonts w:cs="Simplified Arabic" w:hint="cs"/>
          <w:b/>
          <w:bCs/>
          <w:sz w:val="30"/>
          <w:szCs w:val="30"/>
          <w:rtl/>
        </w:rPr>
        <w:lastRenderedPageBreak/>
        <w:t>4</w:t>
      </w:r>
      <w:r w:rsidR="00736305">
        <w:rPr>
          <w:rFonts w:cs="Simplified Arabic" w:hint="cs"/>
          <w:b/>
          <w:bCs/>
          <w:sz w:val="30"/>
          <w:szCs w:val="30"/>
          <w:rtl/>
        </w:rPr>
        <w:t xml:space="preserve">- المشاركة في الممارسات الميدانية لجامعة الموصل </w:t>
      </w:r>
    </w:p>
    <w:p w:rsidR="00736305" w:rsidRDefault="00736305" w:rsidP="00736305">
      <w:pPr>
        <w:rPr>
          <w:rFonts w:cs="Simplified Arabic"/>
          <w:b/>
          <w:bCs/>
          <w:sz w:val="30"/>
          <w:szCs w:val="30"/>
          <w:rtl/>
        </w:rPr>
      </w:pPr>
      <w:r>
        <w:rPr>
          <w:rFonts w:cs="Simplified Arabic" w:hint="cs"/>
          <w:b/>
          <w:bCs/>
          <w:sz w:val="30"/>
          <w:szCs w:val="30"/>
          <w:rtl/>
        </w:rPr>
        <w:t>1- في قرية الشريخان 1988</w:t>
      </w:r>
    </w:p>
    <w:p w:rsidR="00736305" w:rsidRPr="00D03E7A" w:rsidRDefault="00736305" w:rsidP="00736305">
      <w:pPr>
        <w:rPr>
          <w:rFonts w:cs="Simplified Arabic"/>
          <w:b/>
          <w:bCs/>
          <w:sz w:val="30"/>
          <w:szCs w:val="30"/>
          <w:rtl/>
        </w:rPr>
      </w:pPr>
      <w:r>
        <w:rPr>
          <w:rFonts w:cs="Simplified Arabic" w:hint="cs"/>
          <w:b/>
          <w:bCs/>
          <w:sz w:val="30"/>
          <w:szCs w:val="30"/>
          <w:rtl/>
        </w:rPr>
        <w:t>2- في قرية قز فخرة والشمسيات 1989</w:t>
      </w:r>
    </w:p>
    <w:p w:rsidR="00736305" w:rsidRPr="00D03E7A" w:rsidRDefault="00736305" w:rsidP="00736305">
      <w:pPr>
        <w:rPr>
          <w:rFonts w:cs="Simplified Arabic"/>
          <w:b/>
          <w:bCs/>
          <w:sz w:val="30"/>
          <w:szCs w:val="30"/>
          <w:rtl/>
        </w:rPr>
      </w:pPr>
      <w:r>
        <w:rPr>
          <w:rFonts w:cs="Simplified Arabic" w:hint="cs"/>
          <w:b/>
          <w:bCs/>
          <w:sz w:val="30"/>
          <w:szCs w:val="30"/>
          <w:rtl/>
        </w:rPr>
        <w:t>3</w:t>
      </w:r>
      <w:r w:rsidR="00AD7617">
        <w:rPr>
          <w:rFonts w:cs="Simplified Arabic" w:hint="cs"/>
          <w:b/>
          <w:bCs/>
          <w:sz w:val="30"/>
          <w:szCs w:val="30"/>
          <w:rtl/>
        </w:rPr>
        <w:t>-</w:t>
      </w:r>
      <w:r>
        <w:rPr>
          <w:rFonts w:cs="Simplified Arabic" w:hint="cs"/>
          <w:b/>
          <w:bCs/>
          <w:sz w:val="30"/>
          <w:szCs w:val="30"/>
          <w:rtl/>
        </w:rPr>
        <w:t xml:space="preserve"> في قرية قبر العبد 1992</w:t>
      </w:r>
    </w:p>
    <w:p w:rsidR="00736305" w:rsidRPr="002C7792" w:rsidRDefault="00736305" w:rsidP="003418EB">
      <w:pPr>
        <w:rPr>
          <w:rFonts w:cs="Simplified Arabic"/>
          <w:b/>
          <w:bCs/>
          <w:sz w:val="28"/>
          <w:szCs w:val="28"/>
          <w:rtl/>
        </w:rPr>
      </w:pPr>
      <w:r w:rsidRPr="002C7792">
        <w:rPr>
          <w:rFonts w:cs="Simplified Arabic" w:hint="cs"/>
          <w:b/>
          <w:bCs/>
          <w:sz w:val="28"/>
          <w:szCs w:val="28"/>
          <w:rtl/>
        </w:rPr>
        <w:t>5- ورش</w:t>
      </w:r>
      <w:r w:rsidR="003418EB">
        <w:rPr>
          <w:rFonts w:cs="Simplified Arabic" w:hint="cs"/>
          <w:b/>
          <w:bCs/>
          <w:sz w:val="28"/>
          <w:szCs w:val="28"/>
          <w:rtl/>
        </w:rPr>
        <w:t>ات</w:t>
      </w:r>
      <w:r w:rsidRPr="002C7792">
        <w:rPr>
          <w:rFonts w:cs="Simplified Arabic" w:hint="cs"/>
          <w:b/>
          <w:bCs/>
          <w:sz w:val="28"/>
          <w:szCs w:val="28"/>
          <w:rtl/>
        </w:rPr>
        <w:t xml:space="preserve"> عمل</w:t>
      </w:r>
    </w:p>
    <w:p w:rsidR="00736305" w:rsidRDefault="00736305" w:rsidP="00736305">
      <w:pPr>
        <w:rPr>
          <w:rFonts w:cs="Simplified Arabic"/>
          <w:b/>
          <w:bCs/>
          <w:sz w:val="28"/>
          <w:szCs w:val="28"/>
          <w:rtl/>
        </w:rPr>
      </w:pPr>
      <w:r w:rsidRPr="002C7792">
        <w:rPr>
          <w:rFonts w:cs="Simplified Arabic" w:hint="cs"/>
          <w:b/>
          <w:bCs/>
          <w:sz w:val="28"/>
          <w:szCs w:val="28"/>
          <w:rtl/>
        </w:rPr>
        <w:t>1- ورشة عمل البحوث العلمية وتطويرها 8-10 ت</w:t>
      </w:r>
      <w:r>
        <w:rPr>
          <w:rFonts w:cs="Simplified Arabic" w:hint="cs"/>
          <w:b/>
          <w:bCs/>
          <w:sz w:val="28"/>
          <w:szCs w:val="28"/>
          <w:rtl/>
        </w:rPr>
        <w:t>م</w:t>
      </w:r>
      <w:r w:rsidRPr="002C7792">
        <w:rPr>
          <w:rFonts w:cs="Simplified Arabic" w:hint="cs"/>
          <w:b/>
          <w:bCs/>
          <w:sz w:val="28"/>
          <w:szCs w:val="28"/>
          <w:rtl/>
        </w:rPr>
        <w:t xml:space="preserve">وز 2008 </w:t>
      </w:r>
    </w:p>
    <w:p w:rsidR="003418EB" w:rsidRPr="002C7792" w:rsidRDefault="003418EB" w:rsidP="00736305">
      <w:pPr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2- ورشة </w:t>
      </w:r>
      <w:r w:rsidRPr="002C7792">
        <w:rPr>
          <w:rFonts w:cs="Simplified Arabic" w:hint="cs"/>
          <w:b/>
          <w:bCs/>
          <w:sz w:val="28"/>
          <w:szCs w:val="28"/>
          <w:rtl/>
        </w:rPr>
        <w:t>عمل البحوث العلمية وتطويرها</w:t>
      </w:r>
      <w:r>
        <w:rPr>
          <w:rFonts w:cs="Simplified Arabic" w:hint="cs"/>
          <w:b/>
          <w:bCs/>
          <w:sz w:val="28"/>
          <w:szCs w:val="28"/>
          <w:rtl/>
        </w:rPr>
        <w:t xml:space="preserve"> مع دائرة صحة نينوى 25/4/ 2018</w:t>
      </w:r>
    </w:p>
    <w:p w:rsidR="00736305" w:rsidRDefault="00736305" w:rsidP="00736305">
      <w:pPr>
        <w:rPr>
          <w:rFonts w:cs="Simplified Arabic"/>
          <w:b/>
          <w:bCs/>
          <w:sz w:val="30"/>
          <w:szCs w:val="30"/>
          <w:rtl/>
        </w:rPr>
      </w:pPr>
      <w:r>
        <w:rPr>
          <w:rFonts w:cs="Simplified Arabic" w:hint="cs"/>
          <w:b/>
          <w:bCs/>
          <w:sz w:val="30"/>
          <w:szCs w:val="30"/>
          <w:rtl/>
        </w:rPr>
        <w:t>خامسا: النشاطات الإدارية:</w:t>
      </w:r>
    </w:p>
    <w:p w:rsidR="00736305" w:rsidRPr="003C7FFD" w:rsidRDefault="00736305" w:rsidP="00736305">
      <w:pPr>
        <w:rPr>
          <w:rFonts w:ascii="Times New Roman" w:hAnsi="Times New Roman" w:cs="Simplified Arabic"/>
          <w:b/>
          <w:bCs/>
          <w:sz w:val="30"/>
          <w:szCs w:val="30"/>
          <w:rtl/>
        </w:rPr>
      </w:pPr>
      <w:r w:rsidRPr="003C7FFD">
        <w:rPr>
          <w:rFonts w:ascii="Times New Roman" w:hAnsi="Times New Roman" w:cs="Simplified Arabic" w:hint="cs"/>
          <w:b/>
          <w:bCs/>
          <w:sz w:val="30"/>
          <w:szCs w:val="30"/>
          <w:rtl/>
        </w:rPr>
        <w:t>عضو اللجنة الامتحانية في الكلية سبع سنوات</w:t>
      </w:r>
    </w:p>
    <w:p w:rsidR="00736305" w:rsidRPr="003C7FFD" w:rsidRDefault="00736305" w:rsidP="00736305">
      <w:pPr>
        <w:rPr>
          <w:rFonts w:ascii="Times New Roman" w:hAnsi="Times New Roman" w:cs="Simplified Arabic"/>
          <w:b/>
          <w:bCs/>
          <w:sz w:val="30"/>
          <w:szCs w:val="30"/>
          <w:rtl/>
        </w:rPr>
      </w:pPr>
      <w:r w:rsidRPr="003C7FFD">
        <w:rPr>
          <w:rFonts w:ascii="Times New Roman" w:hAnsi="Times New Roman" w:cs="Simplified Arabic" w:hint="cs"/>
          <w:b/>
          <w:bCs/>
          <w:sz w:val="30"/>
          <w:szCs w:val="30"/>
          <w:rtl/>
        </w:rPr>
        <w:t>رئيس فرع طب الأسرة والمجتمع  2012-2014</w:t>
      </w:r>
    </w:p>
    <w:p w:rsidR="00736305" w:rsidRDefault="00736305" w:rsidP="00736305">
      <w:pPr>
        <w:rPr>
          <w:rFonts w:cs="Simplified Arabic"/>
          <w:b/>
          <w:bCs/>
          <w:sz w:val="30"/>
          <w:szCs w:val="30"/>
          <w:rtl/>
        </w:rPr>
      </w:pPr>
      <w:r w:rsidRPr="003C7FFD">
        <w:rPr>
          <w:rFonts w:ascii="Times New Roman" w:hAnsi="Times New Roman" w:cs="Simplified Arabic" w:hint="cs"/>
          <w:b/>
          <w:bCs/>
          <w:sz w:val="30"/>
          <w:szCs w:val="30"/>
          <w:rtl/>
        </w:rPr>
        <w:t>عضو في مجلة طب الموصل</w:t>
      </w:r>
    </w:p>
    <w:p w:rsidR="00DD003D" w:rsidRDefault="00736305" w:rsidP="00AD7617">
      <w:pPr>
        <w:rPr>
          <w:rFonts w:cs="Arial Unicode MS"/>
          <w:rtl/>
        </w:rPr>
      </w:pPr>
      <w:r>
        <w:rPr>
          <w:rFonts w:cs="Simplified Arabic" w:hint="cs"/>
          <w:b/>
          <w:bCs/>
          <w:sz w:val="30"/>
          <w:szCs w:val="30"/>
          <w:rtl/>
        </w:rPr>
        <w:lastRenderedPageBreak/>
        <w:t>عضو في لجنة الترقيات في كلية طب الموصل</w:t>
      </w:r>
    </w:p>
    <w:p w:rsidR="004719A1" w:rsidRDefault="004719A1" w:rsidP="00AD7617">
      <w:pPr>
        <w:rPr>
          <w:rFonts w:cs="Arial Unicode MS"/>
          <w:rtl/>
        </w:rPr>
      </w:pPr>
    </w:p>
    <w:p w:rsidR="004719A1" w:rsidRDefault="004719A1" w:rsidP="00AD7617">
      <w:pPr>
        <w:rPr>
          <w:rFonts w:cs="Arial Unicode MS"/>
          <w:rtl/>
        </w:rPr>
      </w:pPr>
    </w:p>
    <w:p w:rsidR="004719A1" w:rsidRDefault="004719A1" w:rsidP="00AD7617">
      <w:pPr>
        <w:rPr>
          <w:rFonts w:cs="Arial Unicode MS"/>
          <w:rtl/>
        </w:rPr>
      </w:pPr>
    </w:p>
    <w:p w:rsidR="004719A1" w:rsidRDefault="004719A1" w:rsidP="00AD7617">
      <w:pPr>
        <w:rPr>
          <w:rFonts w:cs="Arial Unicode MS"/>
          <w:rtl/>
        </w:rPr>
      </w:pPr>
    </w:p>
    <w:p w:rsidR="004719A1" w:rsidRDefault="004719A1" w:rsidP="00AD7617">
      <w:pPr>
        <w:rPr>
          <w:rFonts w:cs="Arial Unicode MS"/>
          <w:rtl/>
        </w:rPr>
      </w:pPr>
    </w:p>
    <w:p w:rsidR="004719A1" w:rsidRDefault="004719A1" w:rsidP="00AD7617">
      <w:pPr>
        <w:rPr>
          <w:rFonts w:cs="Arial Unicode MS"/>
          <w:rtl/>
        </w:rPr>
      </w:pPr>
    </w:p>
    <w:p w:rsidR="004719A1" w:rsidRDefault="004719A1" w:rsidP="00AD7617">
      <w:pPr>
        <w:rPr>
          <w:rFonts w:cs="Arial Unicode MS"/>
          <w:rtl/>
        </w:rPr>
      </w:pPr>
    </w:p>
    <w:p w:rsidR="004719A1" w:rsidRDefault="004719A1" w:rsidP="00AD7617">
      <w:pPr>
        <w:rPr>
          <w:rFonts w:cs="Arial Unicode MS"/>
          <w:rtl/>
        </w:rPr>
      </w:pPr>
    </w:p>
    <w:p w:rsidR="004719A1" w:rsidRDefault="004719A1" w:rsidP="00AD7617">
      <w:pPr>
        <w:rPr>
          <w:rFonts w:cs="Arial Unicode MS" w:hint="cs"/>
          <w:rtl/>
        </w:rPr>
      </w:pPr>
    </w:p>
    <w:p w:rsidR="00675515" w:rsidRDefault="00675515" w:rsidP="00AD7617">
      <w:pPr>
        <w:rPr>
          <w:rFonts w:cs="Arial Unicode MS" w:hint="cs"/>
          <w:rtl/>
        </w:rPr>
      </w:pPr>
    </w:p>
    <w:p w:rsidR="00675515" w:rsidRDefault="00675515" w:rsidP="00AD7617">
      <w:pPr>
        <w:rPr>
          <w:rFonts w:cs="Arial Unicode MS" w:hint="cs"/>
          <w:rtl/>
        </w:rPr>
      </w:pPr>
    </w:p>
    <w:p w:rsidR="004719A1" w:rsidRDefault="004719A1" w:rsidP="00AD7617">
      <w:pPr>
        <w:rPr>
          <w:rFonts w:cs="Arial Unicode MS"/>
          <w:rtl/>
        </w:rPr>
      </w:pPr>
    </w:p>
    <w:p w:rsidR="004719A1" w:rsidRDefault="004719A1" w:rsidP="00AD7617">
      <w:pPr>
        <w:rPr>
          <w:rFonts w:cs="Arial Unicode MS"/>
          <w:rtl/>
        </w:rPr>
      </w:pPr>
    </w:p>
    <w:p w:rsidR="004719A1" w:rsidRPr="003B6526" w:rsidRDefault="00D414E1" w:rsidP="004719A1">
      <w:pPr>
        <w:jc w:val="center"/>
        <w:rPr>
          <w:rFonts w:ascii="mylotus" w:hAnsi="mylotus" w:cs="mylotus"/>
          <w:b/>
          <w:bCs/>
          <w:color w:val="000000"/>
          <w:sz w:val="36"/>
          <w:szCs w:val="36"/>
          <w:lang w:bidi="ar-IQ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6.4pt;margin-top:30.25pt;width:102.85pt;height:108pt;z-index:251657216" wrapcoords="-180 -257 -180 21343 21780 21343 21780 -257 -180 -257">
            <v:textbox style="mso-next-textbox:#_x0000_s1026">
              <w:txbxContent>
                <w:p w:rsidR="004719A1" w:rsidRDefault="004719A1" w:rsidP="004719A1">
                  <w:pPr>
                    <w:rPr>
                      <w:sz w:val="28"/>
                      <w:szCs w:val="28"/>
                      <w:rtl/>
                      <w:lang w:bidi="ar-IQ"/>
                    </w:rPr>
                  </w:pPr>
                  <w:r>
                    <w:rPr>
                      <w:noProof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1113790" cy="1980028"/>
                        <wp:effectExtent l="19050" t="0" r="0" b="0"/>
                        <wp:docPr id="2" name="صورة 1" descr="G:\وثائق بسام\20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وثائق بسام\20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3790" cy="1980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19A1" w:rsidRDefault="004719A1" w:rsidP="004719A1">
                  <w:pPr>
                    <w:jc w:val="center"/>
                    <w:rPr>
                      <w:sz w:val="28"/>
                      <w:szCs w:val="28"/>
                      <w:rtl/>
                      <w:lang w:bidi="ar-IQ"/>
                    </w:rPr>
                  </w:pPr>
                </w:p>
                <w:p w:rsidR="004719A1" w:rsidRDefault="004719A1" w:rsidP="004719A1">
                  <w:pPr>
                    <w:jc w:val="center"/>
                    <w:rPr>
                      <w:sz w:val="28"/>
                      <w:szCs w:val="28"/>
                      <w:rtl/>
                      <w:lang w:bidi="ar-IQ"/>
                    </w:rPr>
                  </w:pPr>
                  <w:r w:rsidRPr="00E43A97">
                    <w:rPr>
                      <w:rFonts w:hint="cs"/>
                      <w:sz w:val="28"/>
                      <w:szCs w:val="28"/>
                      <w:rtl/>
                      <w:lang w:bidi="ar-IQ"/>
                    </w:rPr>
                    <w:t>صورة شخصية</w:t>
                  </w:r>
                </w:p>
                <w:p w:rsidR="004719A1" w:rsidRPr="00E43A97" w:rsidRDefault="004719A1" w:rsidP="004719A1">
                  <w:pPr>
                    <w:jc w:val="center"/>
                    <w:rPr>
                      <w:sz w:val="28"/>
                      <w:szCs w:val="28"/>
                      <w:lang w:bidi="ar-IQ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IQ"/>
                    </w:rPr>
                    <w:t>ح</w:t>
                  </w:r>
                  <w:r w:rsidRPr="00411F83">
                    <w:rPr>
                      <w:rFonts w:eastAsia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IQ"/>
                    </w:rPr>
                    <w:t>ديثة</w:t>
                  </w:r>
                </w:p>
              </w:txbxContent>
            </v:textbox>
            <w10:wrap type="tight"/>
          </v:shape>
        </w:pict>
      </w:r>
      <w:r w:rsidR="004719A1" w:rsidRPr="003B6526">
        <w:rPr>
          <w:rFonts w:ascii="mylotus" w:hAnsi="mylotus" w:cs="mylotus"/>
          <w:b/>
          <w:bCs/>
          <w:color w:val="000000"/>
          <w:sz w:val="36"/>
          <w:szCs w:val="36"/>
          <w:rtl/>
          <w:lang w:bidi="ar-IQ"/>
        </w:rPr>
        <w:t>بسم الله الرحمن الرحيم</w:t>
      </w:r>
    </w:p>
    <w:p w:rsidR="004719A1" w:rsidRPr="003B6526" w:rsidRDefault="00D414E1" w:rsidP="004719A1">
      <w:pPr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u w:val="single"/>
        </w:rPr>
        <w:pict>
          <v:roundrect id="_x0000_s1027" style="position:absolute;left:0;text-align:left;margin-left:401.55pt;margin-top:16.9pt;width:186pt;height:75.75pt;z-index:251658240" arcsize="10923f" wrapcoords="715 -225 238 450 -159 2025 -159 19125 238 21375 635 21600 20885 21600 21203 21375 21759 18675 21759 2475 21362 675 20885 -225 715 -225" strokecolor="black [3213]" strokeweight="2.25pt">
            <v:textbox style="mso-next-textbox:#_x0000_s1027">
              <w:txbxContent>
                <w:p w:rsidR="004719A1" w:rsidRPr="003B6526" w:rsidRDefault="004719A1" w:rsidP="004719A1">
                  <w:pPr>
                    <w:jc w:val="center"/>
                    <w:rPr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3B6526">
                    <w:rPr>
                      <w:rFonts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السيرة الذاتية</w:t>
                  </w:r>
                </w:p>
                <w:p w:rsidR="004719A1" w:rsidRPr="003B6526" w:rsidRDefault="004719A1" w:rsidP="004719A1">
                  <w:pPr>
                    <w:bidi w:val="0"/>
                    <w:jc w:val="center"/>
                    <w:rPr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3B6526">
                    <w:rPr>
                      <w:b/>
                      <w:bCs/>
                      <w:color w:val="000000" w:themeColor="text1"/>
                      <w:sz w:val="32"/>
                      <w:szCs w:val="32"/>
                    </w:rPr>
                    <w:t>Curriculum Vitae</w:t>
                  </w:r>
                </w:p>
                <w:p w:rsidR="004719A1" w:rsidRPr="003B6526" w:rsidRDefault="004719A1" w:rsidP="004719A1">
                  <w:pPr>
                    <w:jc w:val="center"/>
                    <w:rPr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</w:p>
                <w:p w:rsidR="004719A1" w:rsidRPr="003B6526" w:rsidRDefault="004719A1" w:rsidP="004719A1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tight"/>
          </v:roundrect>
        </w:pict>
      </w:r>
    </w:p>
    <w:p w:rsidR="004719A1" w:rsidRDefault="004719A1" w:rsidP="004719A1">
      <w:pPr>
        <w:rPr>
          <w:b/>
          <w:bCs/>
          <w:color w:val="000000"/>
          <w:sz w:val="28"/>
          <w:szCs w:val="28"/>
          <w:u w:val="single"/>
        </w:rPr>
      </w:pPr>
    </w:p>
    <w:p w:rsidR="004719A1" w:rsidRPr="00C31677" w:rsidRDefault="004719A1" w:rsidP="004719A1">
      <w:pPr>
        <w:rPr>
          <w:b/>
          <w:bCs/>
          <w:color w:val="000000"/>
          <w:sz w:val="28"/>
          <w:szCs w:val="28"/>
          <w:u w:val="single"/>
        </w:rPr>
      </w:pPr>
    </w:p>
    <w:p w:rsidR="004719A1" w:rsidRPr="004719A1" w:rsidRDefault="004719A1" w:rsidP="004719A1">
      <w:pPr>
        <w:rPr>
          <w:rFonts w:cs="Arial Unicode MS"/>
          <w:b/>
          <w:bCs/>
          <w:color w:val="000000"/>
          <w:sz w:val="28"/>
          <w:szCs w:val="28"/>
          <w:u w:val="single"/>
        </w:rPr>
      </w:pPr>
    </w:p>
    <w:p w:rsidR="004719A1" w:rsidRPr="00C31677" w:rsidRDefault="004719A1" w:rsidP="004719A1">
      <w:pPr>
        <w:rPr>
          <w:b/>
          <w:bCs/>
          <w:color w:val="000000"/>
          <w:sz w:val="28"/>
          <w:szCs w:val="28"/>
          <w:u w:val="single"/>
        </w:rPr>
      </w:pPr>
    </w:p>
    <w:p w:rsidR="004719A1" w:rsidRDefault="004719A1" w:rsidP="004719A1">
      <w:pPr>
        <w:bidi w:val="0"/>
        <w:ind w:right="-341"/>
        <w:rPr>
          <w:b/>
          <w:bCs/>
          <w:color w:val="000000"/>
          <w:sz w:val="28"/>
          <w:szCs w:val="28"/>
        </w:rPr>
      </w:pPr>
      <w:r w:rsidRPr="00411F83">
        <w:rPr>
          <w:b/>
          <w:bCs/>
          <w:color w:val="000000"/>
          <w:sz w:val="28"/>
          <w:szCs w:val="28"/>
        </w:rPr>
        <w:t xml:space="preserve">Assistant professor </w:t>
      </w:r>
      <w:proofErr w:type="spellStart"/>
      <w:r w:rsidRPr="00411F83">
        <w:rPr>
          <w:b/>
          <w:bCs/>
          <w:color w:val="000000"/>
          <w:sz w:val="28"/>
          <w:szCs w:val="28"/>
        </w:rPr>
        <w:t>Bassam</w:t>
      </w:r>
      <w:proofErr w:type="spellEnd"/>
      <w:r w:rsidRPr="00411F83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411F83">
        <w:rPr>
          <w:b/>
          <w:bCs/>
          <w:color w:val="000000"/>
          <w:sz w:val="28"/>
          <w:szCs w:val="28"/>
        </w:rPr>
        <w:t>Abd</w:t>
      </w:r>
      <w:proofErr w:type="spellEnd"/>
      <w:r w:rsidRPr="00411F83">
        <w:rPr>
          <w:b/>
          <w:bCs/>
          <w:color w:val="000000"/>
          <w:sz w:val="28"/>
          <w:szCs w:val="28"/>
        </w:rPr>
        <w:t xml:space="preserve"> Al </w:t>
      </w:r>
      <w:proofErr w:type="spellStart"/>
      <w:r w:rsidRPr="00411F83">
        <w:rPr>
          <w:b/>
          <w:bCs/>
          <w:color w:val="000000"/>
          <w:sz w:val="28"/>
          <w:szCs w:val="28"/>
        </w:rPr>
        <w:t>Mobd</w:t>
      </w:r>
      <w:r>
        <w:rPr>
          <w:b/>
          <w:bCs/>
          <w:color w:val="000000"/>
          <w:sz w:val="28"/>
          <w:szCs w:val="28"/>
        </w:rPr>
        <w:t>i</w:t>
      </w:r>
      <w:proofErr w:type="spellEnd"/>
      <w:r w:rsidRPr="00411F83">
        <w:rPr>
          <w:b/>
          <w:bCs/>
          <w:color w:val="000000"/>
          <w:sz w:val="28"/>
          <w:szCs w:val="28"/>
        </w:rPr>
        <w:t xml:space="preserve"> Mohammad Ali Al</w:t>
      </w:r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411F83">
        <w:rPr>
          <w:b/>
          <w:bCs/>
          <w:color w:val="000000"/>
          <w:sz w:val="28"/>
          <w:szCs w:val="28"/>
        </w:rPr>
        <w:t>Neema</w:t>
      </w:r>
      <w:proofErr w:type="spellEnd"/>
    </w:p>
    <w:p w:rsidR="004719A1" w:rsidRDefault="004719A1" w:rsidP="004719A1">
      <w:pPr>
        <w:bidi w:val="0"/>
        <w:ind w:right="-34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College of Medicine</w:t>
      </w:r>
    </w:p>
    <w:p w:rsidR="004719A1" w:rsidRPr="00411F83" w:rsidRDefault="004719A1" w:rsidP="004719A1">
      <w:pPr>
        <w:bidi w:val="0"/>
        <w:ind w:right="-34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University of </w:t>
      </w:r>
      <w:r w:rsidRPr="00DB358B">
        <w:rPr>
          <w:b/>
          <w:bCs/>
          <w:color w:val="000000"/>
          <w:sz w:val="28"/>
          <w:szCs w:val="28"/>
        </w:rPr>
        <w:t>Mosul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4719A1" w:rsidRDefault="004719A1" w:rsidP="004719A1">
      <w:pPr>
        <w:bidi w:val="0"/>
        <w:rPr>
          <w:b/>
          <w:bCs/>
          <w:color w:val="000000"/>
          <w:sz w:val="36"/>
          <w:szCs w:val="36"/>
        </w:rPr>
      </w:pPr>
    </w:p>
    <w:p w:rsidR="004719A1" w:rsidRDefault="004719A1" w:rsidP="004719A1">
      <w:pPr>
        <w:bidi w:val="0"/>
        <w:rPr>
          <w:b/>
          <w:bCs/>
          <w:color w:val="000000"/>
          <w:sz w:val="36"/>
          <w:szCs w:val="36"/>
        </w:rPr>
      </w:pPr>
    </w:p>
    <w:p w:rsidR="004719A1" w:rsidRDefault="004719A1" w:rsidP="004719A1">
      <w:pPr>
        <w:bidi w:val="0"/>
        <w:rPr>
          <w:b/>
          <w:bCs/>
          <w:color w:val="000000"/>
          <w:sz w:val="36"/>
          <w:szCs w:val="36"/>
        </w:rPr>
      </w:pPr>
    </w:p>
    <w:p w:rsidR="004719A1" w:rsidRDefault="004719A1" w:rsidP="004719A1">
      <w:pPr>
        <w:bidi w:val="0"/>
        <w:rPr>
          <w:b/>
          <w:bCs/>
          <w:color w:val="000000"/>
          <w:sz w:val="36"/>
          <w:szCs w:val="36"/>
        </w:rPr>
      </w:pPr>
    </w:p>
    <w:p w:rsidR="004719A1" w:rsidRPr="00411F83" w:rsidRDefault="004719A1" w:rsidP="004719A1">
      <w:pPr>
        <w:bidi w:val="0"/>
        <w:rPr>
          <w:b/>
          <w:bCs/>
          <w:color w:val="000000"/>
          <w:sz w:val="36"/>
          <w:szCs w:val="36"/>
          <w:rtl/>
        </w:rPr>
      </w:pPr>
      <w:r w:rsidRPr="00411F83">
        <w:rPr>
          <w:b/>
          <w:bCs/>
          <w:color w:val="000000"/>
          <w:sz w:val="36"/>
          <w:szCs w:val="36"/>
        </w:rPr>
        <w:lastRenderedPageBreak/>
        <w:t>1st: Personal Information</w:t>
      </w:r>
      <w:r w:rsidRPr="00411F83">
        <w:rPr>
          <w:b/>
          <w:bCs/>
          <w:color w:val="000000"/>
          <w:sz w:val="36"/>
          <w:szCs w:val="36"/>
        </w:rPr>
        <w:tab/>
      </w:r>
      <w:r w:rsidRPr="00411F83">
        <w:rPr>
          <w:b/>
          <w:bCs/>
          <w:color w:val="000000"/>
          <w:sz w:val="36"/>
          <w:szCs w:val="36"/>
        </w:rPr>
        <w:tab/>
      </w:r>
      <w:r w:rsidRPr="00411F83">
        <w:rPr>
          <w:b/>
          <w:bCs/>
          <w:color w:val="000000"/>
          <w:sz w:val="36"/>
          <w:szCs w:val="36"/>
        </w:rPr>
        <w:tab/>
      </w:r>
      <w:r w:rsidRPr="00411F83">
        <w:rPr>
          <w:b/>
          <w:bCs/>
          <w:color w:val="000000"/>
          <w:sz w:val="36"/>
          <w:szCs w:val="36"/>
        </w:rPr>
        <w:tab/>
      </w:r>
      <w:r w:rsidRPr="00411F83">
        <w:rPr>
          <w:b/>
          <w:bCs/>
          <w:color w:val="000000"/>
          <w:sz w:val="36"/>
          <w:szCs w:val="36"/>
        </w:rPr>
        <w:tab/>
      </w:r>
    </w:p>
    <w:tbl>
      <w:tblPr>
        <w:tblpPr w:leftFromText="180" w:rightFromText="180" w:vertAnchor="text" w:horzAnchor="page" w:tblpX="1931" w:tblpY="419"/>
        <w:tblW w:w="790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905"/>
      </w:tblGrid>
      <w:tr w:rsidR="004719A1" w:rsidRPr="00DB358B" w:rsidTr="004719A1">
        <w:trPr>
          <w:trHeight w:val="767"/>
        </w:trPr>
        <w:tc>
          <w:tcPr>
            <w:tcW w:w="7905" w:type="dxa"/>
          </w:tcPr>
          <w:p w:rsidR="004719A1" w:rsidRPr="00DB358B" w:rsidRDefault="004719A1" w:rsidP="004719A1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 w:rsidRPr="00DB358B">
              <w:rPr>
                <w:b/>
                <w:bCs/>
                <w:color w:val="000000"/>
                <w:sz w:val="28"/>
                <w:szCs w:val="28"/>
              </w:rPr>
              <w:t xml:space="preserve">Name: </w:t>
            </w:r>
            <w:proofErr w:type="spellStart"/>
            <w:r w:rsidRPr="00DB358B">
              <w:rPr>
                <w:b/>
                <w:bCs/>
                <w:color w:val="000000"/>
                <w:sz w:val="28"/>
                <w:szCs w:val="28"/>
              </w:rPr>
              <w:t>Bassam</w:t>
            </w:r>
            <w:proofErr w:type="spellEnd"/>
            <w:r w:rsidRPr="00DB358B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B358B">
              <w:rPr>
                <w:b/>
                <w:bCs/>
                <w:color w:val="000000"/>
                <w:sz w:val="28"/>
                <w:szCs w:val="28"/>
              </w:rPr>
              <w:t>Abd</w:t>
            </w:r>
            <w:proofErr w:type="spellEnd"/>
            <w:r w:rsidRPr="00DB358B">
              <w:rPr>
                <w:b/>
                <w:bCs/>
                <w:color w:val="000000"/>
                <w:sz w:val="28"/>
                <w:szCs w:val="28"/>
              </w:rPr>
              <w:t xml:space="preserve"> Al </w:t>
            </w:r>
            <w:proofErr w:type="spellStart"/>
            <w:r w:rsidRPr="00DB358B">
              <w:rPr>
                <w:b/>
                <w:bCs/>
                <w:color w:val="000000"/>
                <w:sz w:val="28"/>
                <w:szCs w:val="28"/>
              </w:rPr>
              <w:t>Mobdee</w:t>
            </w:r>
            <w:proofErr w:type="spellEnd"/>
            <w:r w:rsidRPr="00DB358B">
              <w:rPr>
                <w:b/>
                <w:bCs/>
                <w:color w:val="000000"/>
                <w:sz w:val="28"/>
                <w:szCs w:val="28"/>
              </w:rPr>
              <w:t xml:space="preserve"> Mohammad Ali </w:t>
            </w:r>
            <w:proofErr w:type="spellStart"/>
            <w:r w:rsidRPr="00DB358B">
              <w:rPr>
                <w:b/>
                <w:bCs/>
                <w:color w:val="000000"/>
                <w:sz w:val="28"/>
                <w:szCs w:val="28"/>
              </w:rPr>
              <w:t>AlNeema</w:t>
            </w:r>
            <w:proofErr w:type="spellEnd"/>
          </w:p>
        </w:tc>
      </w:tr>
      <w:tr w:rsidR="004719A1" w:rsidRPr="00DB358B" w:rsidTr="004719A1">
        <w:trPr>
          <w:trHeight w:val="684"/>
        </w:trPr>
        <w:tc>
          <w:tcPr>
            <w:tcW w:w="7905" w:type="dxa"/>
          </w:tcPr>
          <w:p w:rsidR="004719A1" w:rsidRPr="00DB358B" w:rsidRDefault="004719A1" w:rsidP="004719A1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 w:rsidRPr="00DB358B">
              <w:rPr>
                <w:b/>
                <w:bCs/>
                <w:color w:val="000000"/>
                <w:sz w:val="28"/>
                <w:szCs w:val="28"/>
              </w:rPr>
              <w:t xml:space="preserve">Date &amp;place of birth: Baghdad 1962/Jan/24th </w:t>
            </w:r>
          </w:p>
        </w:tc>
      </w:tr>
      <w:tr w:rsidR="004719A1" w:rsidRPr="00DB358B" w:rsidTr="004719A1">
        <w:trPr>
          <w:trHeight w:val="708"/>
        </w:trPr>
        <w:tc>
          <w:tcPr>
            <w:tcW w:w="7905" w:type="dxa"/>
          </w:tcPr>
          <w:p w:rsidR="004719A1" w:rsidRPr="00DB358B" w:rsidRDefault="004719A1" w:rsidP="004719A1">
            <w:pPr>
              <w:bidi w:val="0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DB358B">
              <w:rPr>
                <w:b/>
                <w:bCs/>
                <w:color w:val="000000"/>
                <w:sz w:val="28"/>
                <w:szCs w:val="28"/>
              </w:rPr>
              <w:t>Sex: male</w:t>
            </w:r>
          </w:p>
        </w:tc>
      </w:tr>
      <w:tr w:rsidR="004719A1" w:rsidRPr="00DB358B" w:rsidTr="004719A1">
        <w:trPr>
          <w:trHeight w:val="690"/>
        </w:trPr>
        <w:tc>
          <w:tcPr>
            <w:tcW w:w="7905" w:type="dxa"/>
          </w:tcPr>
          <w:p w:rsidR="004719A1" w:rsidRPr="00DB358B" w:rsidRDefault="004719A1" w:rsidP="004719A1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Nationality : Iraqi</w:t>
            </w:r>
          </w:p>
        </w:tc>
      </w:tr>
      <w:tr w:rsidR="004719A1" w:rsidRPr="00DB358B" w:rsidTr="004719A1">
        <w:trPr>
          <w:trHeight w:val="686"/>
        </w:trPr>
        <w:tc>
          <w:tcPr>
            <w:tcW w:w="7905" w:type="dxa"/>
          </w:tcPr>
          <w:p w:rsidR="004719A1" w:rsidRPr="00DB358B" w:rsidRDefault="004719A1" w:rsidP="004719A1">
            <w:pPr>
              <w:bidi w:val="0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DB358B">
              <w:rPr>
                <w:b/>
                <w:bCs/>
                <w:color w:val="000000"/>
                <w:sz w:val="28"/>
                <w:szCs w:val="28"/>
              </w:rPr>
              <w:t xml:space="preserve">Address: Mosul/Iraq </w:t>
            </w:r>
            <w:proofErr w:type="spellStart"/>
            <w:r w:rsidRPr="00DB358B">
              <w:rPr>
                <w:b/>
                <w:bCs/>
                <w:color w:val="000000"/>
                <w:sz w:val="28"/>
                <w:szCs w:val="28"/>
              </w:rPr>
              <w:t>Almorour</w:t>
            </w:r>
            <w:proofErr w:type="spellEnd"/>
            <w:r w:rsidRPr="00DB358B">
              <w:rPr>
                <w:b/>
                <w:bCs/>
                <w:color w:val="000000"/>
                <w:sz w:val="28"/>
                <w:szCs w:val="28"/>
              </w:rPr>
              <w:t xml:space="preserve"> square </w:t>
            </w:r>
          </w:p>
        </w:tc>
      </w:tr>
      <w:tr w:rsidR="004719A1" w:rsidRPr="00DB358B" w:rsidTr="004719A1">
        <w:trPr>
          <w:trHeight w:val="696"/>
        </w:trPr>
        <w:tc>
          <w:tcPr>
            <w:tcW w:w="7905" w:type="dxa"/>
          </w:tcPr>
          <w:p w:rsidR="004719A1" w:rsidRPr="00DB358B" w:rsidRDefault="004719A1" w:rsidP="004719A1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 w:rsidRPr="00DB358B">
              <w:rPr>
                <w:b/>
                <w:bCs/>
                <w:color w:val="000000"/>
                <w:sz w:val="28"/>
                <w:szCs w:val="28"/>
              </w:rPr>
              <w:t>Marital status: married</w:t>
            </w:r>
            <w:r w:rsidRPr="00DB358B">
              <w:rPr>
                <w:rFonts w:ascii="mylotus" w:hAnsi="mylotus" w:cs="mylotu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B358B">
              <w:rPr>
                <w:rFonts w:ascii="mylotus" w:hAnsi="mylotus" w:cs="mylotus"/>
                <w:b/>
                <w:bCs/>
                <w:color w:val="000000"/>
                <w:sz w:val="28"/>
                <w:szCs w:val="28"/>
              </w:rPr>
              <w:t xml:space="preserve"> - 5 </w:t>
            </w:r>
            <w:r w:rsidRPr="00DB358B">
              <w:rPr>
                <w:b/>
                <w:bCs/>
                <w:color w:val="000000"/>
                <w:sz w:val="28"/>
                <w:szCs w:val="28"/>
              </w:rPr>
              <w:t>children</w:t>
            </w:r>
          </w:p>
        </w:tc>
      </w:tr>
      <w:tr w:rsidR="004719A1" w:rsidRPr="00DB358B" w:rsidTr="004719A1">
        <w:trPr>
          <w:trHeight w:val="533"/>
        </w:trPr>
        <w:tc>
          <w:tcPr>
            <w:tcW w:w="7905" w:type="dxa"/>
          </w:tcPr>
          <w:p w:rsidR="004719A1" w:rsidRPr="00DB358B" w:rsidRDefault="004719A1" w:rsidP="004719A1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 w:rsidRPr="00DB358B">
              <w:rPr>
                <w:rFonts w:ascii="mylotus" w:hAnsi="mylotus" w:cs="mylotu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B358B">
              <w:rPr>
                <w:b/>
                <w:bCs/>
                <w:color w:val="000000"/>
                <w:sz w:val="28"/>
                <w:szCs w:val="28"/>
              </w:rPr>
              <w:t xml:space="preserve">Religion: Muslim </w:t>
            </w:r>
          </w:p>
        </w:tc>
      </w:tr>
      <w:tr w:rsidR="004719A1" w:rsidRPr="00DB358B" w:rsidTr="004719A1">
        <w:trPr>
          <w:trHeight w:val="714"/>
        </w:trPr>
        <w:tc>
          <w:tcPr>
            <w:tcW w:w="7905" w:type="dxa"/>
          </w:tcPr>
          <w:p w:rsidR="004719A1" w:rsidRPr="00DB358B" w:rsidRDefault="004719A1" w:rsidP="004719A1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 w:rsidRPr="00DB358B">
              <w:rPr>
                <w:b/>
                <w:bCs/>
                <w:color w:val="000000"/>
                <w:sz w:val="28"/>
                <w:szCs w:val="28"/>
              </w:rPr>
              <w:t>date 1st occupation: 24/</w:t>
            </w:r>
            <w:r>
              <w:rPr>
                <w:b/>
                <w:bCs/>
                <w:color w:val="000000"/>
                <w:sz w:val="28"/>
                <w:szCs w:val="28"/>
              </w:rPr>
              <w:t>A</w:t>
            </w:r>
            <w:r w:rsidRPr="00DB358B">
              <w:rPr>
                <w:b/>
                <w:bCs/>
                <w:color w:val="000000"/>
                <w:sz w:val="28"/>
                <w:szCs w:val="28"/>
              </w:rPr>
              <w:t>ugust /1986</w:t>
            </w:r>
          </w:p>
        </w:tc>
      </w:tr>
      <w:tr w:rsidR="004719A1" w:rsidRPr="00DB358B" w:rsidTr="004719A1">
        <w:trPr>
          <w:trHeight w:val="533"/>
        </w:trPr>
        <w:tc>
          <w:tcPr>
            <w:tcW w:w="7905" w:type="dxa"/>
          </w:tcPr>
          <w:p w:rsidR="004719A1" w:rsidRPr="004719A1" w:rsidRDefault="004719A1" w:rsidP="004719A1">
            <w:pPr>
              <w:bidi w:val="0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4719A1">
              <w:rPr>
                <w:b/>
                <w:bCs/>
                <w:color w:val="000000"/>
                <w:sz w:val="28"/>
                <w:szCs w:val="28"/>
              </w:rPr>
              <w:t>E mail:</w:t>
            </w:r>
            <w:r w:rsidRPr="004719A1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  </w:t>
            </w:r>
            <w:hyperlink r:id="rId9" w:history="1">
              <w:r w:rsidRPr="004719A1">
                <w:rPr>
                  <w:b/>
                  <w:bCs/>
                  <w:color w:val="000000"/>
                  <w:sz w:val="28"/>
                  <w:szCs w:val="28"/>
                </w:rPr>
                <w:t>bass_mmm@yahoo.com</w:t>
              </w:r>
            </w:hyperlink>
          </w:p>
        </w:tc>
      </w:tr>
    </w:tbl>
    <w:p w:rsidR="004719A1" w:rsidRPr="00411F83" w:rsidRDefault="004719A1" w:rsidP="004719A1">
      <w:pPr>
        <w:bidi w:val="0"/>
        <w:rPr>
          <w:b/>
          <w:bCs/>
          <w:color w:val="000000"/>
          <w:sz w:val="28"/>
          <w:szCs w:val="28"/>
          <w:rtl/>
        </w:rPr>
      </w:pPr>
    </w:p>
    <w:p w:rsidR="004719A1" w:rsidRDefault="004719A1" w:rsidP="004719A1">
      <w:pPr>
        <w:bidi w:val="0"/>
        <w:rPr>
          <w:rFonts w:ascii="mylotus" w:hAnsi="mylotus" w:cs="mylotus"/>
          <w:rtl/>
          <w:lang w:bidi="ar-IQ"/>
        </w:rPr>
      </w:pPr>
    </w:p>
    <w:p w:rsidR="004719A1" w:rsidRDefault="004719A1" w:rsidP="004719A1">
      <w:pPr>
        <w:bidi w:val="0"/>
        <w:rPr>
          <w:rFonts w:ascii="mylotus" w:hAnsi="mylotus" w:cs="mylotus"/>
          <w:rtl/>
          <w:lang w:bidi="ar-IQ"/>
        </w:rPr>
      </w:pPr>
    </w:p>
    <w:p w:rsidR="004719A1" w:rsidRDefault="004719A1" w:rsidP="004719A1">
      <w:pPr>
        <w:bidi w:val="0"/>
        <w:rPr>
          <w:rFonts w:ascii="mylotus" w:hAnsi="mylotus" w:cs="mylotus"/>
          <w:rtl/>
          <w:lang w:bidi="ar-IQ"/>
        </w:rPr>
      </w:pPr>
    </w:p>
    <w:p w:rsidR="004719A1" w:rsidRDefault="004719A1" w:rsidP="004719A1">
      <w:pPr>
        <w:bidi w:val="0"/>
        <w:rPr>
          <w:rFonts w:ascii="mylotus" w:hAnsi="mylotus" w:cs="mylotus"/>
          <w:rtl/>
          <w:lang w:bidi="ar-IQ"/>
        </w:rPr>
      </w:pPr>
    </w:p>
    <w:p w:rsidR="004719A1" w:rsidRDefault="004719A1" w:rsidP="004719A1">
      <w:pPr>
        <w:bidi w:val="0"/>
        <w:rPr>
          <w:rFonts w:ascii="mylotus" w:hAnsi="mylotus" w:cs="mylotus"/>
          <w:rtl/>
          <w:lang w:bidi="ar-IQ"/>
        </w:rPr>
      </w:pPr>
    </w:p>
    <w:p w:rsidR="004719A1" w:rsidRDefault="004719A1" w:rsidP="004719A1">
      <w:pPr>
        <w:bidi w:val="0"/>
        <w:rPr>
          <w:b/>
          <w:bCs/>
          <w:color w:val="000000"/>
          <w:sz w:val="36"/>
          <w:szCs w:val="36"/>
        </w:rPr>
      </w:pPr>
    </w:p>
    <w:p w:rsidR="004719A1" w:rsidRDefault="004719A1" w:rsidP="004719A1">
      <w:pPr>
        <w:bidi w:val="0"/>
        <w:rPr>
          <w:b/>
          <w:bCs/>
          <w:color w:val="000000"/>
          <w:sz w:val="36"/>
          <w:szCs w:val="36"/>
        </w:rPr>
      </w:pPr>
    </w:p>
    <w:p w:rsidR="004719A1" w:rsidRDefault="004719A1" w:rsidP="004719A1">
      <w:pPr>
        <w:bidi w:val="0"/>
        <w:rPr>
          <w:b/>
          <w:bCs/>
          <w:color w:val="000000"/>
          <w:sz w:val="36"/>
          <w:szCs w:val="36"/>
        </w:rPr>
      </w:pPr>
    </w:p>
    <w:p w:rsidR="004719A1" w:rsidRDefault="004719A1" w:rsidP="004719A1">
      <w:pPr>
        <w:bidi w:val="0"/>
        <w:rPr>
          <w:b/>
          <w:bCs/>
          <w:color w:val="000000"/>
          <w:sz w:val="36"/>
          <w:szCs w:val="36"/>
        </w:rPr>
      </w:pPr>
    </w:p>
    <w:p w:rsidR="004719A1" w:rsidRDefault="004719A1" w:rsidP="004719A1">
      <w:pPr>
        <w:bidi w:val="0"/>
        <w:rPr>
          <w:b/>
          <w:bCs/>
          <w:color w:val="000000"/>
          <w:sz w:val="36"/>
          <w:szCs w:val="36"/>
        </w:rPr>
      </w:pPr>
    </w:p>
    <w:p w:rsidR="00D414E1" w:rsidRDefault="00D414E1" w:rsidP="004719A1">
      <w:pPr>
        <w:bidi w:val="0"/>
        <w:rPr>
          <w:b/>
          <w:bCs/>
          <w:color w:val="000000"/>
          <w:sz w:val="36"/>
          <w:szCs w:val="36"/>
        </w:rPr>
      </w:pPr>
    </w:p>
    <w:p w:rsidR="004719A1" w:rsidRPr="00411F83" w:rsidRDefault="004719A1" w:rsidP="00D414E1">
      <w:pPr>
        <w:bidi w:val="0"/>
        <w:rPr>
          <w:b/>
          <w:bCs/>
          <w:color w:val="000000"/>
          <w:sz w:val="36"/>
          <w:szCs w:val="36"/>
        </w:rPr>
      </w:pPr>
      <w:bookmarkStart w:id="0" w:name="_GoBack"/>
      <w:bookmarkEnd w:id="0"/>
      <w:r w:rsidRPr="00411F83">
        <w:rPr>
          <w:b/>
          <w:bCs/>
          <w:color w:val="000000"/>
          <w:sz w:val="36"/>
          <w:szCs w:val="36"/>
        </w:rPr>
        <w:lastRenderedPageBreak/>
        <w:t>2nd: Qualifications:</w:t>
      </w:r>
    </w:p>
    <w:tbl>
      <w:tblPr>
        <w:tblStyle w:val="TableGrid"/>
        <w:tblpPr w:leftFromText="180" w:rightFromText="180" w:vertAnchor="text" w:horzAnchor="page" w:tblpX="1835" w:tblpY="189"/>
        <w:bidiVisual/>
        <w:tblW w:w="0" w:type="auto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4719A1" w:rsidTr="004719A1">
        <w:trPr>
          <w:trHeight w:val="1563"/>
        </w:trPr>
        <w:tc>
          <w:tcPr>
            <w:tcW w:w="8522" w:type="dxa"/>
          </w:tcPr>
          <w:p w:rsidR="004719A1" w:rsidRDefault="004719A1" w:rsidP="004719A1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Qualifications:</w:t>
            </w:r>
          </w:p>
          <w:p w:rsidR="004719A1" w:rsidRDefault="004719A1" w:rsidP="004719A1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Assistant Professor</w:t>
            </w:r>
          </w:p>
          <w:p w:rsidR="004719A1" w:rsidRDefault="004719A1" w:rsidP="004719A1">
            <w:pPr>
              <w:bidi w:val="0"/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M Sc. </w:t>
            </w:r>
            <w:r>
              <w:rPr>
                <w:b/>
                <w:bCs/>
                <w:color w:val="000000"/>
                <w:sz w:val="28"/>
                <w:szCs w:val="28"/>
                <w:lang w:bidi="ar-IQ"/>
              </w:rPr>
              <w:t>Community Medicine. Date 1992</w:t>
            </w:r>
          </w:p>
          <w:p w:rsidR="004719A1" w:rsidRPr="001D4D80" w:rsidRDefault="004719A1" w:rsidP="004719A1">
            <w:pPr>
              <w:bidi w:val="0"/>
              <w:rPr>
                <w:b/>
                <w:bCs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Iraqi Board</w:t>
            </w:r>
            <w:r>
              <w:rPr>
                <w:rFonts w:ascii="mylotus" w:hAnsi="mylotus" w:cs="mylotus"/>
                <w:b/>
                <w:bCs/>
                <w:color w:val="000000"/>
                <w:sz w:val="28"/>
                <w:szCs w:val="28"/>
                <w:lang w:bidi="ar-IQ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  <w:lang w:bidi="ar-IQ"/>
              </w:rPr>
              <w:t>Community Medicine Date 2005</w:t>
            </w:r>
          </w:p>
        </w:tc>
      </w:tr>
      <w:tr w:rsidR="004719A1" w:rsidTr="004719A1">
        <w:trPr>
          <w:trHeight w:val="556"/>
        </w:trPr>
        <w:tc>
          <w:tcPr>
            <w:tcW w:w="8522" w:type="dxa"/>
          </w:tcPr>
          <w:p w:rsidR="004719A1" w:rsidRDefault="004719A1" w:rsidP="004719A1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Field of interest: Epidemiology of diseases</w:t>
            </w:r>
          </w:p>
        </w:tc>
      </w:tr>
      <w:tr w:rsidR="004719A1" w:rsidTr="004719A1">
        <w:trPr>
          <w:trHeight w:val="841"/>
        </w:trPr>
        <w:tc>
          <w:tcPr>
            <w:tcW w:w="8522" w:type="dxa"/>
          </w:tcPr>
          <w:p w:rsidR="004719A1" w:rsidRDefault="004719A1" w:rsidP="004719A1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Place of work:</w:t>
            </w:r>
          </w:p>
          <w:p w:rsidR="004719A1" w:rsidRPr="001D4D80" w:rsidRDefault="004719A1" w:rsidP="004719A1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University of Mosul - College of Medicine</w:t>
            </w:r>
          </w:p>
        </w:tc>
      </w:tr>
      <w:tr w:rsidR="004719A1" w:rsidTr="004719A1">
        <w:tc>
          <w:tcPr>
            <w:tcW w:w="8522" w:type="dxa"/>
          </w:tcPr>
          <w:p w:rsidR="004719A1" w:rsidRDefault="004719A1" w:rsidP="004719A1">
            <w:pPr>
              <w:bidi w:val="0"/>
              <w:rPr>
                <w:rFonts w:ascii="mylotus" w:hAnsi="mylotus" w:cs="mylotus"/>
                <w:rtl/>
                <w:lang w:bidi="ar-IQ"/>
              </w:rPr>
            </w:pPr>
          </w:p>
        </w:tc>
      </w:tr>
    </w:tbl>
    <w:p w:rsidR="004719A1" w:rsidRPr="00411F83" w:rsidRDefault="004719A1" w:rsidP="004719A1">
      <w:pPr>
        <w:bidi w:val="0"/>
      </w:pPr>
    </w:p>
    <w:p w:rsidR="004719A1" w:rsidRPr="00DB358B" w:rsidRDefault="004719A1" w:rsidP="004719A1">
      <w:pPr>
        <w:bidi w:val="0"/>
        <w:rPr>
          <w:rFonts w:ascii="mylotus" w:hAnsi="mylotus" w:cs="mylotus"/>
          <w:rtl/>
          <w:lang w:bidi="ar-IQ"/>
        </w:rPr>
      </w:pPr>
    </w:p>
    <w:p w:rsidR="004719A1" w:rsidRPr="00DB358B" w:rsidRDefault="004719A1" w:rsidP="004719A1">
      <w:pPr>
        <w:bidi w:val="0"/>
        <w:rPr>
          <w:rFonts w:ascii="mylotus" w:hAnsi="mylotus" w:cs="mylotus"/>
          <w:rtl/>
          <w:lang w:bidi="ar-IQ"/>
        </w:rPr>
      </w:pPr>
    </w:p>
    <w:p w:rsidR="004719A1" w:rsidRDefault="004719A1" w:rsidP="004719A1">
      <w:pPr>
        <w:bidi w:val="0"/>
        <w:rPr>
          <w:b/>
          <w:bCs/>
          <w:color w:val="000000"/>
          <w:sz w:val="36"/>
          <w:szCs w:val="36"/>
        </w:rPr>
      </w:pPr>
    </w:p>
    <w:p w:rsidR="004719A1" w:rsidRDefault="004719A1" w:rsidP="004719A1">
      <w:pPr>
        <w:bidi w:val="0"/>
        <w:rPr>
          <w:b/>
          <w:bCs/>
          <w:color w:val="000000"/>
          <w:sz w:val="36"/>
          <w:szCs w:val="36"/>
        </w:rPr>
      </w:pPr>
    </w:p>
    <w:p w:rsidR="004719A1" w:rsidRDefault="004719A1" w:rsidP="004719A1">
      <w:pPr>
        <w:bidi w:val="0"/>
        <w:rPr>
          <w:b/>
          <w:bCs/>
          <w:color w:val="000000"/>
          <w:sz w:val="36"/>
          <w:szCs w:val="36"/>
        </w:rPr>
      </w:pPr>
    </w:p>
    <w:p w:rsidR="004719A1" w:rsidRDefault="004719A1" w:rsidP="004719A1">
      <w:pPr>
        <w:bidi w:val="0"/>
        <w:rPr>
          <w:b/>
          <w:bCs/>
          <w:color w:val="000000"/>
          <w:sz w:val="36"/>
          <w:szCs w:val="36"/>
        </w:rPr>
      </w:pPr>
    </w:p>
    <w:p w:rsidR="004719A1" w:rsidRDefault="004719A1" w:rsidP="004719A1">
      <w:pPr>
        <w:bidi w:val="0"/>
        <w:rPr>
          <w:b/>
          <w:bCs/>
          <w:color w:val="000000"/>
          <w:sz w:val="36"/>
          <w:szCs w:val="36"/>
        </w:rPr>
      </w:pPr>
    </w:p>
    <w:p w:rsidR="004719A1" w:rsidRDefault="004719A1" w:rsidP="004719A1">
      <w:pPr>
        <w:bidi w:val="0"/>
        <w:rPr>
          <w:b/>
          <w:bCs/>
          <w:color w:val="000000"/>
          <w:sz w:val="36"/>
          <w:szCs w:val="36"/>
        </w:rPr>
      </w:pPr>
    </w:p>
    <w:p w:rsidR="004719A1" w:rsidRDefault="004719A1" w:rsidP="004719A1">
      <w:pPr>
        <w:bidi w:val="0"/>
        <w:rPr>
          <w:b/>
          <w:bCs/>
          <w:color w:val="000000"/>
          <w:sz w:val="36"/>
          <w:szCs w:val="36"/>
        </w:rPr>
      </w:pPr>
    </w:p>
    <w:p w:rsidR="004719A1" w:rsidRDefault="004719A1" w:rsidP="004719A1">
      <w:pPr>
        <w:bidi w:val="0"/>
        <w:rPr>
          <w:b/>
          <w:bCs/>
          <w:color w:val="000000"/>
          <w:sz w:val="36"/>
          <w:szCs w:val="36"/>
        </w:rPr>
      </w:pPr>
    </w:p>
    <w:p w:rsidR="004719A1" w:rsidRPr="00C2113E" w:rsidRDefault="004719A1" w:rsidP="004719A1">
      <w:pPr>
        <w:bidi w:val="0"/>
        <w:ind w:left="567"/>
        <w:rPr>
          <w:b/>
          <w:bCs/>
          <w:color w:val="000000"/>
          <w:sz w:val="36"/>
          <w:szCs w:val="36"/>
        </w:rPr>
      </w:pPr>
      <w:proofErr w:type="gramStart"/>
      <w:r>
        <w:rPr>
          <w:b/>
          <w:bCs/>
          <w:color w:val="000000"/>
          <w:sz w:val="36"/>
          <w:szCs w:val="36"/>
        </w:rPr>
        <w:t>3rd :</w:t>
      </w:r>
      <w:proofErr w:type="gramEnd"/>
      <w:r>
        <w:rPr>
          <w:b/>
          <w:bCs/>
          <w:color w:val="000000"/>
          <w:sz w:val="36"/>
          <w:szCs w:val="36"/>
        </w:rPr>
        <w:t xml:space="preserve"> </w:t>
      </w:r>
      <w:r w:rsidRPr="00C2113E">
        <w:rPr>
          <w:b/>
          <w:bCs/>
          <w:color w:val="000000"/>
          <w:sz w:val="36"/>
          <w:szCs w:val="36"/>
        </w:rPr>
        <w:t>Job description:</w:t>
      </w:r>
    </w:p>
    <w:tbl>
      <w:tblPr>
        <w:tblStyle w:val="TableGrid"/>
        <w:tblpPr w:leftFromText="180" w:rightFromText="180" w:vertAnchor="text" w:horzAnchor="page" w:tblpX="2446" w:tblpY="598"/>
        <w:bidiVisual/>
        <w:tblW w:w="0" w:type="auto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4719A1" w:rsidTr="004719A1">
        <w:tc>
          <w:tcPr>
            <w:tcW w:w="8522" w:type="dxa"/>
          </w:tcPr>
          <w:p w:rsidR="004719A1" w:rsidRPr="00C2113E" w:rsidRDefault="004719A1" w:rsidP="004719A1">
            <w:pPr>
              <w:bidi w:val="0"/>
              <w:rPr>
                <w:b/>
                <w:bCs/>
                <w:color w:val="000000"/>
                <w:sz w:val="36"/>
                <w:szCs w:val="36"/>
              </w:rPr>
            </w:pPr>
            <w:r w:rsidRPr="00C2113E">
              <w:rPr>
                <w:b/>
                <w:bCs/>
                <w:color w:val="000000"/>
                <w:sz w:val="36"/>
                <w:szCs w:val="36"/>
              </w:rPr>
              <w:lastRenderedPageBreak/>
              <w:t>Job description:</w:t>
            </w:r>
          </w:p>
          <w:p w:rsidR="004719A1" w:rsidRDefault="004719A1" w:rsidP="004719A1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Undergraduate:</w:t>
            </w:r>
          </w:p>
          <w:p w:rsidR="004719A1" w:rsidRDefault="004719A1" w:rsidP="004719A1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Teaching and training 4th year medical students</w:t>
            </w:r>
          </w:p>
          <w:p w:rsidR="004719A1" w:rsidRDefault="004719A1" w:rsidP="004719A1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Lectures and practical</w:t>
            </w:r>
          </w:p>
          <w:p w:rsidR="004719A1" w:rsidRDefault="004719A1" w:rsidP="004719A1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Postgraduate :</w:t>
            </w:r>
          </w:p>
          <w:p w:rsidR="004719A1" w:rsidRDefault="004719A1" w:rsidP="004719A1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Teaching and training diploma, M Sc, Ph D Community and Family Medicine students</w:t>
            </w:r>
          </w:p>
          <w:p w:rsidR="004719A1" w:rsidRDefault="004719A1" w:rsidP="004719A1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Lectures and practical</w:t>
            </w:r>
          </w:p>
          <w:p w:rsidR="004719A1" w:rsidRPr="00C2113E" w:rsidRDefault="004719A1" w:rsidP="004719A1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 w:rsidRPr="00C2113E">
              <w:rPr>
                <w:b/>
                <w:bCs/>
                <w:color w:val="000000"/>
                <w:sz w:val="28"/>
                <w:szCs w:val="28"/>
              </w:rPr>
              <w:t>Member of Editor committee  Journal of</w:t>
            </w:r>
            <w:r>
              <w:rPr>
                <w:b/>
                <w:bCs/>
                <w:color w:val="000000"/>
                <w:sz w:val="28"/>
                <w:szCs w:val="28"/>
              </w:rPr>
              <w:t>:</w:t>
            </w:r>
            <w:r w:rsidRPr="00C2113E">
              <w:rPr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C31677">
              <w:rPr>
                <w:b/>
                <w:bCs/>
                <w:color w:val="000000"/>
                <w:sz w:val="28"/>
                <w:szCs w:val="28"/>
              </w:rPr>
              <w:t xml:space="preserve"> Annals of College of Medicine</w:t>
            </w:r>
          </w:p>
        </w:tc>
      </w:tr>
    </w:tbl>
    <w:p w:rsidR="004719A1" w:rsidRDefault="004719A1" w:rsidP="004719A1">
      <w:pPr>
        <w:bidi w:val="0"/>
        <w:rPr>
          <w:rFonts w:ascii="mylotus" w:hAnsi="mylotus" w:cs="mylotus"/>
          <w:rtl/>
          <w:lang w:bidi="ar-IQ"/>
        </w:rPr>
      </w:pPr>
    </w:p>
    <w:p w:rsidR="004719A1" w:rsidRDefault="004719A1" w:rsidP="004719A1">
      <w:pPr>
        <w:bidi w:val="0"/>
        <w:rPr>
          <w:rFonts w:ascii="mylotus" w:hAnsi="mylotus" w:cs="mylotus"/>
          <w:rtl/>
          <w:lang w:bidi="ar-IQ"/>
        </w:rPr>
      </w:pPr>
    </w:p>
    <w:p w:rsidR="004719A1" w:rsidRDefault="004719A1" w:rsidP="004719A1">
      <w:pPr>
        <w:bidi w:val="0"/>
        <w:rPr>
          <w:b/>
          <w:bCs/>
          <w:color w:val="000000"/>
          <w:sz w:val="36"/>
          <w:szCs w:val="36"/>
        </w:rPr>
      </w:pPr>
    </w:p>
    <w:p w:rsidR="004719A1" w:rsidRDefault="004719A1" w:rsidP="004719A1">
      <w:pPr>
        <w:bidi w:val="0"/>
        <w:rPr>
          <w:rFonts w:ascii="mylotus" w:hAnsi="mylotus" w:cs="mylotus"/>
          <w:lang w:bidi="ar-IQ"/>
        </w:rPr>
      </w:pPr>
    </w:p>
    <w:p w:rsidR="004719A1" w:rsidRDefault="004719A1" w:rsidP="004719A1">
      <w:pPr>
        <w:bidi w:val="0"/>
        <w:rPr>
          <w:b/>
          <w:bCs/>
          <w:color w:val="000000"/>
          <w:sz w:val="28"/>
          <w:szCs w:val="28"/>
        </w:rPr>
      </w:pPr>
      <w:r w:rsidRPr="00F85925">
        <w:rPr>
          <w:b/>
          <w:bCs/>
          <w:color w:val="000000"/>
          <w:sz w:val="28"/>
          <w:szCs w:val="28"/>
        </w:rPr>
        <w:t xml:space="preserve"> </w:t>
      </w:r>
    </w:p>
    <w:p w:rsidR="004719A1" w:rsidRDefault="004719A1" w:rsidP="004719A1">
      <w:pPr>
        <w:bidi w:val="0"/>
        <w:rPr>
          <w:b/>
          <w:bCs/>
          <w:color w:val="000000"/>
          <w:sz w:val="28"/>
          <w:szCs w:val="28"/>
        </w:rPr>
      </w:pPr>
    </w:p>
    <w:p w:rsidR="004719A1" w:rsidRDefault="004719A1" w:rsidP="004719A1">
      <w:pPr>
        <w:bidi w:val="0"/>
        <w:rPr>
          <w:b/>
          <w:bCs/>
          <w:color w:val="000000"/>
          <w:sz w:val="28"/>
          <w:szCs w:val="28"/>
        </w:rPr>
      </w:pPr>
    </w:p>
    <w:p w:rsidR="004719A1" w:rsidRDefault="004719A1" w:rsidP="004719A1">
      <w:pPr>
        <w:bidi w:val="0"/>
        <w:rPr>
          <w:b/>
          <w:bCs/>
          <w:color w:val="000000"/>
          <w:sz w:val="28"/>
          <w:szCs w:val="28"/>
        </w:rPr>
      </w:pPr>
    </w:p>
    <w:p w:rsidR="004719A1" w:rsidRDefault="004719A1" w:rsidP="004719A1">
      <w:pPr>
        <w:bidi w:val="0"/>
        <w:rPr>
          <w:b/>
          <w:bCs/>
          <w:color w:val="000000"/>
          <w:sz w:val="28"/>
          <w:szCs w:val="28"/>
        </w:rPr>
      </w:pPr>
    </w:p>
    <w:p w:rsidR="00675515" w:rsidRDefault="00675515" w:rsidP="00675515">
      <w:pPr>
        <w:bidi w:val="0"/>
        <w:rPr>
          <w:b/>
          <w:bCs/>
          <w:color w:val="000000"/>
          <w:sz w:val="28"/>
          <w:szCs w:val="28"/>
        </w:rPr>
      </w:pPr>
    </w:p>
    <w:p w:rsidR="00675515" w:rsidRDefault="00675515" w:rsidP="00675515">
      <w:pPr>
        <w:bidi w:val="0"/>
        <w:rPr>
          <w:b/>
          <w:bCs/>
          <w:color w:val="000000"/>
          <w:sz w:val="28"/>
          <w:szCs w:val="28"/>
        </w:rPr>
      </w:pPr>
    </w:p>
    <w:p w:rsidR="00675515" w:rsidRDefault="00675515" w:rsidP="00675515">
      <w:pPr>
        <w:bidi w:val="0"/>
        <w:rPr>
          <w:b/>
          <w:bCs/>
          <w:color w:val="000000"/>
          <w:sz w:val="28"/>
          <w:szCs w:val="28"/>
        </w:rPr>
      </w:pPr>
    </w:p>
    <w:p w:rsidR="004719A1" w:rsidRPr="004719A1" w:rsidRDefault="004719A1" w:rsidP="004719A1">
      <w:pPr>
        <w:bidi w:val="0"/>
        <w:ind w:left="567"/>
        <w:rPr>
          <w:b/>
          <w:bCs/>
          <w:color w:val="000000"/>
          <w:sz w:val="32"/>
          <w:szCs w:val="32"/>
        </w:rPr>
      </w:pPr>
      <w:r w:rsidRPr="004719A1">
        <w:rPr>
          <w:b/>
          <w:bCs/>
          <w:color w:val="000000"/>
          <w:sz w:val="32"/>
          <w:szCs w:val="32"/>
        </w:rPr>
        <w:t>Published Articles:</w:t>
      </w:r>
      <w:r w:rsidR="00675515">
        <w:rPr>
          <w:b/>
          <w:bCs/>
          <w:color w:val="000000"/>
          <w:sz w:val="32"/>
          <w:szCs w:val="32"/>
        </w:rPr>
        <w:t xml:space="preserve"> 13 published articles</w:t>
      </w:r>
    </w:p>
    <w:tbl>
      <w:tblPr>
        <w:tblpPr w:leftFromText="180" w:rightFromText="180" w:vertAnchor="text" w:horzAnchor="margin" w:tblpY="230"/>
        <w:bidiVisual/>
        <w:tblW w:w="13467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417"/>
        <w:gridCol w:w="6237"/>
        <w:gridCol w:w="851"/>
      </w:tblGrid>
      <w:tr w:rsidR="00675515" w:rsidTr="00675515">
        <w:trPr>
          <w:trHeight w:val="333"/>
        </w:trPr>
        <w:tc>
          <w:tcPr>
            <w:tcW w:w="4962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675515" w:rsidRPr="00225F90" w:rsidRDefault="00675515" w:rsidP="00675515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225F90">
              <w:rPr>
                <w:b/>
                <w:bCs/>
                <w:color w:val="000000"/>
                <w:sz w:val="28"/>
                <w:szCs w:val="28"/>
              </w:rPr>
              <w:lastRenderedPageBreak/>
              <w:t>Journal</w:t>
            </w:r>
          </w:p>
        </w:tc>
        <w:tc>
          <w:tcPr>
            <w:tcW w:w="1417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675515" w:rsidRPr="00225F90" w:rsidRDefault="00675515" w:rsidP="00675515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225F90">
              <w:rPr>
                <w:b/>
                <w:bCs/>
                <w:color w:val="000000"/>
                <w:sz w:val="28"/>
                <w:szCs w:val="28"/>
              </w:rPr>
              <w:t>year</w:t>
            </w:r>
          </w:p>
        </w:tc>
        <w:tc>
          <w:tcPr>
            <w:tcW w:w="6237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675515" w:rsidRPr="00225F90" w:rsidRDefault="00675515" w:rsidP="00675515">
            <w:pPr>
              <w:bidi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25F90">
              <w:rPr>
                <w:b/>
                <w:bCs/>
                <w:color w:val="000000"/>
                <w:sz w:val="28"/>
                <w:szCs w:val="28"/>
              </w:rPr>
              <w:t>Article: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675515" w:rsidRPr="00225F90" w:rsidRDefault="00675515" w:rsidP="00675515">
            <w:pPr>
              <w:bidi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25F90">
              <w:rPr>
                <w:b/>
                <w:bCs/>
                <w:color w:val="000000"/>
                <w:sz w:val="28"/>
                <w:szCs w:val="28"/>
              </w:rPr>
              <w:t>No.</w:t>
            </w:r>
          </w:p>
        </w:tc>
      </w:tr>
      <w:tr w:rsidR="00675515" w:rsidTr="00675515">
        <w:tc>
          <w:tcPr>
            <w:tcW w:w="4962" w:type="dxa"/>
            <w:tcBorders>
              <w:top w:val="thickThinSmallGap" w:sz="24" w:space="0" w:color="auto"/>
            </w:tcBorders>
          </w:tcPr>
          <w:p w:rsidR="00675515" w:rsidRPr="00736305" w:rsidRDefault="00675515" w:rsidP="00675515">
            <w:pPr>
              <w:jc w:val="right"/>
              <w:rPr>
                <w:b/>
                <w:bCs/>
                <w:color w:val="000000"/>
                <w:sz w:val="26"/>
                <w:szCs w:val="26"/>
                <w:rtl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Annals of College of Medicine </w:t>
            </w:r>
            <w:r w:rsidRPr="00736305">
              <w:rPr>
                <w:b/>
                <w:bCs/>
                <w:color w:val="000000"/>
                <w:sz w:val="26"/>
                <w:szCs w:val="26"/>
                <w:rtl/>
              </w:rPr>
              <w:t xml:space="preserve"> مجلة طب الموصل</w:t>
            </w:r>
          </w:p>
        </w:tc>
        <w:tc>
          <w:tcPr>
            <w:tcW w:w="1417" w:type="dxa"/>
            <w:tcBorders>
              <w:top w:val="thickThinSmallGap" w:sz="24" w:space="0" w:color="auto"/>
            </w:tcBorders>
          </w:tcPr>
          <w:p w:rsidR="00675515" w:rsidRPr="00736305" w:rsidRDefault="00675515" w:rsidP="00675515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1996</w:t>
            </w:r>
          </w:p>
        </w:tc>
        <w:tc>
          <w:tcPr>
            <w:tcW w:w="6237" w:type="dxa"/>
            <w:tcBorders>
              <w:top w:val="thickThinSmallGap" w:sz="24" w:space="0" w:color="auto"/>
            </w:tcBorders>
          </w:tcPr>
          <w:p w:rsidR="00675515" w:rsidRPr="00736305" w:rsidRDefault="00675515" w:rsidP="00675515">
            <w:pPr>
              <w:bidi w:val="0"/>
              <w:rPr>
                <w:b/>
                <w:bCs/>
                <w:color w:val="000000"/>
                <w:sz w:val="26"/>
                <w:szCs w:val="26"/>
                <w:rtl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  <w:rtl/>
              </w:rPr>
              <w:t>أداء الأطباء المقيمين في التدبير العلاجي</w:t>
            </w:r>
          </w:p>
        </w:tc>
        <w:tc>
          <w:tcPr>
            <w:tcW w:w="851" w:type="dxa"/>
            <w:tcBorders>
              <w:top w:val="thickThinSmallGap" w:sz="24" w:space="0" w:color="auto"/>
            </w:tcBorders>
          </w:tcPr>
          <w:p w:rsidR="00675515" w:rsidRPr="00736305" w:rsidRDefault="00675515" w:rsidP="00675515">
            <w:pPr>
              <w:ind w:left="224"/>
              <w:rPr>
                <w:b/>
                <w:bCs/>
                <w:color w:val="000000"/>
                <w:sz w:val="26"/>
                <w:szCs w:val="26"/>
                <w:rtl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675515" w:rsidTr="00675515">
        <w:tc>
          <w:tcPr>
            <w:tcW w:w="4962" w:type="dxa"/>
          </w:tcPr>
          <w:p w:rsidR="00675515" w:rsidRPr="00736305" w:rsidRDefault="00675515" w:rsidP="00675515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  <w:rtl/>
              </w:rPr>
              <w:t>مجلة طب الموصل</w:t>
            </w:r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 Annals of College of Medicine</w:t>
            </w:r>
          </w:p>
        </w:tc>
        <w:tc>
          <w:tcPr>
            <w:tcW w:w="1417" w:type="dxa"/>
          </w:tcPr>
          <w:p w:rsidR="00675515" w:rsidRPr="00736305" w:rsidRDefault="00675515" w:rsidP="00675515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1999</w:t>
            </w:r>
          </w:p>
        </w:tc>
        <w:tc>
          <w:tcPr>
            <w:tcW w:w="6237" w:type="dxa"/>
          </w:tcPr>
          <w:p w:rsidR="00675515" w:rsidRPr="00736305" w:rsidRDefault="00675515" w:rsidP="00675515">
            <w:pPr>
              <w:bidi w:val="0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Smoking &amp;some chronic diseases</w:t>
            </w:r>
          </w:p>
        </w:tc>
        <w:tc>
          <w:tcPr>
            <w:tcW w:w="851" w:type="dxa"/>
          </w:tcPr>
          <w:p w:rsidR="00675515" w:rsidRPr="00736305" w:rsidRDefault="00675515" w:rsidP="00675515">
            <w:pPr>
              <w:ind w:left="224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675515" w:rsidTr="00675515">
        <w:tc>
          <w:tcPr>
            <w:tcW w:w="4962" w:type="dxa"/>
          </w:tcPr>
          <w:p w:rsidR="00675515" w:rsidRPr="00736305" w:rsidRDefault="00675515" w:rsidP="00675515">
            <w:pPr>
              <w:jc w:val="right"/>
              <w:rPr>
                <w:b/>
                <w:bCs/>
                <w:color w:val="000000"/>
                <w:sz w:val="26"/>
                <w:szCs w:val="26"/>
                <w:rtl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  <w:rtl/>
              </w:rPr>
              <w:t>مجلة طب الموصل</w:t>
            </w:r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 Annals of College of Medicine</w:t>
            </w:r>
          </w:p>
        </w:tc>
        <w:tc>
          <w:tcPr>
            <w:tcW w:w="1417" w:type="dxa"/>
          </w:tcPr>
          <w:p w:rsidR="00675515" w:rsidRPr="00736305" w:rsidRDefault="00675515" w:rsidP="00675515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1999</w:t>
            </w:r>
          </w:p>
        </w:tc>
        <w:tc>
          <w:tcPr>
            <w:tcW w:w="6237" w:type="dxa"/>
          </w:tcPr>
          <w:p w:rsidR="00675515" w:rsidRPr="00736305" w:rsidRDefault="00675515" w:rsidP="00675515">
            <w:pPr>
              <w:bidi w:val="0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Under five mortality rate in </w:t>
            </w:r>
            <w:proofErr w:type="spellStart"/>
            <w:r w:rsidRPr="00736305">
              <w:rPr>
                <w:b/>
                <w:bCs/>
                <w:color w:val="000000"/>
                <w:sz w:val="26"/>
                <w:szCs w:val="26"/>
              </w:rPr>
              <w:t>Rawdat</w:t>
            </w:r>
            <w:proofErr w:type="spellEnd"/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36305">
              <w:rPr>
                <w:b/>
                <w:bCs/>
                <w:color w:val="000000"/>
                <w:sz w:val="26"/>
                <w:szCs w:val="26"/>
              </w:rPr>
              <w:t>Bany</w:t>
            </w:r>
            <w:proofErr w:type="spellEnd"/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36305">
              <w:rPr>
                <w:b/>
                <w:bCs/>
                <w:color w:val="000000"/>
                <w:sz w:val="26"/>
                <w:szCs w:val="26"/>
              </w:rPr>
              <w:t>Hamdan</w:t>
            </w:r>
            <w:proofErr w:type="spellEnd"/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 village</w:t>
            </w:r>
          </w:p>
        </w:tc>
        <w:tc>
          <w:tcPr>
            <w:tcW w:w="851" w:type="dxa"/>
          </w:tcPr>
          <w:p w:rsidR="00675515" w:rsidRPr="00736305" w:rsidRDefault="00675515" w:rsidP="00675515">
            <w:pPr>
              <w:ind w:left="224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3</w:t>
            </w:r>
          </w:p>
        </w:tc>
      </w:tr>
      <w:tr w:rsidR="00675515" w:rsidTr="00675515">
        <w:tc>
          <w:tcPr>
            <w:tcW w:w="4962" w:type="dxa"/>
          </w:tcPr>
          <w:p w:rsidR="00675515" w:rsidRPr="00736305" w:rsidRDefault="00675515" w:rsidP="00675515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Iraqi J </w:t>
            </w:r>
            <w:proofErr w:type="spellStart"/>
            <w:r w:rsidRPr="00736305">
              <w:rPr>
                <w:b/>
                <w:bCs/>
                <w:color w:val="000000"/>
                <w:sz w:val="26"/>
                <w:szCs w:val="26"/>
              </w:rPr>
              <w:t>Comm</w:t>
            </w:r>
            <w:proofErr w:type="spellEnd"/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 Med</w:t>
            </w:r>
          </w:p>
        </w:tc>
        <w:tc>
          <w:tcPr>
            <w:tcW w:w="1417" w:type="dxa"/>
          </w:tcPr>
          <w:p w:rsidR="00675515" w:rsidRPr="00736305" w:rsidRDefault="00675515" w:rsidP="00675515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2003</w:t>
            </w:r>
          </w:p>
        </w:tc>
        <w:tc>
          <w:tcPr>
            <w:tcW w:w="6237" w:type="dxa"/>
          </w:tcPr>
          <w:p w:rsidR="00675515" w:rsidRPr="00736305" w:rsidRDefault="00675515" w:rsidP="00675515">
            <w:pPr>
              <w:bidi w:val="0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Mortality in </w:t>
            </w:r>
            <w:proofErr w:type="spellStart"/>
            <w:r w:rsidRPr="00736305">
              <w:rPr>
                <w:b/>
                <w:bCs/>
                <w:color w:val="000000"/>
                <w:sz w:val="26"/>
                <w:szCs w:val="26"/>
              </w:rPr>
              <w:t>Albusayf</w:t>
            </w:r>
            <w:proofErr w:type="spellEnd"/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 District in </w:t>
            </w:r>
            <w:smartTag w:uri="urn:schemas-microsoft-com:office:smarttags" w:element="City">
              <w:smartTag w:uri="urn:schemas-microsoft-com:office:smarttags" w:element="place">
                <w:r w:rsidRPr="00736305">
                  <w:rPr>
                    <w:b/>
                    <w:bCs/>
                    <w:color w:val="000000"/>
                    <w:sz w:val="26"/>
                    <w:szCs w:val="26"/>
                  </w:rPr>
                  <w:t>Nineveh</w:t>
                </w:r>
              </w:smartTag>
            </w:smartTag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 governorate</w:t>
            </w:r>
          </w:p>
        </w:tc>
        <w:tc>
          <w:tcPr>
            <w:tcW w:w="851" w:type="dxa"/>
          </w:tcPr>
          <w:p w:rsidR="00675515" w:rsidRPr="00736305" w:rsidRDefault="00675515" w:rsidP="00675515">
            <w:pPr>
              <w:ind w:left="224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</w:tr>
      <w:tr w:rsidR="00675515" w:rsidTr="00675515">
        <w:tc>
          <w:tcPr>
            <w:tcW w:w="4962" w:type="dxa"/>
          </w:tcPr>
          <w:p w:rsidR="00675515" w:rsidRPr="00736305" w:rsidRDefault="00675515" w:rsidP="00675515">
            <w:pPr>
              <w:jc w:val="right"/>
              <w:rPr>
                <w:b/>
                <w:bCs/>
                <w:color w:val="000000"/>
                <w:sz w:val="26"/>
                <w:szCs w:val="26"/>
                <w:rtl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  <w:rtl/>
              </w:rPr>
              <w:t>مجلة الكوفة</w:t>
            </w:r>
          </w:p>
        </w:tc>
        <w:tc>
          <w:tcPr>
            <w:tcW w:w="1417" w:type="dxa"/>
          </w:tcPr>
          <w:p w:rsidR="00675515" w:rsidRPr="00736305" w:rsidRDefault="00675515" w:rsidP="00675515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2006</w:t>
            </w:r>
          </w:p>
        </w:tc>
        <w:tc>
          <w:tcPr>
            <w:tcW w:w="6237" w:type="dxa"/>
          </w:tcPr>
          <w:p w:rsidR="00675515" w:rsidRPr="00736305" w:rsidRDefault="00675515" w:rsidP="00675515">
            <w:pPr>
              <w:bidi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أ</w:t>
            </w:r>
            <w:r w:rsidRPr="00736305">
              <w:rPr>
                <w:b/>
                <w:bCs/>
                <w:color w:val="000000"/>
                <w:sz w:val="26"/>
                <w:szCs w:val="26"/>
                <w:rtl/>
              </w:rPr>
              <w:t>ثر مستوى النظافة وحظائر الحيوانات على انتشار الأمراض في قرية قز فخرة والشمسيات</w:t>
            </w:r>
          </w:p>
        </w:tc>
        <w:tc>
          <w:tcPr>
            <w:tcW w:w="851" w:type="dxa"/>
          </w:tcPr>
          <w:p w:rsidR="00675515" w:rsidRPr="00736305" w:rsidRDefault="00675515" w:rsidP="00675515">
            <w:pPr>
              <w:ind w:left="224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</w:tr>
      <w:tr w:rsidR="00675515" w:rsidTr="00675515">
        <w:tc>
          <w:tcPr>
            <w:tcW w:w="4962" w:type="dxa"/>
          </w:tcPr>
          <w:p w:rsidR="00675515" w:rsidRPr="00736305" w:rsidRDefault="00675515" w:rsidP="00675515">
            <w:pPr>
              <w:jc w:val="right"/>
              <w:rPr>
                <w:b/>
                <w:bCs/>
                <w:color w:val="000000"/>
                <w:sz w:val="26"/>
                <w:szCs w:val="26"/>
                <w:rtl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  <w:rtl/>
              </w:rPr>
              <w:t>مجلة تكريت الطبية</w:t>
            </w:r>
          </w:p>
        </w:tc>
        <w:tc>
          <w:tcPr>
            <w:tcW w:w="1417" w:type="dxa"/>
          </w:tcPr>
          <w:p w:rsidR="00675515" w:rsidRPr="00736305" w:rsidRDefault="00675515" w:rsidP="00675515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2007</w:t>
            </w:r>
          </w:p>
        </w:tc>
        <w:tc>
          <w:tcPr>
            <w:tcW w:w="6237" w:type="dxa"/>
          </w:tcPr>
          <w:p w:rsidR="00675515" w:rsidRPr="00736305" w:rsidRDefault="00675515" w:rsidP="00675515">
            <w:pPr>
              <w:bidi w:val="0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  <w:rtl/>
              </w:rPr>
              <w:t>ظاهر تدخين التبغ لدى سكان بادوش</w:t>
            </w:r>
          </w:p>
        </w:tc>
        <w:tc>
          <w:tcPr>
            <w:tcW w:w="851" w:type="dxa"/>
          </w:tcPr>
          <w:p w:rsidR="00675515" w:rsidRPr="00736305" w:rsidRDefault="00675515" w:rsidP="00675515">
            <w:pPr>
              <w:ind w:left="224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6</w:t>
            </w:r>
          </w:p>
        </w:tc>
      </w:tr>
      <w:tr w:rsidR="00675515" w:rsidTr="00675515">
        <w:tc>
          <w:tcPr>
            <w:tcW w:w="4962" w:type="dxa"/>
          </w:tcPr>
          <w:p w:rsidR="00675515" w:rsidRPr="00736305" w:rsidRDefault="00675515" w:rsidP="00675515">
            <w:pPr>
              <w:jc w:val="right"/>
              <w:rPr>
                <w:b/>
                <w:bCs/>
                <w:color w:val="000000"/>
                <w:sz w:val="26"/>
                <w:szCs w:val="26"/>
                <w:rtl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Iraqi J </w:t>
            </w:r>
            <w:proofErr w:type="spellStart"/>
            <w:r w:rsidRPr="00736305">
              <w:rPr>
                <w:b/>
                <w:bCs/>
                <w:color w:val="000000"/>
                <w:sz w:val="26"/>
                <w:szCs w:val="26"/>
              </w:rPr>
              <w:t>Comm</w:t>
            </w:r>
            <w:proofErr w:type="spellEnd"/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 Med</w:t>
            </w:r>
          </w:p>
        </w:tc>
        <w:tc>
          <w:tcPr>
            <w:tcW w:w="1417" w:type="dxa"/>
          </w:tcPr>
          <w:p w:rsidR="00675515" w:rsidRPr="00736305" w:rsidRDefault="00675515" w:rsidP="00675515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2009</w:t>
            </w:r>
          </w:p>
        </w:tc>
        <w:tc>
          <w:tcPr>
            <w:tcW w:w="6237" w:type="dxa"/>
          </w:tcPr>
          <w:p w:rsidR="00675515" w:rsidRPr="00736305" w:rsidRDefault="00675515" w:rsidP="00675515">
            <w:pPr>
              <w:bidi w:val="0"/>
              <w:rPr>
                <w:b/>
                <w:bCs/>
                <w:color w:val="000000"/>
                <w:sz w:val="26"/>
                <w:szCs w:val="26"/>
                <w:rtl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  <w:rtl/>
              </w:rPr>
              <w:t>تقييم مقاييس طرق البحث لمجلة طب الموصل 1990-2000</w:t>
            </w:r>
          </w:p>
        </w:tc>
        <w:tc>
          <w:tcPr>
            <w:tcW w:w="851" w:type="dxa"/>
          </w:tcPr>
          <w:p w:rsidR="00675515" w:rsidRPr="00736305" w:rsidRDefault="00675515" w:rsidP="00675515">
            <w:pPr>
              <w:ind w:left="224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7</w:t>
            </w:r>
          </w:p>
        </w:tc>
      </w:tr>
      <w:tr w:rsidR="00675515" w:rsidTr="00675515">
        <w:tc>
          <w:tcPr>
            <w:tcW w:w="4962" w:type="dxa"/>
          </w:tcPr>
          <w:p w:rsidR="00675515" w:rsidRPr="00736305" w:rsidRDefault="00675515" w:rsidP="00675515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Environmental pollution and public health (EPPH)</w:t>
            </w:r>
          </w:p>
        </w:tc>
        <w:tc>
          <w:tcPr>
            <w:tcW w:w="1417" w:type="dxa"/>
          </w:tcPr>
          <w:p w:rsidR="00675515" w:rsidRPr="00736305" w:rsidRDefault="00675515" w:rsidP="00675515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2010</w:t>
            </w:r>
          </w:p>
        </w:tc>
        <w:tc>
          <w:tcPr>
            <w:tcW w:w="6237" w:type="dxa"/>
          </w:tcPr>
          <w:p w:rsidR="00675515" w:rsidRPr="00736305" w:rsidRDefault="00675515" w:rsidP="00675515">
            <w:pPr>
              <w:bidi w:val="0"/>
              <w:rPr>
                <w:b/>
                <w:bCs/>
                <w:color w:val="000000"/>
                <w:sz w:val="26"/>
                <w:szCs w:val="26"/>
                <w:rtl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Study work among married women in child bearing age Mosul </w:t>
            </w:r>
          </w:p>
        </w:tc>
        <w:tc>
          <w:tcPr>
            <w:tcW w:w="851" w:type="dxa"/>
          </w:tcPr>
          <w:p w:rsidR="00675515" w:rsidRPr="00736305" w:rsidRDefault="00675515" w:rsidP="00675515">
            <w:pPr>
              <w:ind w:left="224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8</w:t>
            </w:r>
          </w:p>
        </w:tc>
      </w:tr>
    </w:tbl>
    <w:p w:rsidR="00675515" w:rsidRPr="003C7FFD" w:rsidRDefault="00675515" w:rsidP="00675515">
      <w:pPr>
        <w:spacing w:line="360" w:lineRule="auto"/>
        <w:rPr>
          <w:rFonts w:asciiTheme="minorBidi" w:hAnsiTheme="minorBidi" w:hint="cs"/>
          <w:b/>
          <w:bCs/>
          <w:sz w:val="30"/>
          <w:szCs w:val="30"/>
          <w:rtl/>
        </w:rPr>
      </w:pPr>
    </w:p>
    <w:p w:rsidR="00675515" w:rsidRDefault="00675515" w:rsidP="00675515">
      <w:pPr>
        <w:rPr>
          <w:rFonts w:cs="Simplified Arabic" w:hint="cs"/>
          <w:b/>
          <w:bCs/>
          <w:sz w:val="30"/>
          <w:szCs w:val="30"/>
          <w:rtl/>
        </w:rPr>
      </w:pPr>
    </w:p>
    <w:tbl>
      <w:tblPr>
        <w:tblStyle w:val="TableGrid"/>
        <w:tblpPr w:leftFromText="180" w:rightFromText="180" w:vertAnchor="page" w:horzAnchor="margin" w:tblpY="2971"/>
        <w:bidiVisual/>
        <w:tblW w:w="0" w:type="auto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528"/>
        <w:gridCol w:w="850"/>
        <w:gridCol w:w="5812"/>
        <w:gridCol w:w="851"/>
      </w:tblGrid>
      <w:tr w:rsidR="00675515" w:rsidTr="00675515">
        <w:trPr>
          <w:trHeight w:val="622"/>
        </w:trPr>
        <w:tc>
          <w:tcPr>
            <w:tcW w:w="5528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675515" w:rsidRPr="00225F90" w:rsidRDefault="00675515" w:rsidP="00675515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225F90">
              <w:rPr>
                <w:b/>
                <w:bCs/>
                <w:color w:val="000000"/>
                <w:sz w:val="28"/>
                <w:szCs w:val="28"/>
              </w:rPr>
              <w:t>Journal</w:t>
            </w:r>
          </w:p>
        </w:tc>
        <w:tc>
          <w:tcPr>
            <w:tcW w:w="850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675515" w:rsidRPr="00225F90" w:rsidRDefault="00675515" w:rsidP="00675515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225F90">
              <w:rPr>
                <w:b/>
                <w:bCs/>
                <w:color w:val="000000"/>
                <w:sz w:val="28"/>
                <w:szCs w:val="28"/>
              </w:rPr>
              <w:t>year</w:t>
            </w:r>
          </w:p>
        </w:tc>
        <w:tc>
          <w:tcPr>
            <w:tcW w:w="5812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675515" w:rsidRPr="00225F90" w:rsidRDefault="00675515" w:rsidP="00675515">
            <w:pPr>
              <w:bidi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25F90">
              <w:rPr>
                <w:b/>
                <w:bCs/>
                <w:color w:val="000000"/>
                <w:sz w:val="28"/>
                <w:szCs w:val="28"/>
              </w:rPr>
              <w:t>Article: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675515" w:rsidRPr="00225F90" w:rsidRDefault="00675515" w:rsidP="00675515">
            <w:pPr>
              <w:bidi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25F90">
              <w:rPr>
                <w:b/>
                <w:bCs/>
                <w:color w:val="000000"/>
                <w:sz w:val="28"/>
                <w:szCs w:val="28"/>
              </w:rPr>
              <w:t>No.</w:t>
            </w:r>
          </w:p>
        </w:tc>
      </w:tr>
      <w:tr w:rsidR="00675515" w:rsidTr="00675515">
        <w:tc>
          <w:tcPr>
            <w:tcW w:w="5528" w:type="dxa"/>
            <w:tcBorders>
              <w:top w:val="thickThinSmallGap" w:sz="24" w:space="0" w:color="auto"/>
            </w:tcBorders>
          </w:tcPr>
          <w:p w:rsidR="00675515" w:rsidRPr="00736305" w:rsidRDefault="00675515" w:rsidP="00675515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  <w:rtl/>
              </w:rPr>
              <w:t>مجلة طب الموصل</w:t>
            </w:r>
            <w:r w:rsidRPr="00736305">
              <w:rPr>
                <w:b/>
                <w:bCs/>
                <w:color w:val="000000"/>
                <w:sz w:val="26"/>
                <w:szCs w:val="26"/>
              </w:rPr>
              <w:t xml:space="preserve"> Annals of College of Medicine</w:t>
            </w:r>
            <w:r>
              <w:rPr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tcBorders>
              <w:top w:val="thickThinSmallGap" w:sz="24" w:space="0" w:color="auto"/>
            </w:tcBorders>
          </w:tcPr>
          <w:p w:rsidR="00675515" w:rsidRPr="00736305" w:rsidRDefault="00675515" w:rsidP="00675515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2011</w:t>
            </w:r>
          </w:p>
        </w:tc>
        <w:tc>
          <w:tcPr>
            <w:tcW w:w="5812" w:type="dxa"/>
            <w:tcBorders>
              <w:top w:val="thickThinSmallGap" w:sz="24" w:space="0" w:color="auto"/>
            </w:tcBorders>
          </w:tcPr>
          <w:p w:rsidR="00675515" w:rsidRPr="00736305" w:rsidRDefault="00675515" w:rsidP="00675515">
            <w:pPr>
              <w:bidi w:val="0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Socio demographic and clinical characteristics of psoriatic patients attended dermatology clinics in Mosul city</w:t>
            </w:r>
          </w:p>
        </w:tc>
        <w:tc>
          <w:tcPr>
            <w:tcW w:w="851" w:type="dxa"/>
            <w:tcBorders>
              <w:top w:val="thickThinSmallGap" w:sz="24" w:space="0" w:color="auto"/>
            </w:tcBorders>
          </w:tcPr>
          <w:p w:rsidR="00675515" w:rsidRPr="00736305" w:rsidRDefault="00675515" w:rsidP="00675515">
            <w:pPr>
              <w:spacing w:after="200" w:line="276" w:lineRule="auto"/>
              <w:ind w:left="224"/>
              <w:rPr>
                <w:b/>
                <w:bCs/>
                <w:color w:val="000000"/>
                <w:sz w:val="26"/>
                <w:szCs w:val="26"/>
              </w:rPr>
            </w:pPr>
            <w:r w:rsidRPr="00736305">
              <w:rPr>
                <w:b/>
                <w:bCs/>
                <w:color w:val="000000"/>
                <w:sz w:val="26"/>
                <w:szCs w:val="26"/>
              </w:rPr>
              <w:t>9</w:t>
            </w:r>
          </w:p>
        </w:tc>
      </w:tr>
      <w:tr w:rsidR="00675515" w:rsidTr="00675515">
        <w:tc>
          <w:tcPr>
            <w:tcW w:w="5528" w:type="dxa"/>
          </w:tcPr>
          <w:p w:rsidR="00675515" w:rsidRDefault="00675515" w:rsidP="00675515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bidi="ar-IQ"/>
              </w:rPr>
              <w:t xml:space="preserve">مجلة تكريت الطبية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Tikrit Medical Journal</w:t>
            </w:r>
          </w:p>
        </w:tc>
        <w:tc>
          <w:tcPr>
            <w:tcW w:w="850" w:type="dxa"/>
          </w:tcPr>
          <w:p w:rsidR="00675515" w:rsidRDefault="00675515" w:rsidP="00675515">
            <w:pPr>
              <w:bidi w:val="0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2013</w:t>
            </w:r>
          </w:p>
        </w:tc>
        <w:tc>
          <w:tcPr>
            <w:tcW w:w="5812" w:type="dxa"/>
          </w:tcPr>
          <w:p w:rsidR="00675515" w:rsidRDefault="00675515" w:rsidP="00675515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Knowledge regarding breast cancer risk factors among school teachers in Mosul city</w:t>
            </w:r>
          </w:p>
        </w:tc>
        <w:tc>
          <w:tcPr>
            <w:tcW w:w="851" w:type="dxa"/>
          </w:tcPr>
          <w:p w:rsidR="00675515" w:rsidRPr="009E7CA4" w:rsidRDefault="00675515" w:rsidP="00675515">
            <w:pPr>
              <w:spacing w:after="200" w:line="276" w:lineRule="auto"/>
              <w:ind w:left="224"/>
              <w:rPr>
                <w:b/>
                <w:bCs/>
                <w:color w:val="000000"/>
                <w:sz w:val="26"/>
                <w:szCs w:val="26"/>
              </w:rPr>
            </w:pPr>
            <w:r w:rsidRPr="009E7CA4">
              <w:rPr>
                <w:b/>
                <w:bCs/>
                <w:color w:val="000000"/>
                <w:sz w:val="26"/>
                <w:szCs w:val="26"/>
              </w:rPr>
              <w:t>10</w:t>
            </w:r>
          </w:p>
        </w:tc>
      </w:tr>
      <w:tr w:rsidR="00675515" w:rsidTr="00675515">
        <w:tc>
          <w:tcPr>
            <w:tcW w:w="5528" w:type="dxa"/>
          </w:tcPr>
          <w:p w:rsidR="00675515" w:rsidRDefault="00675515" w:rsidP="00675515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Mosul Medical Conference  2013</w:t>
            </w:r>
          </w:p>
        </w:tc>
        <w:tc>
          <w:tcPr>
            <w:tcW w:w="850" w:type="dxa"/>
          </w:tcPr>
          <w:p w:rsidR="00675515" w:rsidRDefault="00675515" w:rsidP="00675515">
            <w:pPr>
              <w:bidi w:val="0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2013</w:t>
            </w:r>
          </w:p>
        </w:tc>
        <w:tc>
          <w:tcPr>
            <w:tcW w:w="5812" w:type="dxa"/>
          </w:tcPr>
          <w:p w:rsidR="00675515" w:rsidRDefault="00675515" w:rsidP="00675515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Impact of educational program on improvement of 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breas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self examination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knowledge technique among school teachers in Mosul city</w:t>
            </w:r>
          </w:p>
        </w:tc>
        <w:tc>
          <w:tcPr>
            <w:tcW w:w="851" w:type="dxa"/>
          </w:tcPr>
          <w:p w:rsidR="00675515" w:rsidRPr="009E7CA4" w:rsidRDefault="00675515" w:rsidP="00675515">
            <w:pPr>
              <w:spacing w:after="200" w:line="276" w:lineRule="auto"/>
              <w:ind w:left="224"/>
              <w:rPr>
                <w:b/>
                <w:bCs/>
                <w:color w:val="000000"/>
                <w:sz w:val="26"/>
                <w:szCs w:val="26"/>
              </w:rPr>
            </w:pPr>
            <w:r w:rsidRPr="009E7CA4">
              <w:rPr>
                <w:b/>
                <w:bCs/>
                <w:color w:val="000000"/>
                <w:sz w:val="26"/>
                <w:szCs w:val="26"/>
              </w:rPr>
              <w:t>11</w:t>
            </w:r>
          </w:p>
        </w:tc>
      </w:tr>
      <w:tr w:rsidR="00675515" w:rsidTr="00675515">
        <w:tc>
          <w:tcPr>
            <w:tcW w:w="5528" w:type="dxa"/>
          </w:tcPr>
          <w:p w:rsidR="00675515" w:rsidRPr="00C31677" w:rsidRDefault="00675515" w:rsidP="00675515">
            <w:pPr>
              <w:bidi w:val="0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International journal of enhanced research in science, technology &amp; engineering  </w:t>
            </w:r>
          </w:p>
        </w:tc>
        <w:tc>
          <w:tcPr>
            <w:tcW w:w="850" w:type="dxa"/>
          </w:tcPr>
          <w:p w:rsidR="00675515" w:rsidRPr="00C31677" w:rsidRDefault="00675515" w:rsidP="00675515">
            <w:pPr>
              <w:bidi w:val="0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5812" w:type="dxa"/>
          </w:tcPr>
          <w:p w:rsidR="00675515" w:rsidRPr="00C31677" w:rsidRDefault="00675515" w:rsidP="00675515">
            <w:pPr>
              <w:bidi w:val="0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Survival patterns of the patients with prostate cancer in Nineveh province 2010-2014</w:t>
            </w:r>
          </w:p>
        </w:tc>
        <w:tc>
          <w:tcPr>
            <w:tcW w:w="851" w:type="dxa"/>
          </w:tcPr>
          <w:p w:rsidR="00675515" w:rsidRPr="009E7CA4" w:rsidRDefault="00675515" w:rsidP="00675515">
            <w:pPr>
              <w:spacing w:after="200" w:line="276" w:lineRule="auto"/>
              <w:ind w:left="224"/>
              <w:rPr>
                <w:b/>
                <w:bCs/>
                <w:color w:val="000000"/>
                <w:sz w:val="26"/>
                <w:szCs w:val="26"/>
                <w:rtl/>
              </w:rPr>
            </w:pPr>
            <w:r w:rsidRPr="001D47B2">
              <w:rPr>
                <w:b/>
                <w:bCs/>
                <w:color w:val="000000"/>
                <w:sz w:val="26"/>
                <w:szCs w:val="26"/>
              </w:rPr>
              <w:t>1</w:t>
            </w: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675515" w:rsidTr="00675515">
        <w:tc>
          <w:tcPr>
            <w:tcW w:w="5528" w:type="dxa"/>
          </w:tcPr>
          <w:p w:rsidR="00675515" w:rsidRDefault="00675515" w:rsidP="00675515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International journal of enhanced research in science, technology &amp; engineering  </w:t>
            </w:r>
          </w:p>
        </w:tc>
        <w:tc>
          <w:tcPr>
            <w:tcW w:w="850" w:type="dxa"/>
          </w:tcPr>
          <w:p w:rsidR="00675515" w:rsidRDefault="00675515" w:rsidP="00675515">
            <w:pPr>
              <w:bidi w:val="0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5812" w:type="dxa"/>
          </w:tcPr>
          <w:p w:rsidR="00675515" w:rsidRDefault="00675515" w:rsidP="00675515">
            <w:pPr>
              <w:bidi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Patterns of Incidence rate mortality rate and the case fatality rate of NHL in  Nineveh province for the period from 2010-2014</w:t>
            </w:r>
          </w:p>
        </w:tc>
        <w:tc>
          <w:tcPr>
            <w:tcW w:w="851" w:type="dxa"/>
          </w:tcPr>
          <w:p w:rsidR="00675515" w:rsidRPr="009E7CA4" w:rsidRDefault="00675515" w:rsidP="00675515">
            <w:pPr>
              <w:spacing w:after="200" w:line="276" w:lineRule="auto"/>
              <w:ind w:left="224"/>
              <w:rPr>
                <w:b/>
                <w:bCs/>
                <w:color w:val="000000"/>
                <w:sz w:val="26"/>
                <w:szCs w:val="26"/>
              </w:rPr>
            </w:pPr>
            <w:r w:rsidRPr="009E7CA4">
              <w:rPr>
                <w:b/>
                <w:bCs/>
                <w:color w:val="000000"/>
                <w:sz w:val="26"/>
                <w:szCs w:val="26"/>
              </w:rPr>
              <w:t>13</w:t>
            </w:r>
          </w:p>
        </w:tc>
      </w:tr>
    </w:tbl>
    <w:p w:rsidR="00675515" w:rsidRDefault="00675515" w:rsidP="00675515">
      <w:pPr>
        <w:rPr>
          <w:rFonts w:cs="Simplified Arabic" w:hint="cs"/>
          <w:b/>
          <w:bCs/>
          <w:sz w:val="30"/>
          <w:szCs w:val="30"/>
          <w:rtl/>
        </w:rPr>
      </w:pPr>
    </w:p>
    <w:p w:rsidR="00675515" w:rsidRDefault="00675515" w:rsidP="00675515">
      <w:pPr>
        <w:rPr>
          <w:rFonts w:cs="Simplified Arabic" w:hint="cs"/>
          <w:b/>
          <w:bCs/>
          <w:sz w:val="30"/>
          <w:szCs w:val="30"/>
          <w:rtl/>
        </w:rPr>
      </w:pPr>
    </w:p>
    <w:p w:rsidR="00675515" w:rsidRDefault="00675515" w:rsidP="00675515">
      <w:pPr>
        <w:rPr>
          <w:rFonts w:cs="Simplified Arabic" w:hint="cs"/>
          <w:b/>
          <w:bCs/>
          <w:sz w:val="30"/>
          <w:szCs w:val="30"/>
          <w:rtl/>
        </w:rPr>
      </w:pPr>
    </w:p>
    <w:p w:rsidR="00675515" w:rsidRDefault="00675515" w:rsidP="00675515">
      <w:pPr>
        <w:rPr>
          <w:rFonts w:cs="Simplified Arabic" w:hint="cs"/>
          <w:b/>
          <w:bCs/>
          <w:sz w:val="30"/>
          <w:szCs w:val="30"/>
          <w:rtl/>
        </w:rPr>
      </w:pPr>
    </w:p>
    <w:p w:rsidR="00675515" w:rsidRDefault="00675515" w:rsidP="00675515">
      <w:pPr>
        <w:rPr>
          <w:rFonts w:cs="Simplified Arabic" w:hint="cs"/>
          <w:b/>
          <w:bCs/>
          <w:sz w:val="30"/>
          <w:szCs w:val="30"/>
          <w:rtl/>
        </w:rPr>
      </w:pPr>
    </w:p>
    <w:p w:rsidR="00675515" w:rsidRDefault="00675515" w:rsidP="00675515">
      <w:pPr>
        <w:rPr>
          <w:rFonts w:cs="Simplified Arabic" w:hint="cs"/>
          <w:b/>
          <w:bCs/>
          <w:sz w:val="30"/>
          <w:szCs w:val="30"/>
          <w:rtl/>
        </w:rPr>
      </w:pPr>
    </w:p>
    <w:p w:rsidR="00675515" w:rsidRDefault="00675515" w:rsidP="00675515">
      <w:pPr>
        <w:rPr>
          <w:rFonts w:cs="Simplified Arabic" w:hint="cs"/>
          <w:b/>
          <w:bCs/>
          <w:sz w:val="30"/>
          <w:szCs w:val="30"/>
          <w:rtl/>
        </w:rPr>
      </w:pPr>
    </w:p>
    <w:p w:rsidR="00675515" w:rsidRDefault="00675515" w:rsidP="00675515">
      <w:pPr>
        <w:rPr>
          <w:rFonts w:cs="Simplified Arabic" w:hint="cs"/>
          <w:b/>
          <w:bCs/>
          <w:sz w:val="30"/>
          <w:szCs w:val="30"/>
          <w:rtl/>
        </w:rPr>
      </w:pPr>
    </w:p>
    <w:p w:rsidR="00675515" w:rsidRDefault="00675515" w:rsidP="00675515">
      <w:pPr>
        <w:rPr>
          <w:rFonts w:cs="Simplified Arabic" w:hint="cs"/>
          <w:b/>
          <w:bCs/>
          <w:sz w:val="30"/>
          <w:szCs w:val="30"/>
          <w:rtl/>
        </w:rPr>
      </w:pPr>
    </w:p>
    <w:p w:rsidR="004719A1" w:rsidRDefault="004719A1" w:rsidP="004719A1">
      <w:pPr>
        <w:bidi w:val="0"/>
        <w:rPr>
          <w:rFonts w:ascii="mylotus" w:hAnsi="mylotus" w:cs="mylotus"/>
          <w:rtl/>
          <w:lang w:bidi="ar-IQ"/>
        </w:rPr>
      </w:pPr>
    </w:p>
    <w:sectPr w:rsidR="004719A1" w:rsidSect="009224EC">
      <w:pgSz w:w="16838" w:h="11906" w:orient="landscape"/>
      <w:pgMar w:top="1797" w:right="1440" w:bottom="1797" w:left="1440" w:header="709" w:footer="709" w:gutter="0"/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lotus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210EE"/>
    <w:multiLevelType w:val="hybridMultilevel"/>
    <w:tmpl w:val="AD68DF52"/>
    <w:lvl w:ilvl="0" w:tplc="7ABE321C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36305"/>
    <w:rsid w:val="001D47B2"/>
    <w:rsid w:val="001E39DF"/>
    <w:rsid w:val="00235879"/>
    <w:rsid w:val="003418EB"/>
    <w:rsid w:val="004719A1"/>
    <w:rsid w:val="004A128E"/>
    <w:rsid w:val="0066277F"/>
    <w:rsid w:val="00675515"/>
    <w:rsid w:val="00736305"/>
    <w:rsid w:val="00911416"/>
    <w:rsid w:val="009E7CA4"/>
    <w:rsid w:val="00AD7617"/>
    <w:rsid w:val="00C465C4"/>
    <w:rsid w:val="00C90A07"/>
    <w:rsid w:val="00D414E1"/>
    <w:rsid w:val="00DD003D"/>
    <w:rsid w:val="00EF0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03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6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3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719A1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bass_mmm@yahoo.com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C7E9EC90-3DF7-4501-A5BC-C58DBD536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13</Pages>
  <Words>902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community</cp:lastModifiedBy>
  <cp:revision>16</cp:revision>
  <dcterms:created xsi:type="dcterms:W3CDTF">2019-03-09T18:43:00Z</dcterms:created>
  <dcterms:modified xsi:type="dcterms:W3CDTF">2019-03-10T19:11:00Z</dcterms:modified>
</cp:coreProperties>
</file>