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F9" w:rsidRPr="00C739F9" w:rsidRDefault="00C739F9" w:rsidP="00C739F9">
      <w:pPr>
        <w:keepNext/>
        <w:bidi/>
        <w:spacing w:after="0" w:line="240" w:lineRule="auto"/>
        <w:jc w:val="center"/>
        <w:outlineLvl w:val="0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C739F9">
        <w:rPr>
          <w:rFonts w:ascii="Times New Roman,Bold" w:cs="Times New Roman,Bold" w:hint="cs"/>
          <w:b/>
          <w:bCs/>
          <w:sz w:val="40"/>
          <w:szCs w:val="40"/>
          <w:rtl/>
        </w:rPr>
        <w:t>السيرة</w:t>
      </w:r>
      <w:r w:rsidRPr="00C739F9">
        <w:rPr>
          <w:rFonts w:ascii="Times New Roman,Bold" w:cs="Times New Roman,Bold"/>
          <w:b/>
          <w:bCs/>
          <w:sz w:val="40"/>
          <w:szCs w:val="40"/>
        </w:rPr>
        <w:t xml:space="preserve"> </w:t>
      </w:r>
      <w:r w:rsidRPr="00C739F9">
        <w:rPr>
          <w:rFonts w:ascii="Times New Roman,Bold" w:cs="Times New Roman,Bold" w:hint="cs"/>
          <w:b/>
          <w:bCs/>
          <w:sz w:val="40"/>
          <w:szCs w:val="40"/>
          <w:rtl/>
        </w:rPr>
        <w:t>الذاتية</w:t>
      </w:r>
    </w:p>
    <w:p w:rsidR="00C739F9" w:rsidRDefault="00C739F9" w:rsidP="00C739F9">
      <w:pPr>
        <w:keepNext/>
        <w:bidi/>
        <w:spacing w:after="0" w:line="240" w:lineRule="auto"/>
        <w:outlineLvl w:val="0"/>
        <w:rPr>
          <w:rFonts w:ascii="Times New Roman,Bold" w:cs="Times New Roman,Bold"/>
          <w:b/>
          <w:bCs/>
          <w:sz w:val="28"/>
          <w:szCs w:val="28"/>
          <w:rtl/>
        </w:rPr>
      </w:pPr>
      <w:r>
        <w:rPr>
          <w:rFonts w:ascii="Times New Roman,Bold" w:cs="Times New Roman,Bold" w:hint="cs"/>
          <w:b/>
          <w:bCs/>
          <w:sz w:val="28"/>
          <w:szCs w:val="28"/>
          <w:rtl/>
        </w:rPr>
        <w:t>المعلومات</w:t>
      </w:r>
      <w:r>
        <w:rPr>
          <w:rFonts w:asci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>الشخصية</w:t>
      </w:r>
    </w:p>
    <w:p w:rsidR="00C739F9" w:rsidRDefault="00C739F9" w:rsidP="00C739F9">
      <w:pPr>
        <w:keepNext/>
        <w:bidi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,Bold" w:cs="Times New Roman,Bold" w:hint="cs"/>
          <w:b/>
          <w:bCs/>
          <w:sz w:val="28"/>
          <w:szCs w:val="28"/>
          <w:rtl/>
        </w:rPr>
        <w:t>الاسم</w:t>
      </w:r>
      <w:r>
        <w:rPr>
          <w:rFonts w:ascii="Times New Roman,Bold" w:cs="Times New Roman,Bold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rtl/>
        </w:rPr>
        <w:t>ربيع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محمد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ياسين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محمد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rtl/>
        </w:rPr>
        <w:t>الدبوني</w:t>
      </w:r>
      <w:proofErr w:type="spellEnd"/>
    </w:p>
    <w:p w:rsidR="00B72952" w:rsidRDefault="00637697" w:rsidP="00B72952">
      <w:pPr>
        <w:keepNext/>
        <w:bidi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ٍ</w:t>
      </w:r>
    </w:p>
    <w:p w:rsidR="00B72952" w:rsidRDefault="00C739F9" w:rsidP="00B72952">
      <w:pPr>
        <w:keepNext/>
        <w:bidi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,Bold" w:cs="Times New Roman,Bold" w:hint="cs"/>
          <w:b/>
          <w:bCs/>
          <w:sz w:val="28"/>
          <w:szCs w:val="28"/>
          <w:rtl/>
        </w:rPr>
        <w:t>تاريخ</w:t>
      </w:r>
      <w:r>
        <w:rPr>
          <w:rFonts w:asci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cs="Times New Roman,Bold" w:hint="cs"/>
          <w:b/>
          <w:bCs/>
          <w:sz w:val="28"/>
          <w:szCs w:val="28"/>
          <w:rtl/>
        </w:rPr>
        <w:t>الميلاد</w:t>
      </w:r>
      <w:r>
        <w:rPr>
          <w:rFonts w:asci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 / 3 / 1960</w:t>
      </w:r>
      <w:r w:rsidR="00B729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2952" w:rsidRDefault="00B72952" w:rsidP="00B72952">
      <w:pPr>
        <w:keepNext/>
        <w:bidi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rtl/>
        </w:rPr>
      </w:pPr>
    </w:p>
    <w:p w:rsidR="00B72952" w:rsidRDefault="00B72952" w:rsidP="00B72952">
      <w:pPr>
        <w:keepNext/>
        <w:bidi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rtl/>
        </w:rPr>
      </w:pPr>
      <w:r w:rsidRPr="00B72952">
        <w:rPr>
          <w:rFonts w:ascii="Times New Roman" w:hAnsi="Times New Roman" w:cs="Times New Roman" w:hint="cs"/>
          <w:b/>
          <w:bCs/>
          <w:sz w:val="28"/>
          <w:szCs w:val="28"/>
          <w:rtl/>
        </w:rPr>
        <w:t>محل</w:t>
      </w:r>
      <w:r w:rsidRPr="00B729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72952">
        <w:rPr>
          <w:rFonts w:ascii="Times New Roman" w:hAnsi="Times New Roman" w:cs="Times New Roman" w:hint="cs"/>
          <w:b/>
          <w:bCs/>
          <w:sz w:val="28"/>
          <w:szCs w:val="28"/>
          <w:rtl/>
        </w:rPr>
        <w:t>الولادة</w:t>
      </w:r>
      <w:r w:rsidRPr="00B72952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B729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2952">
        <w:rPr>
          <w:rFonts w:ascii="Times New Roman" w:hAnsi="Times New Roman" w:cs="Times New Roman"/>
          <w:sz w:val="28"/>
          <w:szCs w:val="28"/>
          <w:rtl/>
        </w:rPr>
        <w:t>الموصل</w:t>
      </w:r>
    </w:p>
    <w:p w:rsidR="00B72952" w:rsidRDefault="00B72952" w:rsidP="00B72952">
      <w:pPr>
        <w:keepNext/>
        <w:bidi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rtl/>
        </w:rPr>
      </w:pPr>
    </w:p>
    <w:p w:rsidR="00B72952" w:rsidRDefault="00B72952" w:rsidP="00B72952">
      <w:pPr>
        <w:keepNext/>
        <w:bidi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rtl/>
        </w:rPr>
      </w:pPr>
      <w:proofErr w:type="gramStart"/>
      <w:r w:rsidRPr="00B72952">
        <w:rPr>
          <w:rFonts w:ascii="Times New Roman" w:hAnsi="Times New Roman" w:cs="Times New Roman" w:hint="cs"/>
          <w:b/>
          <w:bCs/>
          <w:sz w:val="28"/>
          <w:szCs w:val="28"/>
          <w:rtl/>
        </w:rPr>
        <w:t>الحالة</w:t>
      </w:r>
      <w:proofErr w:type="gramEnd"/>
      <w:r w:rsidRPr="00B729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2952">
        <w:rPr>
          <w:rFonts w:ascii="Times New Roman" w:hAnsi="Times New Roman" w:cs="Times New Roman" w:hint="cs"/>
          <w:b/>
          <w:bCs/>
          <w:sz w:val="28"/>
          <w:szCs w:val="28"/>
          <w:rtl/>
        </w:rPr>
        <w:t>الاجتما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ع</w:t>
      </w:r>
      <w:r w:rsidRPr="00B72952">
        <w:rPr>
          <w:rFonts w:ascii="Times New Roman" w:hAnsi="Times New Roman" w:cs="Times New Roman" w:hint="cs"/>
          <w:b/>
          <w:bCs/>
          <w:sz w:val="28"/>
          <w:szCs w:val="28"/>
          <w:rtl/>
        </w:rPr>
        <w:t>ية</w:t>
      </w:r>
      <w:r w:rsidRPr="00B7295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72952">
        <w:rPr>
          <w:rFonts w:ascii="Times New Roman" w:hAnsi="Times New Roman" w:cs="Times New Roman"/>
          <w:sz w:val="28"/>
          <w:szCs w:val="28"/>
          <w:rtl/>
        </w:rPr>
        <w:t>متزوج</w:t>
      </w:r>
    </w:p>
    <w:p w:rsidR="00C739F9" w:rsidRDefault="00C739F9" w:rsidP="00B72952">
      <w:pPr>
        <w:keepNext/>
        <w:bidi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B72952" w:rsidRDefault="00B72952" w:rsidP="00B72952">
      <w:pPr>
        <w:keepNext/>
        <w:bidi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rtl/>
        </w:rPr>
      </w:pPr>
      <w:r w:rsidRPr="00B72952">
        <w:rPr>
          <w:rFonts w:ascii="Times New Roman" w:hAnsi="Times New Roman" w:cs="Times New Roman" w:hint="cs"/>
          <w:b/>
          <w:bCs/>
          <w:sz w:val="32"/>
          <w:szCs w:val="32"/>
          <w:rtl/>
        </w:rPr>
        <w:t>عدد الأولاد</w:t>
      </w:r>
      <w:r w:rsidRPr="00B72952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sz w:val="32"/>
          <w:szCs w:val="32"/>
          <w:rtl/>
        </w:rPr>
        <w:t>:</w:t>
      </w:r>
      <w:r w:rsidRPr="00B72952">
        <w:rPr>
          <w:rFonts w:ascii="Times New Roman" w:hAnsi="Times New Roman" w:cs="Times New Roman" w:hint="cs"/>
          <w:sz w:val="32"/>
          <w:szCs w:val="32"/>
          <w:rtl/>
        </w:rPr>
        <w:t xml:space="preserve">    </w:t>
      </w:r>
      <w:r>
        <w:rPr>
          <w:rFonts w:ascii="Times New Roman" w:hAnsi="Times New Roman" w:cs="Times New Roman" w:hint="cs"/>
          <w:sz w:val="28"/>
          <w:szCs w:val="28"/>
          <w:rtl/>
        </w:rPr>
        <w:t>3</w:t>
      </w:r>
    </w:p>
    <w:p w:rsidR="00B72952" w:rsidRDefault="00B72952" w:rsidP="00B72952">
      <w:pPr>
        <w:keepNext/>
        <w:bidi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rtl/>
        </w:rPr>
      </w:pPr>
      <w:proofErr w:type="gramStart"/>
      <w:r w:rsidRPr="00B72952">
        <w:rPr>
          <w:rFonts w:ascii="Times New Roman" w:hAnsi="Times New Roman" w:cs="Times New Roman" w:hint="cs"/>
          <w:b/>
          <w:bCs/>
          <w:sz w:val="32"/>
          <w:szCs w:val="32"/>
          <w:rtl/>
        </w:rPr>
        <w:t>ألجنسية :</w:t>
      </w:r>
      <w:proofErr w:type="gramEnd"/>
      <w:r w:rsidRPr="00B72952">
        <w:rPr>
          <w:rFonts w:ascii="Times New Roman" w:hAnsi="Times New Roman" w:cs="Times New Roman" w:hint="cs"/>
          <w:sz w:val="32"/>
          <w:szCs w:val="32"/>
          <w:rtl/>
        </w:rPr>
        <w:t xml:space="preserve">     </w:t>
      </w:r>
      <w:r>
        <w:rPr>
          <w:rFonts w:ascii="Times New Roman" w:hAnsi="Times New Roman" w:cs="Times New Roman" w:hint="cs"/>
          <w:sz w:val="28"/>
          <w:szCs w:val="28"/>
          <w:rtl/>
        </w:rPr>
        <w:t>عراقي</w:t>
      </w:r>
    </w:p>
    <w:p w:rsidR="00637697" w:rsidRDefault="00332610" w:rsidP="00637697">
      <w:pPr>
        <w:keepNext/>
        <w:bidi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332610">
        <w:rPr>
          <w:rFonts w:ascii="Times New Roman" w:hAnsi="Times New Roman" w:cs="Times New Roman" w:hint="cs"/>
          <w:b/>
          <w:bCs/>
          <w:sz w:val="28"/>
          <w:szCs w:val="28"/>
          <w:rtl/>
        </w:rPr>
        <w:t>العمل</w:t>
      </w:r>
      <w:r w:rsidRPr="003326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2610">
        <w:rPr>
          <w:rFonts w:ascii="Times New Roman" w:hAnsi="Times New Roman" w:cs="Times New Roman" w:hint="cs"/>
          <w:b/>
          <w:bCs/>
          <w:sz w:val="28"/>
          <w:szCs w:val="28"/>
          <w:rtl/>
        </w:rPr>
        <w:t>الحالي</w:t>
      </w:r>
      <w:r w:rsidRPr="00332610">
        <w:rPr>
          <w:rFonts w:ascii="Times New Roman" w:hAnsi="Times New Roman" w:cs="Times New Roman"/>
          <w:b/>
          <w:bCs/>
          <w:sz w:val="28"/>
          <w:szCs w:val="28"/>
        </w:rPr>
        <w:t xml:space="preserve"> : </w:t>
      </w:r>
      <w:r w:rsidRPr="00637697">
        <w:rPr>
          <w:rFonts w:ascii="Times New Roman" w:hAnsi="Times New Roman" w:cs="Times New Roman"/>
          <w:sz w:val="28"/>
          <w:szCs w:val="28"/>
          <w:rtl/>
        </w:rPr>
        <w:t>استاذ</w:t>
      </w:r>
      <w:r w:rsidRPr="00637697">
        <w:rPr>
          <w:rFonts w:ascii="Times New Roman" w:hAnsi="Times New Roman" w:cs="Times New Roman"/>
          <w:sz w:val="28"/>
          <w:szCs w:val="28"/>
        </w:rPr>
        <w:t xml:space="preserve"> </w:t>
      </w:r>
      <w:r w:rsidRPr="00637697">
        <w:rPr>
          <w:rFonts w:ascii="Times New Roman" w:hAnsi="Times New Roman" w:cs="Times New Roman"/>
          <w:sz w:val="28"/>
          <w:szCs w:val="28"/>
          <w:rtl/>
        </w:rPr>
        <w:t>مساعد</w:t>
      </w:r>
      <w:r w:rsidRPr="00637697">
        <w:rPr>
          <w:rFonts w:ascii="Times New Roman" w:hAnsi="Times New Roman" w:cs="Times New Roman"/>
          <w:sz w:val="28"/>
          <w:szCs w:val="28"/>
        </w:rPr>
        <w:t xml:space="preserve"> /</w:t>
      </w:r>
      <w:r w:rsidRPr="00637697">
        <w:rPr>
          <w:rFonts w:ascii="Times New Roman" w:hAnsi="Times New Roman" w:cs="Times New Roman"/>
          <w:sz w:val="28"/>
          <w:szCs w:val="28"/>
          <w:rtl/>
        </w:rPr>
        <w:t>كلية</w:t>
      </w:r>
      <w:r w:rsidRPr="00637697">
        <w:rPr>
          <w:rFonts w:ascii="Times New Roman" w:hAnsi="Times New Roman" w:cs="Times New Roman"/>
          <w:sz w:val="28"/>
          <w:szCs w:val="28"/>
        </w:rPr>
        <w:t xml:space="preserve"> </w:t>
      </w:r>
      <w:r w:rsidRPr="00637697">
        <w:rPr>
          <w:rFonts w:ascii="Times New Roman" w:hAnsi="Times New Roman" w:cs="Times New Roman"/>
          <w:sz w:val="28"/>
          <w:szCs w:val="28"/>
          <w:rtl/>
        </w:rPr>
        <w:t>طب</w:t>
      </w:r>
      <w:r w:rsidRPr="00637697">
        <w:rPr>
          <w:rFonts w:ascii="Times New Roman" w:hAnsi="Times New Roman" w:cs="Times New Roman"/>
          <w:sz w:val="28"/>
          <w:szCs w:val="28"/>
        </w:rPr>
        <w:t xml:space="preserve"> </w:t>
      </w:r>
      <w:r w:rsidRPr="00637697">
        <w:rPr>
          <w:rFonts w:ascii="Times New Roman" w:hAnsi="Times New Roman" w:cs="Times New Roman"/>
          <w:sz w:val="28"/>
          <w:szCs w:val="28"/>
          <w:rtl/>
        </w:rPr>
        <w:t>الموصل</w:t>
      </w:r>
      <w:r w:rsidR="00637697" w:rsidRPr="00637697">
        <w:rPr>
          <w:rFonts w:ascii="Times New Roman" w:hAnsi="Times New Roman" w:cs="Times New Roman" w:hint="cs"/>
          <w:sz w:val="28"/>
          <w:szCs w:val="28"/>
          <w:rtl/>
        </w:rPr>
        <w:t>-</w:t>
      </w:r>
      <w:r w:rsidRPr="00637697">
        <w:rPr>
          <w:rFonts w:ascii="Times New Roman" w:hAnsi="Times New Roman" w:cs="Times New Roman"/>
          <w:sz w:val="28"/>
          <w:szCs w:val="28"/>
        </w:rPr>
        <w:t xml:space="preserve"> </w:t>
      </w:r>
      <w:r w:rsidRPr="00637697">
        <w:rPr>
          <w:rFonts w:ascii="Times New Roman" w:hAnsi="Times New Roman" w:cs="Times New Roman"/>
          <w:sz w:val="28"/>
          <w:szCs w:val="28"/>
          <w:rtl/>
        </w:rPr>
        <w:t>فرع</w:t>
      </w:r>
      <w:r w:rsidRPr="00637697">
        <w:rPr>
          <w:rFonts w:ascii="Times New Roman" w:hAnsi="Times New Roman" w:cs="Times New Roman"/>
          <w:sz w:val="28"/>
          <w:szCs w:val="28"/>
        </w:rPr>
        <w:t xml:space="preserve"> </w:t>
      </w:r>
      <w:r w:rsidRPr="00637697">
        <w:rPr>
          <w:rFonts w:ascii="Times New Roman" w:hAnsi="Times New Roman" w:cs="Times New Roman"/>
          <w:sz w:val="28"/>
          <w:szCs w:val="28"/>
          <w:rtl/>
        </w:rPr>
        <w:t>الاطفال</w:t>
      </w:r>
      <w:r w:rsidRPr="00637697">
        <w:rPr>
          <w:rFonts w:ascii="Times New Roman" w:hAnsi="Times New Roman" w:cs="Times New Roman"/>
          <w:sz w:val="28"/>
          <w:szCs w:val="28"/>
        </w:rPr>
        <w:t xml:space="preserve"> </w:t>
      </w:r>
      <w:r w:rsidRPr="00637697">
        <w:rPr>
          <w:rFonts w:ascii="Times New Roman" w:hAnsi="Times New Roman" w:cs="Times New Roman"/>
          <w:sz w:val="28"/>
          <w:szCs w:val="28"/>
          <w:rtl/>
        </w:rPr>
        <w:t>،</w:t>
      </w:r>
      <w:r w:rsidRPr="00637697">
        <w:rPr>
          <w:rFonts w:ascii="Times New Roman" w:hAnsi="Times New Roman" w:cs="Times New Roman"/>
          <w:sz w:val="28"/>
          <w:szCs w:val="28"/>
        </w:rPr>
        <w:t xml:space="preserve"> </w:t>
      </w:r>
      <w:r w:rsidRPr="00637697">
        <w:rPr>
          <w:rFonts w:ascii="Times New Roman" w:hAnsi="Times New Roman" w:cs="Times New Roman"/>
          <w:sz w:val="28"/>
          <w:szCs w:val="28"/>
          <w:rtl/>
        </w:rPr>
        <w:t>طبيب</w:t>
      </w:r>
      <w:r w:rsidRPr="00637697">
        <w:rPr>
          <w:rFonts w:ascii="Times New Roman" w:hAnsi="Times New Roman" w:cs="Times New Roman"/>
          <w:sz w:val="28"/>
          <w:szCs w:val="28"/>
        </w:rPr>
        <w:t xml:space="preserve"> </w:t>
      </w:r>
      <w:r w:rsidRPr="00637697">
        <w:rPr>
          <w:rFonts w:ascii="Times New Roman" w:hAnsi="Times New Roman" w:cs="Times New Roman"/>
          <w:sz w:val="28"/>
          <w:szCs w:val="28"/>
          <w:rtl/>
        </w:rPr>
        <w:t>استشاري</w:t>
      </w:r>
      <w:r w:rsidRPr="00637697">
        <w:rPr>
          <w:rFonts w:ascii="Times New Roman" w:hAnsi="Times New Roman" w:cs="Times New Roman"/>
          <w:sz w:val="28"/>
          <w:szCs w:val="28"/>
        </w:rPr>
        <w:t xml:space="preserve"> </w:t>
      </w:r>
      <w:r w:rsidRPr="00637697">
        <w:rPr>
          <w:rFonts w:ascii="Times New Roman" w:hAnsi="Times New Roman" w:cs="Times New Roman"/>
          <w:sz w:val="28"/>
          <w:szCs w:val="28"/>
          <w:rtl/>
        </w:rPr>
        <w:t>و</w:t>
      </w:r>
      <w:r w:rsidRPr="00637697">
        <w:rPr>
          <w:rFonts w:ascii="Times New Roman" w:hAnsi="Times New Roman" w:cs="Times New Roman"/>
          <w:sz w:val="28"/>
          <w:szCs w:val="28"/>
        </w:rPr>
        <w:t xml:space="preserve"> </w:t>
      </w:r>
      <w:r w:rsidRPr="00637697">
        <w:rPr>
          <w:rFonts w:ascii="Times New Roman" w:hAnsi="Times New Roman" w:cs="Times New Roman"/>
          <w:sz w:val="28"/>
          <w:szCs w:val="28"/>
          <w:rtl/>
        </w:rPr>
        <w:t>مشرف</w:t>
      </w:r>
      <w:r w:rsidRPr="00637697">
        <w:rPr>
          <w:rFonts w:ascii="Times New Roman" w:hAnsi="Times New Roman" w:cs="Times New Roman"/>
          <w:sz w:val="28"/>
          <w:szCs w:val="28"/>
        </w:rPr>
        <w:t xml:space="preserve"> </w:t>
      </w:r>
      <w:r w:rsidRPr="00637697">
        <w:rPr>
          <w:rFonts w:ascii="Times New Roman" w:hAnsi="Times New Roman" w:cs="Times New Roman"/>
          <w:sz w:val="28"/>
          <w:szCs w:val="28"/>
          <w:rtl/>
        </w:rPr>
        <w:t>على</w:t>
      </w:r>
      <w:r w:rsidRPr="006376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37697">
        <w:rPr>
          <w:rFonts w:ascii="Times New Roman" w:hAnsi="Times New Roman" w:cs="Times New Roman"/>
          <w:sz w:val="28"/>
          <w:szCs w:val="28"/>
          <w:rtl/>
        </w:rPr>
        <w:t>البورد</w:t>
      </w:r>
      <w:r w:rsidRPr="00637697">
        <w:rPr>
          <w:rFonts w:ascii="Times New Roman" w:hAnsi="Times New Roman" w:cs="Times New Roman"/>
          <w:sz w:val="28"/>
          <w:szCs w:val="28"/>
        </w:rPr>
        <w:t xml:space="preserve"> </w:t>
      </w:r>
      <w:r w:rsidRPr="00637697">
        <w:rPr>
          <w:rFonts w:ascii="Times New Roman" w:hAnsi="Times New Roman" w:cs="Times New Roman" w:hint="cs"/>
          <w:sz w:val="28"/>
          <w:szCs w:val="28"/>
          <w:rtl/>
        </w:rPr>
        <w:t>ين ا</w:t>
      </w:r>
      <w:r w:rsidRPr="00637697">
        <w:rPr>
          <w:rFonts w:ascii="Times New Roman" w:hAnsi="Times New Roman" w:cs="Times New Roman"/>
          <w:sz w:val="28"/>
          <w:szCs w:val="28"/>
          <w:rtl/>
        </w:rPr>
        <w:t>لعربي</w:t>
      </w:r>
      <w:r w:rsidRPr="00637697">
        <w:rPr>
          <w:rFonts w:ascii="Times New Roman" w:hAnsi="Times New Roman" w:cs="Times New Roman" w:hint="cs"/>
          <w:sz w:val="28"/>
          <w:szCs w:val="28"/>
          <w:rtl/>
        </w:rPr>
        <w:t xml:space="preserve"> والعراقي وطبيب استشاري في</w:t>
      </w:r>
      <w:r w:rsidRPr="00637697">
        <w:rPr>
          <w:rFonts w:ascii="Times New Roman" w:hAnsi="Times New Roman" w:cs="Times New Roman"/>
          <w:sz w:val="28"/>
          <w:szCs w:val="28"/>
        </w:rPr>
        <w:t xml:space="preserve"> </w:t>
      </w:r>
      <w:r w:rsidRPr="00637697">
        <w:rPr>
          <w:rFonts w:ascii="Times New Roman" w:hAnsi="Times New Roman" w:cs="Times New Roman"/>
          <w:sz w:val="28"/>
          <w:szCs w:val="28"/>
          <w:rtl/>
        </w:rPr>
        <w:t>مست</w:t>
      </w:r>
      <w:r w:rsidRPr="00637697">
        <w:rPr>
          <w:rFonts w:ascii="Times New Roman" w:hAnsi="Times New Roman" w:cs="Times New Roman" w:hint="cs"/>
          <w:sz w:val="28"/>
          <w:szCs w:val="28"/>
          <w:rtl/>
        </w:rPr>
        <w:t>ش</w:t>
      </w:r>
      <w:r w:rsidRPr="00637697">
        <w:rPr>
          <w:rFonts w:ascii="Times New Roman" w:hAnsi="Times New Roman" w:cs="Times New Roman"/>
          <w:sz w:val="28"/>
          <w:szCs w:val="28"/>
          <w:rtl/>
        </w:rPr>
        <w:t>فى</w:t>
      </w:r>
      <w:r w:rsidRPr="00637697">
        <w:rPr>
          <w:rFonts w:ascii="Times New Roman" w:hAnsi="Times New Roman" w:cs="Times New Roman"/>
          <w:sz w:val="28"/>
          <w:szCs w:val="28"/>
        </w:rPr>
        <w:t xml:space="preserve"> </w:t>
      </w:r>
      <w:r w:rsidRPr="00637697">
        <w:rPr>
          <w:rFonts w:ascii="Times New Roman" w:hAnsi="Times New Roman" w:cs="Times New Roman"/>
          <w:sz w:val="28"/>
          <w:szCs w:val="28"/>
          <w:rtl/>
        </w:rPr>
        <w:t>الخنساء</w:t>
      </w:r>
      <w:r w:rsidRPr="00637697">
        <w:rPr>
          <w:rFonts w:ascii="Times New Roman" w:hAnsi="Times New Roman" w:cs="Times New Roman"/>
          <w:sz w:val="28"/>
          <w:szCs w:val="28"/>
        </w:rPr>
        <w:t xml:space="preserve"> </w:t>
      </w:r>
      <w:r w:rsidRPr="00637697">
        <w:rPr>
          <w:rFonts w:ascii="Times New Roman" w:hAnsi="Times New Roman" w:cs="Times New Roman"/>
          <w:sz w:val="28"/>
          <w:szCs w:val="28"/>
          <w:rtl/>
        </w:rPr>
        <w:t>التعليمي</w:t>
      </w:r>
      <w:r w:rsidRPr="0063769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637697" w:rsidRPr="00637697">
        <w:rPr>
          <w:rFonts w:ascii="Times New Roman" w:hAnsi="Times New Roman" w:cs="Times New Roman" w:hint="cs"/>
          <w:sz w:val="28"/>
          <w:szCs w:val="28"/>
          <w:rtl/>
        </w:rPr>
        <w:t>/ الموصل</w:t>
      </w:r>
    </w:p>
    <w:p w:rsidR="00637697" w:rsidRDefault="00637697" w:rsidP="00637697">
      <w:pPr>
        <w:keepNext/>
        <w:bidi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637697" w:rsidRDefault="00332610" w:rsidP="00637697">
      <w:pPr>
        <w:keepNext/>
        <w:bidi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637697">
        <w:rPr>
          <w:rFonts w:ascii="Times New Roman" w:hAnsi="Times New Roman" w:cs="Times New Roman" w:hint="cs"/>
          <w:b/>
          <w:bCs/>
          <w:sz w:val="28"/>
          <w:szCs w:val="28"/>
          <w:rtl/>
        </w:rPr>
        <w:t>ع</w:t>
      </w:r>
      <w:r w:rsidR="00637697" w:rsidRPr="00637697">
        <w:rPr>
          <w:rFonts w:ascii="Times New Roman" w:hAnsi="Times New Roman" w:cs="Times New Roman" w:hint="cs"/>
          <w:b/>
          <w:bCs/>
          <w:sz w:val="28"/>
          <w:szCs w:val="28"/>
          <w:rtl/>
        </w:rPr>
        <w:t>دد</w:t>
      </w:r>
      <w:r w:rsidR="00637697" w:rsidRPr="00637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7697" w:rsidRPr="00637697">
        <w:rPr>
          <w:rFonts w:ascii="Times New Roman" w:hAnsi="Times New Roman" w:cs="Times New Roman" w:hint="cs"/>
          <w:b/>
          <w:bCs/>
          <w:sz w:val="28"/>
          <w:szCs w:val="28"/>
          <w:rtl/>
        </w:rPr>
        <w:t>سنوات</w:t>
      </w:r>
      <w:r w:rsidR="00637697" w:rsidRPr="00637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37697" w:rsidRPr="00637697">
        <w:rPr>
          <w:rFonts w:ascii="Times New Roman" w:hAnsi="Times New Roman" w:cs="Times New Roman" w:hint="cs"/>
          <w:b/>
          <w:bCs/>
          <w:sz w:val="28"/>
          <w:szCs w:val="28"/>
          <w:rtl/>
        </w:rPr>
        <w:t>الخدمة</w:t>
      </w:r>
      <w:r w:rsidR="00637697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637697" w:rsidRPr="00637697">
        <w:rPr>
          <w:rFonts w:ascii="Times New Roman" w:hAnsi="Times New Roman" w:cs="Times New Roman" w:hint="cs"/>
          <w:sz w:val="28"/>
          <w:szCs w:val="28"/>
          <w:rtl/>
        </w:rPr>
        <w:t>:</w:t>
      </w:r>
      <w:proofErr w:type="gramEnd"/>
      <w:r w:rsidR="00637697" w:rsidRPr="00637697">
        <w:rPr>
          <w:rFonts w:ascii="Times New Roman" w:hAnsi="Times New Roman" w:cs="Times New Roman" w:hint="cs"/>
          <w:sz w:val="28"/>
          <w:szCs w:val="28"/>
          <w:rtl/>
        </w:rPr>
        <w:t xml:space="preserve"> 36</w:t>
      </w:r>
      <w:r w:rsidR="00637697" w:rsidRPr="00637697">
        <w:rPr>
          <w:rFonts w:ascii="Times New Roman" w:hAnsi="Times New Roman" w:cs="Times New Roman"/>
          <w:sz w:val="28"/>
          <w:szCs w:val="28"/>
        </w:rPr>
        <w:t xml:space="preserve"> </w:t>
      </w:r>
      <w:r w:rsidR="00637697" w:rsidRPr="00637697">
        <w:rPr>
          <w:rFonts w:ascii="Times New Roman" w:hAnsi="Times New Roman" w:cs="Times New Roman"/>
          <w:sz w:val="28"/>
          <w:szCs w:val="28"/>
          <w:rtl/>
        </w:rPr>
        <w:t>سنة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637697" w:rsidRDefault="00332610" w:rsidP="00637697">
      <w:pPr>
        <w:keepNext/>
        <w:bidi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637697" w:rsidRDefault="00637697" w:rsidP="00637697">
      <w:pPr>
        <w:keepNext/>
        <w:bidi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البريد </w:t>
      </w:r>
      <w:proofErr w:type="spellStart"/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الألكتروني</w:t>
      </w:r>
      <w:proofErr w:type="spellEnd"/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: </w:t>
      </w:r>
      <w:r w:rsidRPr="00637697">
        <w:rPr>
          <w:rFonts w:ascii="Times New Roman" w:hAnsi="Times New Roman" w:cs="Times New Roman"/>
          <w:sz w:val="28"/>
          <w:szCs w:val="28"/>
        </w:rPr>
        <w:t>rabeialdobooni@yahoo.</w:t>
      </w:r>
      <w:proofErr w:type="gramStart"/>
      <w:r w:rsidRPr="00637697">
        <w:rPr>
          <w:rFonts w:ascii="Times New Roman" w:hAnsi="Times New Roman" w:cs="Times New Roman"/>
          <w:sz w:val="28"/>
          <w:szCs w:val="28"/>
        </w:rPr>
        <w:t>com</w:t>
      </w:r>
      <w:proofErr w:type="gramEnd"/>
      <w:r w:rsidR="00332610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EC15B4" w:rsidRPr="00EC15B4" w:rsidRDefault="00EC15B4" w:rsidP="00EC15B4">
      <w:pPr>
        <w:keepNext/>
        <w:bidi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rtl/>
        </w:rPr>
      </w:pPr>
      <w:bookmarkStart w:id="0" w:name="_GoBack"/>
      <w:proofErr w:type="spellStart"/>
      <w:proofErr w:type="gramStart"/>
      <w:r w:rsidRPr="00EC15B4">
        <w:rPr>
          <w:rFonts w:ascii="Times New Roman" w:hAnsi="Times New Roman" w:cs="Times New Roman"/>
          <w:sz w:val="28"/>
          <w:szCs w:val="28"/>
        </w:rPr>
        <w:t>rmy</w:t>
      </w:r>
      <w:proofErr w:type="spellEnd"/>
      <w:proofErr w:type="gramEnd"/>
      <w:r w:rsidRPr="00EC15B4">
        <w:rPr>
          <w:rFonts w:ascii="Times New Roman" w:hAnsi="Times New Roman" w:cs="Times New Roman"/>
          <w:sz w:val="28"/>
          <w:szCs w:val="28"/>
        </w:rPr>
        <w:t xml:space="preserve">@ </w:t>
      </w:r>
      <w:proofErr w:type="spellStart"/>
      <w:r w:rsidRPr="00EC15B4">
        <w:rPr>
          <w:rFonts w:ascii="Times New Roman" w:hAnsi="Times New Roman" w:cs="Times New Roman"/>
          <w:sz w:val="28"/>
          <w:szCs w:val="28"/>
        </w:rPr>
        <w:t>uomosul</w:t>
      </w:r>
      <w:proofErr w:type="spellEnd"/>
      <w:r w:rsidRPr="00EC15B4">
        <w:rPr>
          <w:rFonts w:ascii="Times New Roman" w:hAnsi="Times New Roman" w:cs="Times New Roman"/>
          <w:sz w:val="28"/>
          <w:szCs w:val="28"/>
        </w:rPr>
        <w:t>. edu.iq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bookmarkEnd w:id="0"/>
    <w:p w:rsidR="00332610" w:rsidRDefault="00332610" w:rsidP="00637697">
      <w:pPr>
        <w:keepNext/>
        <w:bidi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</w:p>
    <w:p w:rsidR="00637697" w:rsidRDefault="00637697" w:rsidP="00593BEE">
      <w:pPr>
        <w:keepNext/>
        <w:bidi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الموبايل :  </w:t>
      </w:r>
      <w:r w:rsidRPr="00637697">
        <w:rPr>
          <w:rFonts w:ascii="Times New Roman" w:hAnsi="Times New Roman" w:cs="Times New Roman" w:hint="cs"/>
          <w:sz w:val="28"/>
          <w:szCs w:val="28"/>
          <w:rtl/>
        </w:rPr>
        <w:t>07503535098</w:t>
      </w:r>
    </w:p>
    <w:p w:rsidR="00637697" w:rsidRDefault="00637697" w:rsidP="00637697">
      <w:pPr>
        <w:keepNext/>
        <w:bidi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rtl/>
        </w:rPr>
      </w:pPr>
    </w:p>
    <w:p w:rsidR="00637697" w:rsidRDefault="00637697" w:rsidP="00637697">
      <w:pPr>
        <w:keepNext/>
        <w:bidi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rtl/>
        </w:rPr>
      </w:pPr>
      <w:proofErr w:type="gramStart"/>
      <w:r w:rsidRPr="00637697">
        <w:rPr>
          <w:rFonts w:ascii="Times New Roman" w:hAnsi="Times New Roman" w:cs="Times New Roman" w:hint="cs"/>
          <w:b/>
          <w:bCs/>
          <w:sz w:val="28"/>
          <w:szCs w:val="28"/>
          <w:rtl/>
        </w:rPr>
        <w:t>الوظائف</w:t>
      </w:r>
      <w:proofErr w:type="gramEnd"/>
      <w:r w:rsidRPr="00637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697">
        <w:rPr>
          <w:rFonts w:ascii="Times New Roman" w:hAnsi="Times New Roman" w:cs="Times New Roman" w:hint="cs"/>
          <w:b/>
          <w:bCs/>
          <w:sz w:val="28"/>
          <w:szCs w:val="28"/>
          <w:rtl/>
        </w:rPr>
        <w:t>ال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ت</w:t>
      </w:r>
      <w:r w:rsidRPr="00637697">
        <w:rPr>
          <w:rFonts w:ascii="Times New Roman" w:hAnsi="Times New Roman" w:cs="Times New Roman" w:hint="cs"/>
          <w:b/>
          <w:bCs/>
          <w:sz w:val="28"/>
          <w:szCs w:val="28"/>
          <w:rtl/>
        </w:rPr>
        <w:t>ي</w:t>
      </w:r>
      <w:r w:rsidRPr="00637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697">
        <w:rPr>
          <w:rFonts w:ascii="Times New Roman" w:hAnsi="Times New Roman" w:cs="Times New Roman" w:hint="cs"/>
          <w:b/>
          <w:bCs/>
          <w:sz w:val="28"/>
          <w:szCs w:val="28"/>
          <w:rtl/>
        </w:rPr>
        <w:t>شغلها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:</w:t>
      </w:r>
    </w:p>
    <w:p w:rsidR="00637697" w:rsidRDefault="00637697" w:rsidP="00637697">
      <w:pPr>
        <w:keepNext/>
        <w:bidi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637697">
        <w:rPr>
          <w:rFonts w:ascii="Times New Roman" w:hAnsi="Times New Roman" w:cs="Times New Roman"/>
          <w:sz w:val="28"/>
          <w:szCs w:val="28"/>
        </w:rPr>
        <w:t xml:space="preserve">983 - 1984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 xml:space="preserve">1  </w:t>
      </w:r>
      <w:r w:rsidRPr="00637697">
        <w:rPr>
          <w:rFonts w:ascii="Times New Roman" w:hAnsi="Times New Roman" w:cs="Times New Roman"/>
          <w:sz w:val="28"/>
          <w:szCs w:val="28"/>
          <w:rtl/>
        </w:rPr>
        <w:t>مقيم</w:t>
      </w:r>
      <w:proofErr w:type="gramEnd"/>
      <w:r w:rsidRPr="00637697">
        <w:rPr>
          <w:rFonts w:ascii="Times New Roman" w:hAnsi="Times New Roman" w:cs="Times New Roman"/>
          <w:sz w:val="28"/>
          <w:szCs w:val="28"/>
        </w:rPr>
        <w:t xml:space="preserve"> </w:t>
      </w:r>
      <w:r w:rsidRPr="00637697">
        <w:rPr>
          <w:rFonts w:ascii="Times New Roman" w:hAnsi="Times New Roman" w:cs="Times New Roman"/>
          <w:sz w:val="28"/>
          <w:szCs w:val="28"/>
          <w:rtl/>
        </w:rPr>
        <w:t>دوري</w:t>
      </w:r>
      <w:r w:rsidRPr="00637697">
        <w:rPr>
          <w:rFonts w:ascii="Times New Roman" w:hAnsi="Times New Roman" w:cs="Times New Roman"/>
          <w:sz w:val="28"/>
          <w:szCs w:val="28"/>
        </w:rPr>
        <w:t xml:space="preserve"> / </w:t>
      </w:r>
      <w:r w:rsidRPr="00637697">
        <w:rPr>
          <w:rFonts w:ascii="Times New Roman" w:hAnsi="Times New Roman" w:cs="Times New Roman"/>
          <w:sz w:val="28"/>
          <w:szCs w:val="28"/>
          <w:rtl/>
        </w:rPr>
        <w:t>دائرة</w:t>
      </w:r>
      <w:r w:rsidRPr="00637697">
        <w:rPr>
          <w:rFonts w:ascii="Times New Roman" w:hAnsi="Times New Roman" w:cs="Times New Roman"/>
          <w:sz w:val="28"/>
          <w:szCs w:val="28"/>
        </w:rPr>
        <w:t xml:space="preserve"> </w:t>
      </w:r>
      <w:r w:rsidRPr="00637697">
        <w:rPr>
          <w:rFonts w:ascii="Times New Roman" w:hAnsi="Times New Roman" w:cs="Times New Roman"/>
          <w:sz w:val="28"/>
          <w:szCs w:val="28"/>
          <w:rtl/>
        </w:rPr>
        <w:t>صحة</w:t>
      </w:r>
      <w:r w:rsidRPr="0063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697">
        <w:rPr>
          <w:rFonts w:ascii="Times New Roman" w:hAnsi="Times New Roman" w:cs="Times New Roman"/>
          <w:sz w:val="28"/>
          <w:szCs w:val="28"/>
          <w:rtl/>
        </w:rPr>
        <w:t>نينوى</w:t>
      </w:r>
      <w:proofErr w:type="spellEnd"/>
    </w:p>
    <w:p w:rsidR="00637697" w:rsidRDefault="00637697" w:rsidP="00637697">
      <w:pPr>
        <w:keepNext/>
        <w:bidi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Pr="00637697">
        <w:rPr>
          <w:rFonts w:ascii="Times New Roman" w:hAnsi="Times New Roman" w:cs="Times New Roman"/>
          <w:sz w:val="28"/>
          <w:szCs w:val="28"/>
        </w:rPr>
        <w:t xml:space="preserve">1984 </w:t>
      </w:r>
      <w:r w:rsidRPr="00637697">
        <w:rPr>
          <w:rFonts w:ascii="Times New Roman" w:hAnsi="Times New Roman" w:cs="Times New Roman" w:hint="cs"/>
          <w:b/>
          <w:bCs/>
          <w:sz w:val="28"/>
          <w:szCs w:val="28"/>
        </w:rPr>
        <w:t>–</w:t>
      </w:r>
      <w:r w:rsidRPr="00637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697">
        <w:rPr>
          <w:rFonts w:ascii="Times New Roman" w:hAnsi="Times New Roman" w:cs="Times New Roman"/>
          <w:sz w:val="28"/>
          <w:szCs w:val="28"/>
        </w:rPr>
        <w:t xml:space="preserve">1988 </w:t>
      </w:r>
      <w:r w:rsidRPr="00637697">
        <w:rPr>
          <w:rFonts w:ascii="Times New Roman" w:hAnsi="Times New Roman" w:cs="Times New Roman"/>
          <w:sz w:val="28"/>
          <w:szCs w:val="28"/>
          <w:rtl/>
        </w:rPr>
        <w:t>مقيم</w:t>
      </w:r>
      <w:r w:rsidRPr="00637697">
        <w:rPr>
          <w:rFonts w:ascii="Times New Roman" w:hAnsi="Times New Roman" w:cs="Times New Roman"/>
          <w:sz w:val="28"/>
          <w:szCs w:val="28"/>
        </w:rPr>
        <w:t xml:space="preserve"> </w:t>
      </w:r>
      <w:r w:rsidRPr="00637697">
        <w:rPr>
          <w:rFonts w:ascii="Times New Roman" w:hAnsi="Times New Roman" w:cs="Times New Roman"/>
          <w:sz w:val="28"/>
          <w:szCs w:val="28"/>
          <w:rtl/>
        </w:rPr>
        <w:t>اقدم</w:t>
      </w:r>
      <w:r w:rsidRPr="00637697">
        <w:rPr>
          <w:rFonts w:ascii="Times New Roman" w:hAnsi="Times New Roman" w:cs="Times New Roman"/>
          <w:sz w:val="28"/>
          <w:szCs w:val="28"/>
        </w:rPr>
        <w:t xml:space="preserve"> </w:t>
      </w:r>
      <w:r w:rsidRPr="00637697">
        <w:rPr>
          <w:rFonts w:ascii="Times New Roman" w:hAnsi="Times New Roman" w:cs="Times New Roman"/>
          <w:sz w:val="28"/>
          <w:szCs w:val="28"/>
          <w:rtl/>
        </w:rPr>
        <w:t>فرع</w:t>
      </w:r>
      <w:r w:rsidRPr="00637697">
        <w:rPr>
          <w:rFonts w:ascii="Times New Roman" w:hAnsi="Times New Roman" w:cs="Times New Roman"/>
          <w:sz w:val="28"/>
          <w:szCs w:val="28"/>
        </w:rPr>
        <w:t xml:space="preserve"> </w:t>
      </w:r>
      <w:r w:rsidRPr="00637697">
        <w:rPr>
          <w:rFonts w:ascii="Times New Roman" w:hAnsi="Times New Roman" w:cs="Times New Roman"/>
          <w:sz w:val="28"/>
          <w:szCs w:val="28"/>
          <w:rtl/>
        </w:rPr>
        <w:t>الاطفال</w:t>
      </w:r>
      <w:r w:rsidRPr="00637697">
        <w:rPr>
          <w:rFonts w:ascii="Times New Roman" w:hAnsi="Times New Roman" w:cs="Times New Roman"/>
          <w:sz w:val="28"/>
          <w:szCs w:val="28"/>
        </w:rPr>
        <w:t xml:space="preserve"> / </w:t>
      </w:r>
      <w:r w:rsidRPr="00637697">
        <w:rPr>
          <w:rFonts w:ascii="Times New Roman" w:hAnsi="Times New Roman" w:cs="Times New Roman"/>
          <w:sz w:val="28"/>
          <w:szCs w:val="28"/>
          <w:rtl/>
        </w:rPr>
        <w:t>مستشفى</w:t>
      </w:r>
      <w:r w:rsidRPr="00637697">
        <w:rPr>
          <w:rFonts w:ascii="Times New Roman" w:hAnsi="Times New Roman" w:cs="Times New Roman"/>
          <w:sz w:val="28"/>
          <w:szCs w:val="28"/>
        </w:rPr>
        <w:t xml:space="preserve"> </w:t>
      </w:r>
      <w:r w:rsidRPr="00637697">
        <w:rPr>
          <w:rFonts w:ascii="Times New Roman" w:hAnsi="Times New Roman" w:cs="Times New Roman"/>
          <w:sz w:val="28"/>
          <w:szCs w:val="28"/>
          <w:rtl/>
        </w:rPr>
        <w:t>الاطفال</w:t>
      </w:r>
      <w:r w:rsidRPr="00637697">
        <w:rPr>
          <w:rFonts w:ascii="Times New Roman" w:hAnsi="Times New Roman" w:cs="Times New Roman"/>
          <w:sz w:val="28"/>
          <w:szCs w:val="28"/>
        </w:rPr>
        <w:t xml:space="preserve"> </w:t>
      </w:r>
      <w:r w:rsidRPr="00637697">
        <w:rPr>
          <w:rFonts w:ascii="Times New Roman" w:hAnsi="Times New Roman" w:cs="Times New Roman"/>
          <w:sz w:val="28"/>
          <w:szCs w:val="28"/>
          <w:rtl/>
        </w:rPr>
        <w:t>التعليمي</w:t>
      </w:r>
      <w:r w:rsidRPr="00637697">
        <w:rPr>
          <w:rFonts w:ascii="Times New Roman" w:hAnsi="Times New Roman" w:cs="Times New Roman"/>
          <w:sz w:val="28"/>
          <w:szCs w:val="28"/>
        </w:rPr>
        <w:t xml:space="preserve"> </w:t>
      </w:r>
      <w:r w:rsidRPr="00637697">
        <w:rPr>
          <w:rFonts w:ascii="Times New Roman" w:hAnsi="Times New Roman" w:cs="Times New Roman"/>
          <w:sz w:val="28"/>
          <w:szCs w:val="28"/>
          <w:rtl/>
        </w:rPr>
        <w:t>الموصل</w:t>
      </w:r>
    </w:p>
    <w:p w:rsidR="00DD3903" w:rsidRDefault="00DD3903" w:rsidP="00DD3903">
      <w:pPr>
        <w:keepNext/>
        <w:bidi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 w:rsidRPr="00DD3903">
        <w:rPr>
          <w:rFonts w:ascii="Times New Roman" w:hAnsi="Times New Roman" w:cs="Times New Roman"/>
          <w:sz w:val="28"/>
          <w:szCs w:val="28"/>
        </w:rPr>
        <w:t xml:space="preserve">988 </w:t>
      </w:r>
      <w:r w:rsidRPr="00DD3903">
        <w:rPr>
          <w:rFonts w:ascii="Times New Roman" w:hAnsi="Times New Roman" w:cs="Times New Roman" w:hint="cs"/>
          <w:b/>
          <w:bCs/>
          <w:sz w:val="28"/>
          <w:szCs w:val="28"/>
        </w:rPr>
        <w:t>–</w:t>
      </w:r>
      <w:r w:rsidRPr="00DD39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3903">
        <w:rPr>
          <w:rFonts w:ascii="Times New Roman" w:hAnsi="Times New Roman" w:cs="Times New Roman"/>
          <w:sz w:val="28"/>
          <w:szCs w:val="28"/>
        </w:rPr>
        <w:t>1992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1 </w:t>
      </w:r>
      <w:proofErr w:type="gramStart"/>
      <w:r w:rsidRPr="00DD3903">
        <w:rPr>
          <w:rFonts w:ascii="Times New Roman" w:hAnsi="Times New Roman" w:cs="Times New Roman"/>
          <w:sz w:val="28"/>
          <w:szCs w:val="28"/>
          <w:rtl/>
        </w:rPr>
        <w:t>طالب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DD3903">
        <w:rPr>
          <w:rFonts w:ascii="Times New Roman" w:hAnsi="Times New Roman" w:cs="Times New Roman"/>
          <w:sz w:val="28"/>
          <w:szCs w:val="28"/>
        </w:rPr>
        <w:t xml:space="preserve"> </w:t>
      </w:r>
      <w:r w:rsidRPr="00DD3903">
        <w:rPr>
          <w:rFonts w:ascii="Times New Roman" w:hAnsi="Times New Roman" w:cs="Times New Roman"/>
          <w:sz w:val="28"/>
          <w:szCs w:val="28"/>
          <w:rtl/>
        </w:rPr>
        <w:t>في</w:t>
      </w:r>
      <w:proofErr w:type="gramEnd"/>
      <w:r w:rsidRPr="00DD3903">
        <w:rPr>
          <w:rFonts w:ascii="Times New Roman" w:hAnsi="Times New Roman" w:cs="Times New Roman"/>
          <w:sz w:val="28"/>
          <w:szCs w:val="28"/>
        </w:rPr>
        <w:t xml:space="preserve"> </w:t>
      </w:r>
      <w:r w:rsidRPr="00DD3903">
        <w:rPr>
          <w:rFonts w:ascii="Times New Roman" w:hAnsi="Times New Roman" w:cs="Times New Roman"/>
          <w:sz w:val="28"/>
          <w:szCs w:val="28"/>
          <w:rtl/>
        </w:rPr>
        <w:t>الهيئة</w:t>
      </w:r>
      <w:r w:rsidRPr="00DD3903">
        <w:rPr>
          <w:rFonts w:ascii="Times New Roman" w:hAnsi="Times New Roman" w:cs="Times New Roman"/>
          <w:sz w:val="28"/>
          <w:szCs w:val="28"/>
        </w:rPr>
        <w:t xml:space="preserve"> </w:t>
      </w:r>
      <w:r w:rsidRPr="00DD3903">
        <w:rPr>
          <w:rFonts w:ascii="Times New Roman" w:hAnsi="Times New Roman" w:cs="Times New Roman"/>
          <w:sz w:val="28"/>
          <w:szCs w:val="28"/>
          <w:rtl/>
        </w:rPr>
        <w:t>العراقية</w:t>
      </w:r>
      <w:r w:rsidRPr="00DD3903">
        <w:rPr>
          <w:rFonts w:ascii="Times New Roman" w:hAnsi="Times New Roman" w:cs="Times New Roman"/>
          <w:sz w:val="28"/>
          <w:szCs w:val="28"/>
        </w:rPr>
        <w:t xml:space="preserve"> </w:t>
      </w:r>
      <w:r w:rsidRPr="00DD3903">
        <w:rPr>
          <w:rFonts w:ascii="Times New Roman" w:hAnsi="Times New Roman" w:cs="Times New Roman"/>
          <w:sz w:val="28"/>
          <w:szCs w:val="28"/>
          <w:rtl/>
        </w:rPr>
        <w:t>العليا</w:t>
      </w:r>
      <w:r w:rsidRPr="00DD3903">
        <w:rPr>
          <w:rFonts w:ascii="Times New Roman" w:hAnsi="Times New Roman" w:cs="Times New Roman"/>
          <w:sz w:val="28"/>
          <w:szCs w:val="28"/>
        </w:rPr>
        <w:t xml:space="preserve"> </w:t>
      </w:r>
      <w:r w:rsidRPr="00DD3903">
        <w:rPr>
          <w:rFonts w:ascii="Times New Roman" w:hAnsi="Times New Roman" w:cs="Times New Roman"/>
          <w:sz w:val="28"/>
          <w:szCs w:val="28"/>
          <w:rtl/>
        </w:rPr>
        <w:t>للاختصاصات</w:t>
      </w:r>
      <w:r w:rsidRPr="00DD3903">
        <w:rPr>
          <w:rFonts w:ascii="Times New Roman" w:hAnsi="Times New Roman" w:cs="Times New Roman"/>
          <w:sz w:val="28"/>
          <w:szCs w:val="28"/>
        </w:rPr>
        <w:t xml:space="preserve"> </w:t>
      </w:r>
      <w:r w:rsidRPr="00DD3903">
        <w:rPr>
          <w:rFonts w:ascii="Times New Roman" w:hAnsi="Times New Roman" w:cs="Times New Roman"/>
          <w:sz w:val="28"/>
          <w:szCs w:val="28"/>
          <w:rtl/>
        </w:rPr>
        <w:t>الطبية</w:t>
      </w:r>
      <w:r w:rsidRPr="00DD3903">
        <w:rPr>
          <w:rFonts w:ascii="Times New Roman" w:hAnsi="Times New Roman" w:cs="Times New Roman"/>
          <w:sz w:val="28"/>
          <w:szCs w:val="28"/>
        </w:rPr>
        <w:t xml:space="preserve"> / </w:t>
      </w:r>
      <w:r w:rsidRPr="00DD3903">
        <w:rPr>
          <w:rFonts w:ascii="Times New Roman" w:hAnsi="Times New Roman" w:cs="Times New Roman"/>
          <w:sz w:val="28"/>
          <w:szCs w:val="28"/>
          <w:rtl/>
        </w:rPr>
        <w:t>اختصاص</w:t>
      </w:r>
      <w:r w:rsidRPr="00DD3903">
        <w:rPr>
          <w:rFonts w:ascii="Times New Roman" w:hAnsi="Times New Roman" w:cs="Times New Roman"/>
          <w:sz w:val="28"/>
          <w:szCs w:val="28"/>
        </w:rPr>
        <w:t xml:space="preserve"> </w:t>
      </w:r>
      <w:r w:rsidRPr="00DD3903">
        <w:rPr>
          <w:rFonts w:ascii="Times New Roman" w:hAnsi="Times New Roman" w:cs="Times New Roman"/>
          <w:sz w:val="28"/>
          <w:szCs w:val="28"/>
          <w:rtl/>
        </w:rPr>
        <w:t>طب</w:t>
      </w:r>
      <w:r w:rsidRPr="00DD3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</w:p>
    <w:p w:rsidR="00DD3903" w:rsidRDefault="00DD3903" w:rsidP="00DD3903">
      <w:pPr>
        <w:keepNext/>
        <w:bidi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  </w:t>
      </w:r>
      <w:r w:rsidRPr="00DD3903">
        <w:rPr>
          <w:rFonts w:ascii="Times New Roman" w:hAnsi="Times New Roman" w:cs="Times New Roman"/>
          <w:sz w:val="28"/>
          <w:szCs w:val="28"/>
          <w:rtl/>
        </w:rPr>
        <w:t>الاطفال</w:t>
      </w:r>
    </w:p>
    <w:p w:rsidR="00DD3903" w:rsidRDefault="00DD3903" w:rsidP="00DD3903">
      <w:pPr>
        <w:keepNext/>
        <w:bidi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</w:t>
      </w:r>
      <w:r w:rsidRPr="00DD3903">
        <w:rPr>
          <w:rFonts w:ascii="Times New Roman" w:hAnsi="Times New Roman" w:cs="Times New Roman"/>
          <w:sz w:val="28"/>
          <w:szCs w:val="28"/>
        </w:rPr>
        <w:t xml:space="preserve">992 </w:t>
      </w:r>
      <w:r w:rsidRPr="00DD3903">
        <w:rPr>
          <w:rFonts w:ascii="Times New Roman" w:hAnsi="Times New Roman" w:cs="Times New Roman" w:hint="cs"/>
          <w:b/>
          <w:bCs/>
          <w:sz w:val="28"/>
          <w:szCs w:val="28"/>
        </w:rPr>
        <w:t>–</w:t>
      </w:r>
      <w:r w:rsidRPr="00DD39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3903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 w:hint="cs"/>
          <w:sz w:val="28"/>
          <w:szCs w:val="28"/>
          <w:rtl/>
        </w:rPr>
        <w:t>1تد</w:t>
      </w:r>
      <w:r w:rsidRPr="00DD3903">
        <w:rPr>
          <w:rFonts w:ascii="Times New Roman" w:hAnsi="Times New Roman" w:cs="Times New Roman"/>
          <w:sz w:val="28"/>
          <w:szCs w:val="28"/>
          <w:rtl/>
        </w:rPr>
        <w:t>ريسي</w:t>
      </w:r>
      <w:r w:rsidRPr="00DD3903">
        <w:rPr>
          <w:rFonts w:ascii="Times New Roman" w:hAnsi="Times New Roman" w:cs="Times New Roman"/>
          <w:sz w:val="28"/>
          <w:szCs w:val="28"/>
        </w:rPr>
        <w:t xml:space="preserve"> </w:t>
      </w:r>
      <w:r w:rsidRPr="00DD3903">
        <w:rPr>
          <w:rFonts w:ascii="Times New Roman" w:hAnsi="Times New Roman" w:cs="Times New Roman"/>
          <w:sz w:val="28"/>
          <w:szCs w:val="28"/>
          <w:rtl/>
        </w:rPr>
        <w:t>في</w:t>
      </w:r>
      <w:r w:rsidRPr="00DD3903">
        <w:rPr>
          <w:rFonts w:ascii="Times New Roman" w:hAnsi="Times New Roman" w:cs="Times New Roman"/>
          <w:sz w:val="28"/>
          <w:szCs w:val="28"/>
        </w:rPr>
        <w:t xml:space="preserve"> </w:t>
      </w:r>
      <w:r w:rsidRPr="00DD3903">
        <w:rPr>
          <w:rFonts w:ascii="Times New Roman" w:hAnsi="Times New Roman" w:cs="Times New Roman"/>
          <w:sz w:val="28"/>
          <w:szCs w:val="28"/>
          <w:rtl/>
        </w:rPr>
        <w:t>فرع</w:t>
      </w:r>
      <w:r w:rsidRPr="00DD3903">
        <w:rPr>
          <w:rFonts w:ascii="Times New Roman" w:hAnsi="Times New Roman" w:cs="Times New Roman"/>
          <w:sz w:val="28"/>
          <w:szCs w:val="28"/>
        </w:rPr>
        <w:t xml:space="preserve"> </w:t>
      </w:r>
      <w:r w:rsidRPr="00DD3903">
        <w:rPr>
          <w:rFonts w:ascii="Times New Roman" w:hAnsi="Times New Roman" w:cs="Times New Roman"/>
          <w:sz w:val="28"/>
          <w:szCs w:val="28"/>
          <w:rtl/>
        </w:rPr>
        <w:t>طب</w:t>
      </w:r>
      <w:r w:rsidRPr="00DD3903">
        <w:rPr>
          <w:rFonts w:ascii="Times New Roman" w:hAnsi="Times New Roman" w:cs="Times New Roman"/>
          <w:sz w:val="28"/>
          <w:szCs w:val="28"/>
        </w:rPr>
        <w:t xml:space="preserve"> </w:t>
      </w:r>
      <w:r w:rsidRPr="00DD3903">
        <w:rPr>
          <w:rFonts w:ascii="Times New Roman" w:hAnsi="Times New Roman" w:cs="Times New Roman"/>
          <w:sz w:val="28"/>
          <w:szCs w:val="28"/>
          <w:rtl/>
        </w:rPr>
        <w:t>الاطفال</w:t>
      </w:r>
      <w:r w:rsidRPr="00DD3903">
        <w:rPr>
          <w:rFonts w:ascii="Times New Roman" w:hAnsi="Times New Roman" w:cs="Times New Roman"/>
          <w:sz w:val="28"/>
          <w:szCs w:val="28"/>
        </w:rPr>
        <w:t xml:space="preserve"> / </w:t>
      </w:r>
      <w:r w:rsidRPr="00DD3903">
        <w:rPr>
          <w:rFonts w:ascii="Times New Roman" w:hAnsi="Times New Roman" w:cs="Times New Roman"/>
          <w:sz w:val="28"/>
          <w:szCs w:val="28"/>
          <w:rtl/>
        </w:rPr>
        <w:t>جامعة</w:t>
      </w:r>
      <w:r w:rsidRPr="00DD3903">
        <w:rPr>
          <w:rFonts w:ascii="Times New Roman" w:hAnsi="Times New Roman" w:cs="Times New Roman"/>
          <w:sz w:val="28"/>
          <w:szCs w:val="28"/>
        </w:rPr>
        <w:t xml:space="preserve"> </w:t>
      </w:r>
      <w:r w:rsidRPr="00DD3903">
        <w:rPr>
          <w:rFonts w:ascii="Times New Roman" w:hAnsi="Times New Roman" w:cs="Times New Roman"/>
          <w:sz w:val="28"/>
          <w:szCs w:val="28"/>
          <w:rtl/>
        </w:rPr>
        <w:t>الموصل</w:t>
      </w:r>
    </w:p>
    <w:p w:rsidR="00B17D00" w:rsidRDefault="00B17D00" w:rsidP="00B17D00">
      <w:pPr>
        <w:keepNext/>
        <w:bidi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 2010  مشرف على البورد العربي في طب ا</w:t>
      </w:r>
      <w:r w:rsidR="00D80663">
        <w:rPr>
          <w:rFonts w:ascii="Times New Roman" w:hAnsi="Times New Roman" w:cs="Times New Roman" w:hint="cs"/>
          <w:sz w:val="28"/>
          <w:szCs w:val="28"/>
          <w:rtl/>
        </w:rPr>
        <w:t>لاطفال</w:t>
      </w:r>
    </w:p>
    <w:p w:rsidR="00D80663" w:rsidRDefault="00D80663" w:rsidP="00D80663">
      <w:pPr>
        <w:keepNext/>
        <w:bidi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2012  أستاذ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مساعد في فرع الأطفال</w:t>
      </w:r>
    </w:p>
    <w:p w:rsidR="0071302B" w:rsidRDefault="0071302B" w:rsidP="0071302B">
      <w:pPr>
        <w:keepNext/>
        <w:bidi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 2013- 2017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رئيس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فرع الأطفال</w:t>
      </w:r>
    </w:p>
    <w:p w:rsidR="0071302B" w:rsidRDefault="0071302B" w:rsidP="0071302B">
      <w:pPr>
        <w:keepNext/>
        <w:bidi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 2018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</w:rPr>
        <w:t>عضو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هيئة تحرير مجلة طب الموصل. </w:t>
      </w:r>
    </w:p>
    <w:p w:rsidR="0071302B" w:rsidRDefault="0071302B" w:rsidP="0071302B">
      <w:pPr>
        <w:keepNext/>
        <w:bidi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    </w:t>
      </w:r>
    </w:p>
    <w:p w:rsidR="0071302B" w:rsidRDefault="0071302B" w:rsidP="0071302B">
      <w:pPr>
        <w:keepNext/>
        <w:bidi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rtl/>
        </w:rPr>
      </w:pPr>
    </w:p>
    <w:p w:rsidR="00836A9E" w:rsidRPr="00190011" w:rsidRDefault="0071302B" w:rsidP="00190011">
      <w:pPr>
        <w:keepNext/>
        <w:bidi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rtl/>
        </w:rPr>
      </w:pPr>
      <w:r w:rsidRPr="0071302B">
        <w:rPr>
          <w:rFonts w:ascii="Times New Roman" w:hAnsi="Times New Roman" w:cs="Times New Roman" w:hint="cs"/>
          <w:sz w:val="28"/>
          <w:szCs w:val="28"/>
          <w:rtl/>
        </w:rPr>
        <w:t>ك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 w:rsidRPr="0071302B">
        <w:rPr>
          <w:rFonts w:ascii="Times New Roman" w:hAnsi="Times New Roman" w:cs="Times New Roman" w:hint="cs"/>
          <w:sz w:val="28"/>
          <w:szCs w:val="28"/>
          <w:rtl/>
        </w:rPr>
        <w:t>ب</w:t>
      </w:r>
      <w:r w:rsidRPr="0071302B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71302B">
        <w:rPr>
          <w:rFonts w:ascii="Times New Roman" w:hAnsi="Times New Roman" w:cs="Times New Roman" w:hint="cs"/>
          <w:sz w:val="28"/>
          <w:szCs w:val="28"/>
          <w:rtl/>
        </w:rPr>
        <w:t>الشكر</w:t>
      </w:r>
      <w:r w:rsidRPr="0071302B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gramStart"/>
      <w:r w:rsidRPr="0071302B">
        <w:rPr>
          <w:rFonts w:ascii="Times New Roman" w:hAnsi="Times New Roman" w:cs="Times New Roman" w:hint="cs"/>
          <w:sz w:val="28"/>
          <w:szCs w:val="28"/>
          <w:rtl/>
        </w:rPr>
        <w:t>وال</w:t>
      </w:r>
      <w:r>
        <w:rPr>
          <w:rFonts w:ascii="Times New Roman" w:hAnsi="Times New Roman" w:cs="Times New Roman" w:hint="cs"/>
          <w:sz w:val="28"/>
          <w:szCs w:val="28"/>
          <w:rtl/>
        </w:rPr>
        <w:t>ت</w:t>
      </w:r>
      <w:r w:rsidRPr="0071302B">
        <w:rPr>
          <w:rFonts w:ascii="Times New Roman" w:hAnsi="Times New Roman" w:cs="Times New Roman" w:hint="cs"/>
          <w:sz w:val="28"/>
          <w:szCs w:val="28"/>
          <w:rtl/>
        </w:rPr>
        <w:t>قدير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:</w:t>
      </w:r>
      <w:proofErr w:type="gramEnd"/>
      <w:r>
        <w:rPr>
          <w:rFonts w:ascii="Times New Roman" w:hAnsi="Times New Roman" w:cs="Times New Roman" w:hint="cs"/>
          <w:sz w:val="28"/>
          <w:szCs w:val="28"/>
          <w:rtl/>
        </w:rPr>
        <w:t xml:space="preserve"> 16</w:t>
      </w:r>
    </w:p>
    <w:p w:rsidR="00836A9E" w:rsidRPr="00836A9E" w:rsidRDefault="00836A9E" w:rsidP="00836A9E">
      <w:pPr>
        <w:keepNext/>
        <w:bidi/>
        <w:spacing w:after="0" w:line="240" w:lineRule="auto"/>
        <w:ind w:left="-908"/>
        <w:jc w:val="center"/>
        <w:outlineLvl w:val="0"/>
        <w:rPr>
          <w:rFonts w:ascii="Times New Roman" w:eastAsia="Times New Roman" w:hAnsi="Times New Roman" w:cs="Traditional Arabic"/>
          <w:sz w:val="32"/>
          <w:szCs w:val="24"/>
        </w:rPr>
      </w:pPr>
    </w:p>
    <w:p w:rsidR="00836A9E" w:rsidRPr="00836A9E" w:rsidRDefault="00836A9E" w:rsidP="00836A9E">
      <w:pPr>
        <w:keepNext/>
        <w:bidi/>
        <w:spacing w:after="0" w:line="240" w:lineRule="auto"/>
        <w:ind w:left="-908"/>
        <w:outlineLvl w:val="0"/>
        <w:rPr>
          <w:rFonts w:ascii="Times New Roman" w:eastAsia="Times New Roman" w:hAnsi="Times New Roman" w:cs="Traditional Arabic"/>
          <w:sz w:val="32"/>
          <w:szCs w:val="24"/>
        </w:rPr>
      </w:pPr>
    </w:p>
    <w:p w:rsidR="00836A9E" w:rsidRPr="00190011" w:rsidRDefault="00190011" w:rsidP="00836A9E">
      <w:pPr>
        <w:keepNext/>
        <w:bidi/>
        <w:spacing w:after="0" w:line="240" w:lineRule="auto"/>
        <w:ind w:left="-908"/>
        <w:outlineLvl w:val="0"/>
        <w:rPr>
          <w:rFonts w:ascii="Times New Roman" w:eastAsia="Times New Roman" w:hAnsi="Times New Roman" w:cs="Traditional Arabic"/>
          <w:b/>
          <w:bCs/>
          <w:sz w:val="44"/>
          <w:szCs w:val="36"/>
          <w:rtl/>
          <w:lang w:bidi="ar-IQ"/>
        </w:rPr>
      </w:pPr>
      <w:r w:rsidRPr="00190011">
        <w:rPr>
          <w:rFonts w:ascii="Times New Roman" w:eastAsia="Times New Roman" w:hAnsi="Times New Roman" w:cs="Traditional Arabic" w:hint="cs"/>
          <w:b/>
          <w:bCs/>
          <w:sz w:val="44"/>
          <w:szCs w:val="36"/>
          <w:rtl/>
          <w:lang w:bidi="ar-IQ"/>
        </w:rPr>
        <w:t>الشهادات</w:t>
      </w:r>
    </w:p>
    <w:p w:rsidR="00836A9E" w:rsidRPr="00836A9E" w:rsidRDefault="00836A9E" w:rsidP="00836A9E">
      <w:pPr>
        <w:keepNext/>
        <w:bidi/>
        <w:spacing w:after="0" w:line="240" w:lineRule="auto"/>
        <w:ind w:left="-908"/>
        <w:jc w:val="right"/>
        <w:outlineLvl w:val="0"/>
        <w:rPr>
          <w:rFonts w:ascii="Times New Roman" w:eastAsia="Times New Roman" w:hAnsi="Times New Roman" w:cs="Traditional Arabic"/>
          <w:sz w:val="32"/>
          <w:szCs w:val="24"/>
        </w:rPr>
      </w:pPr>
    </w:p>
    <w:p w:rsidR="00836A9E" w:rsidRPr="00836A9E" w:rsidRDefault="00190011" w:rsidP="00190011">
      <w:pPr>
        <w:keepNext/>
        <w:bidi/>
        <w:spacing w:after="0" w:line="240" w:lineRule="auto"/>
        <w:ind w:left="-908"/>
        <w:outlineLvl w:val="0"/>
        <w:rPr>
          <w:rFonts w:ascii="Times New Roman" w:eastAsia="Times New Roman" w:hAnsi="Times New Roman" w:cs="Traditional Arabic"/>
          <w:sz w:val="32"/>
          <w:szCs w:val="24"/>
          <w:rtl/>
        </w:rPr>
      </w:pPr>
      <w:r>
        <w:rPr>
          <w:rFonts w:ascii="Times New Roman" w:eastAsia="Times New Roman" w:hAnsi="Times New Roman" w:cs="Traditional Arabic" w:hint="cs"/>
          <w:sz w:val="32"/>
          <w:szCs w:val="24"/>
          <w:rtl/>
        </w:rPr>
        <w:t xml:space="preserve"> </w:t>
      </w:r>
      <w:r w:rsidRPr="00190011">
        <w:rPr>
          <w:rFonts w:ascii="Times New Roman" w:eastAsia="Times New Roman" w:hAnsi="Times New Roman" w:cs="Traditional Arabic" w:hint="cs"/>
          <w:sz w:val="36"/>
          <w:szCs w:val="36"/>
          <w:rtl/>
          <w:lang w:bidi="ar-IQ"/>
        </w:rPr>
        <w:t>(</w:t>
      </w:r>
      <w:r>
        <w:rPr>
          <w:rFonts w:ascii="Times New Roman" w:eastAsia="Times New Roman" w:hAnsi="Times New Roman" w:cs="Traditional Arabic"/>
          <w:sz w:val="32"/>
          <w:szCs w:val="24"/>
        </w:rPr>
        <w:t xml:space="preserve">1.  </w:t>
      </w:r>
      <w:proofErr w:type="spellStart"/>
      <w:r>
        <w:rPr>
          <w:rFonts w:ascii="Times New Roman" w:eastAsia="Times New Roman" w:hAnsi="Times New Roman" w:cs="Traditional Arabic"/>
          <w:sz w:val="32"/>
          <w:szCs w:val="24"/>
        </w:rPr>
        <w:t>MB.ChB</w:t>
      </w:r>
      <w:proofErr w:type="spellEnd"/>
      <w:proofErr w:type="gramStart"/>
      <w:r>
        <w:rPr>
          <w:rFonts w:ascii="Times New Roman" w:eastAsia="Times New Roman" w:hAnsi="Times New Roman" w:cs="Traditional Arabic"/>
          <w:sz w:val="32"/>
          <w:szCs w:val="24"/>
        </w:rPr>
        <w:t>.</w:t>
      </w:r>
      <w:r w:rsidR="00836A9E" w:rsidRPr="00836A9E">
        <w:rPr>
          <w:rFonts w:ascii="Times New Roman" w:eastAsia="Times New Roman" w:hAnsi="Times New Roman" w:cs="Traditional Arabic"/>
          <w:sz w:val="32"/>
          <w:szCs w:val="24"/>
        </w:rPr>
        <w:t>(</w:t>
      </w:r>
      <w:proofErr w:type="gramEnd"/>
      <w:r w:rsidR="00836A9E" w:rsidRPr="00836A9E">
        <w:rPr>
          <w:rFonts w:ascii="Times New Roman" w:eastAsia="Times New Roman" w:hAnsi="Times New Roman" w:cs="Traditional Arabic"/>
          <w:sz w:val="32"/>
          <w:szCs w:val="24"/>
        </w:rPr>
        <w:t xml:space="preserve">College </w:t>
      </w:r>
      <w:r>
        <w:rPr>
          <w:rFonts w:ascii="Times New Roman" w:eastAsia="Times New Roman" w:hAnsi="Times New Roman" w:cs="Traditional Arabic"/>
          <w:sz w:val="32"/>
          <w:szCs w:val="24"/>
        </w:rPr>
        <w:t>of Medicine; Mosul ,Iraq).(1983</w:t>
      </w:r>
    </w:p>
    <w:p w:rsidR="00836A9E" w:rsidRPr="00836A9E" w:rsidRDefault="00190011" w:rsidP="00190011">
      <w:pPr>
        <w:keepNext/>
        <w:bidi/>
        <w:spacing w:after="0" w:line="240" w:lineRule="auto"/>
        <w:ind w:left="-908"/>
        <w:outlineLvl w:val="0"/>
        <w:rPr>
          <w:rFonts w:ascii="Times New Roman" w:eastAsia="Times New Roman" w:hAnsi="Times New Roman" w:cs="Traditional Arabic"/>
          <w:sz w:val="32"/>
          <w:szCs w:val="24"/>
          <w:rtl/>
        </w:rPr>
      </w:pPr>
      <w:r>
        <w:rPr>
          <w:rFonts w:ascii="Times New Roman" w:eastAsia="Times New Roman" w:hAnsi="Times New Roman" w:cs="Traditional Arabic"/>
          <w:sz w:val="32"/>
          <w:szCs w:val="24"/>
        </w:rPr>
        <w:t xml:space="preserve">              </w:t>
      </w:r>
      <w:r w:rsidR="00836A9E" w:rsidRPr="00836A9E">
        <w:rPr>
          <w:rFonts w:ascii="Times New Roman" w:eastAsia="Times New Roman" w:hAnsi="Times New Roman" w:cs="Traditional Arabic"/>
          <w:sz w:val="32"/>
          <w:szCs w:val="24"/>
        </w:rPr>
        <w:t>2. Fellow of Iraqi Board for Medical Specializations</w:t>
      </w:r>
    </w:p>
    <w:p w:rsidR="00836A9E" w:rsidRPr="00836A9E" w:rsidRDefault="00836A9E" w:rsidP="00190011">
      <w:pPr>
        <w:keepNext/>
        <w:bidi/>
        <w:spacing w:after="0" w:line="240" w:lineRule="auto"/>
        <w:ind w:left="-908"/>
        <w:outlineLvl w:val="0"/>
        <w:rPr>
          <w:rFonts w:ascii="Times New Roman" w:eastAsia="Times New Roman" w:hAnsi="Times New Roman" w:cs="Traditional Arabic"/>
          <w:sz w:val="32"/>
          <w:szCs w:val="24"/>
          <w:lang w:bidi="ar-IQ"/>
        </w:rPr>
      </w:pPr>
      <w:r w:rsidRPr="00836A9E">
        <w:rPr>
          <w:rFonts w:ascii="Times New Roman" w:eastAsia="Times New Roman" w:hAnsi="Times New Roman" w:cs="Traditional Arabic"/>
          <w:sz w:val="32"/>
          <w:szCs w:val="24"/>
        </w:rPr>
        <w:lastRenderedPageBreak/>
        <w:t xml:space="preserve">(F.I.C.M.S. Ped) (Baghdad- Iraq). (1992) </w:t>
      </w:r>
      <w:r w:rsidRPr="00836A9E">
        <w:rPr>
          <w:rFonts w:ascii="Times New Roman" w:eastAsia="Times New Roman" w:hAnsi="Times New Roman" w:cs="Traditional Arabic" w:hint="cs"/>
          <w:sz w:val="32"/>
          <w:szCs w:val="24"/>
          <w:rtl/>
          <w:lang w:bidi="ar-IQ"/>
        </w:rPr>
        <w:t xml:space="preserve">  </w:t>
      </w:r>
      <w:r w:rsidRPr="00836A9E">
        <w:rPr>
          <w:rFonts w:ascii="Times New Roman" w:eastAsia="Times New Roman" w:hAnsi="Times New Roman" w:cs="Traditional Arabic"/>
          <w:sz w:val="32"/>
          <w:szCs w:val="24"/>
          <w:lang w:bidi="ar-IQ"/>
        </w:rPr>
        <w:t xml:space="preserve">                  </w:t>
      </w:r>
    </w:p>
    <w:p w:rsidR="00836A9E" w:rsidRPr="00836A9E" w:rsidRDefault="00836A9E" w:rsidP="00836A9E">
      <w:pPr>
        <w:keepNext/>
        <w:bidi/>
        <w:spacing w:after="0" w:line="240" w:lineRule="auto"/>
        <w:ind w:left="-908"/>
        <w:jc w:val="right"/>
        <w:outlineLvl w:val="0"/>
        <w:rPr>
          <w:rFonts w:ascii="Times New Roman" w:eastAsia="Times New Roman" w:hAnsi="Times New Roman" w:cs="Traditional Arabic"/>
          <w:sz w:val="32"/>
          <w:szCs w:val="24"/>
          <w:lang w:bidi="ar-IQ"/>
        </w:rPr>
      </w:pPr>
    </w:p>
    <w:p w:rsidR="00836A9E" w:rsidRPr="00836A9E" w:rsidRDefault="00836A9E" w:rsidP="00836A9E">
      <w:pPr>
        <w:keepNext/>
        <w:bidi/>
        <w:spacing w:after="0" w:line="240" w:lineRule="auto"/>
        <w:ind w:left="-908"/>
        <w:jc w:val="right"/>
        <w:outlineLvl w:val="0"/>
        <w:rPr>
          <w:rFonts w:ascii="Times New Roman" w:eastAsia="Times New Roman" w:hAnsi="Times New Roman" w:cs="Traditional Arabic"/>
          <w:sz w:val="32"/>
          <w:szCs w:val="24"/>
          <w:rtl/>
          <w:lang w:bidi="ar-IQ"/>
        </w:rPr>
      </w:pPr>
    </w:p>
    <w:p w:rsidR="00836A9E" w:rsidRPr="00190011" w:rsidRDefault="00836A9E" w:rsidP="00190011">
      <w:pPr>
        <w:keepNext/>
        <w:bidi/>
        <w:spacing w:after="0" w:line="240" w:lineRule="auto"/>
        <w:ind w:left="-908"/>
        <w:outlineLvl w:val="0"/>
        <w:rPr>
          <w:rFonts w:ascii="Times New Roman" w:eastAsia="Times New Roman" w:hAnsi="Times New Roman" w:cs="Traditional Arabic"/>
          <w:b/>
          <w:bCs/>
          <w:sz w:val="44"/>
          <w:szCs w:val="36"/>
          <w:lang w:bidi="ar-IQ"/>
        </w:rPr>
      </w:pPr>
      <w:r w:rsidRPr="00190011">
        <w:rPr>
          <w:rFonts w:ascii="Times New Roman" w:eastAsia="Times New Roman" w:hAnsi="Times New Roman" w:cs="Traditional Arabic" w:hint="cs"/>
          <w:b/>
          <w:bCs/>
          <w:sz w:val="44"/>
          <w:szCs w:val="36"/>
          <w:rtl/>
          <w:lang w:bidi="ar-IQ"/>
        </w:rPr>
        <w:t xml:space="preserve"> </w:t>
      </w:r>
      <w:r w:rsidRPr="00190011">
        <w:rPr>
          <w:rFonts w:ascii="Times New Roman" w:eastAsia="Times New Roman" w:hAnsi="Times New Roman" w:cs="Traditional Arabic"/>
          <w:b/>
          <w:bCs/>
          <w:sz w:val="44"/>
          <w:szCs w:val="36"/>
          <w:lang w:bidi="ar-IQ"/>
        </w:rPr>
        <w:t xml:space="preserve">                  </w:t>
      </w:r>
      <w:r w:rsidRPr="00190011">
        <w:rPr>
          <w:rFonts w:ascii="Times New Roman" w:eastAsia="Times New Roman" w:hAnsi="Times New Roman" w:cs="Traditional Arabic" w:hint="cs"/>
          <w:b/>
          <w:bCs/>
          <w:sz w:val="44"/>
          <w:szCs w:val="36"/>
          <w:rtl/>
          <w:lang w:bidi="ar-IQ"/>
        </w:rPr>
        <w:t xml:space="preserve"> </w:t>
      </w:r>
      <w:r w:rsidR="00190011" w:rsidRPr="00190011">
        <w:rPr>
          <w:rFonts w:ascii="Times New Roman" w:eastAsia="Times New Roman" w:hAnsi="Times New Roman" w:cs="Traditional Arabic" w:hint="cs"/>
          <w:b/>
          <w:bCs/>
          <w:sz w:val="44"/>
          <w:szCs w:val="36"/>
          <w:rtl/>
          <w:lang w:bidi="ar-IQ"/>
        </w:rPr>
        <w:t>البحوث</w:t>
      </w:r>
    </w:p>
    <w:p w:rsidR="00836A9E" w:rsidRPr="00836A9E" w:rsidRDefault="00836A9E" w:rsidP="00836A9E">
      <w:pPr>
        <w:keepNext/>
        <w:bidi/>
        <w:spacing w:after="0" w:line="240" w:lineRule="auto"/>
        <w:jc w:val="right"/>
        <w:outlineLvl w:val="0"/>
        <w:rPr>
          <w:rFonts w:ascii="Times New Roman" w:eastAsia="Times New Roman" w:hAnsi="Times New Roman" w:cs="Traditional Arabic"/>
          <w:sz w:val="32"/>
          <w:szCs w:val="24"/>
        </w:rPr>
      </w:pPr>
    </w:p>
    <w:p w:rsidR="00836A9E" w:rsidRPr="00836A9E" w:rsidRDefault="00836A9E" w:rsidP="00836A9E">
      <w:pPr>
        <w:spacing w:after="0" w:line="240" w:lineRule="auto"/>
        <w:ind w:right="435"/>
        <w:rPr>
          <w:rFonts w:ascii="Times New Roman" w:eastAsia="Times New Roman" w:hAnsi="Times New Roman" w:cs="Traditional Arabic"/>
          <w:sz w:val="28"/>
          <w:szCs w:val="40"/>
        </w:rPr>
      </w:pPr>
      <w:proofErr w:type="gramStart"/>
      <w:r w:rsidRPr="00836A9E">
        <w:rPr>
          <w:rFonts w:ascii="Times New Roman" w:eastAsia="Times New Roman" w:hAnsi="Times New Roman" w:cs="Traditional Arabic"/>
          <w:sz w:val="28"/>
          <w:szCs w:val="40"/>
        </w:rPr>
        <w:t>1 :</w:t>
      </w:r>
      <w:proofErr w:type="gramEnd"/>
      <w:r w:rsidRPr="00836A9E">
        <w:rPr>
          <w:rFonts w:ascii="Times New Roman" w:eastAsia="Times New Roman" w:hAnsi="Times New Roman" w:cs="Traditional Arabic"/>
          <w:sz w:val="28"/>
          <w:szCs w:val="40"/>
        </w:rPr>
        <w:t xml:space="preserve"> Measles in previously immunized children and its risk factors    .                                                  </w:t>
      </w:r>
    </w:p>
    <w:p w:rsidR="00836A9E" w:rsidRPr="00836A9E" w:rsidRDefault="00836A9E" w:rsidP="00836A9E">
      <w:pPr>
        <w:spacing w:after="0" w:line="240" w:lineRule="auto"/>
        <w:ind w:right="435"/>
        <w:rPr>
          <w:rFonts w:ascii="Times New Roman" w:eastAsia="Times New Roman" w:hAnsi="Times New Roman" w:cs="Traditional Arabic"/>
          <w:sz w:val="28"/>
          <w:szCs w:val="40"/>
        </w:rPr>
      </w:pPr>
      <w:r w:rsidRPr="00836A9E">
        <w:rPr>
          <w:rFonts w:ascii="Times New Roman" w:eastAsia="Times New Roman" w:hAnsi="Times New Roman" w:cs="Traditional Arabic"/>
          <w:sz w:val="28"/>
          <w:szCs w:val="40"/>
        </w:rPr>
        <w:t xml:space="preserve">(Ann. </w:t>
      </w:r>
      <w:proofErr w:type="spellStart"/>
      <w:proofErr w:type="gramStart"/>
      <w:r w:rsidRPr="00836A9E">
        <w:rPr>
          <w:rFonts w:ascii="Times New Roman" w:eastAsia="Times New Roman" w:hAnsi="Times New Roman" w:cs="Traditional Arabic"/>
          <w:sz w:val="28"/>
          <w:szCs w:val="40"/>
        </w:rPr>
        <w:t>Coll</w:t>
      </w:r>
      <w:proofErr w:type="spellEnd"/>
      <w:r w:rsidRPr="00836A9E">
        <w:rPr>
          <w:rFonts w:ascii="Times New Roman" w:eastAsia="Times New Roman" w:hAnsi="Times New Roman" w:cs="Traditional Arabic"/>
          <w:sz w:val="28"/>
          <w:szCs w:val="40"/>
        </w:rPr>
        <w:t xml:space="preserve">  Med</w:t>
      </w:r>
      <w:proofErr w:type="gramEnd"/>
      <w:r w:rsidRPr="00836A9E">
        <w:rPr>
          <w:rFonts w:ascii="Times New Roman" w:eastAsia="Times New Roman" w:hAnsi="Times New Roman" w:cs="Traditional Arabic"/>
          <w:sz w:val="28"/>
          <w:szCs w:val="40"/>
        </w:rPr>
        <w:t xml:space="preserve"> Mosul     1999 ( 25)  )                                                 </w:t>
      </w:r>
    </w:p>
    <w:p w:rsidR="00836A9E" w:rsidRPr="00836A9E" w:rsidRDefault="00836A9E" w:rsidP="00836A9E">
      <w:pPr>
        <w:spacing w:after="0" w:line="240" w:lineRule="auto"/>
        <w:ind w:right="435"/>
        <w:rPr>
          <w:rFonts w:ascii="Times New Roman" w:eastAsia="Times New Roman" w:hAnsi="Times New Roman" w:cs="Traditional Arabic"/>
          <w:sz w:val="28"/>
          <w:szCs w:val="40"/>
        </w:rPr>
      </w:pPr>
      <w:proofErr w:type="gramStart"/>
      <w:r w:rsidRPr="00836A9E">
        <w:rPr>
          <w:rFonts w:ascii="Times New Roman" w:eastAsia="Times New Roman" w:hAnsi="Times New Roman" w:cs="Traditional Arabic"/>
          <w:sz w:val="28"/>
          <w:szCs w:val="40"/>
        </w:rPr>
        <w:t>2 :</w:t>
      </w:r>
      <w:proofErr w:type="gramEnd"/>
      <w:r w:rsidRPr="00836A9E">
        <w:rPr>
          <w:rFonts w:ascii="Times New Roman" w:eastAsia="Times New Roman" w:hAnsi="Times New Roman" w:cs="Traditional Arabic"/>
          <w:sz w:val="28"/>
          <w:szCs w:val="40"/>
        </w:rPr>
        <w:t xml:space="preserve"> Bacterial  meningitis in Nineveh  Governorate      .                                                                          </w:t>
      </w:r>
    </w:p>
    <w:p w:rsidR="00836A9E" w:rsidRPr="00836A9E" w:rsidRDefault="00836A9E" w:rsidP="00836A9E">
      <w:pPr>
        <w:spacing w:after="0" w:line="240" w:lineRule="auto"/>
        <w:ind w:right="435"/>
        <w:rPr>
          <w:rFonts w:ascii="Times New Roman" w:eastAsia="Times New Roman" w:hAnsi="Times New Roman" w:cs="Traditional Arabic"/>
          <w:sz w:val="28"/>
          <w:szCs w:val="40"/>
          <w:rtl/>
        </w:rPr>
      </w:pPr>
      <w:r w:rsidRPr="00836A9E">
        <w:rPr>
          <w:rFonts w:ascii="Times New Roman" w:eastAsia="Times New Roman" w:hAnsi="Times New Roman" w:cs="Traditional Arabic"/>
          <w:sz w:val="28"/>
          <w:szCs w:val="40"/>
        </w:rPr>
        <w:t xml:space="preserve">       Tikrit Medical J. 2003; 9 (2</w:t>
      </w:r>
      <w:proofErr w:type="gramStart"/>
      <w:r w:rsidRPr="00836A9E">
        <w:rPr>
          <w:rFonts w:ascii="Times New Roman" w:eastAsia="Times New Roman" w:hAnsi="Times New Roman" w:cs="Traditional Arabic"/>
          <w:sz w:val="28"/>
          <w:szCs w:val="40"/>
        </w:rPr>
        <w:t>) :</w:t>
      </w:r>
      <w:proofErr w:type="gramEnd"/>
      <w:r w:rsidRPr="00836A9E">
        <w:rPr>
          <w:rFonts w:ascii="Times New Roman" w:eastAsia="Times New Roman" w:hAnsi="Times New Roman" w:cs="Traditional Arabic"/>
          <w:sz w:val="28"/>
          <w:szCs w:val="40"/>
        </w:rPr>
        <w:t>94-98.</w:t>
      </w:r>
    </w:p>
    <w:p w:rsidR="00836A9E" w:rsidRPr="00836A9E" w:rsidRDefault="00836A9E" w:rsidP="00836A9E">
      <w:pPr>
        <w:spacing w:after="0" w:line="240" w:lineRule="auto"/>
        <w:ind w:right="435"/>
        <w:rPr>
          <w:rFonts w:ascii="Times New Roman" w:eastAsia="Times New Roman" w:hAnsi="Times New Roman" w:cs="Traditional Arabic"/>
          <w:sz w:val="28"/>
          <w:szCs w:val="40"/>
        </w:rPr>
      </w:pPr>
      <w:proofErr w:type="gramStart"/>
      <w:r w:rsidRPr="00836A9E">
        <w:rPr>
          <w:rFonts w:ascii="Times New Roman" w:eastAsia="Times New Roman" w:hAnsi="Times New Roman" w:cs="Traditional Arabic"/>
          <w:sz w:val="28"/>
          <w:szCs w:val="40"/>
        </w:rPr>
        <w:t>3 :</w:t>
      </w:r>
      <w:proofErr w:type="gramEnd"/>
      <w:r w:rsidRPr="00836A9E">
        <w:rPr>
          <w:rFonts w:ascii="Times New Roman" w:eastAsia="Times New Roman" w:hAnsi="Times New Roman" w:cs="Traditional Arabic"/>
          <w:sz w:val="28"/>
          <w:szCs w:val="40"/>
        </w:rPr>
        <w:t xml:space="preserve"> Prevalence of solid  childhood    tumors in children  . </w:t>
      </w:r>
    </w:p>
    <w:p w:rsidR="00836A9E" w:rsidRPr="00836A9E" w:rsidRDefault="00836A9E" w:rsidP="00836A9E">
      <w:pPr>
        <w:spacing w:after="0" w:line="240" w:lineRule="auto"/>
        <w:ind w:right="435"/>
        <w:rPr>
          <w:rFonts w:ascii="Times New Roman" w:eastAsia="Times New Roman" w:hAnsi="Times New Roman" w:cs="Traditional Arabic"/>
          <w:sz w:val="28"/>
          <w:szCs w:val="40"/>
        </w:rPr>
      </w:pPr>
      <w:r w:rsidRPr="00836A9E">
        <w:rPr>
          <w:rFonts w:ascii="Times New Roman" w:eastAsia="Times New Roman" w:hAnsi="Times New Roman" w:cs="Traditional Arabic"/>
          <w:sz w:val="28"/>
          <w:szCs w:val="40"/>
        </w:rPr>
        <w:t xml:space="preserve">       (Tikrit Medical J.)</w:t>
      </w:r>
    </w:p>
    <w:p w:rsidR="00836A9E" w:rsidRPr="00836A9E" w:rsidRDefault="00836A9E" w:rsidP="00836A9E">
      <w:pPr>
        <w:spacing w:after="0" w:line="240" w:lineRule="auto"/>
        <w:ind w:right="435"/>
        <w:rPr>
          <w:rFonts w:ascii="Times New Roman" w:eastAsia="Times New Roman" w:hAnsi="Times New Roman" w:cs="Traditional Arabic"/>
          <w:sz w:val="28"/>
          <w:szCs w:val="40"/>
        </w:rPr>
      </w:pPr>
      <w:proofErr w:type="gramStart"/>
      <w:r w:rsidRPr="00836A9E">
        <w:rPr>
          <w:rFonts w:ascii="Times New Roman" w:eastAsia="Times New Roman" w:hAnsi="Times New Roman" w:cs="Traditional Arabic"/>
          <w:sz w:val="28"/>
          <w:szCs w:val="40"/>
        </w:rPr>
        <w:t>4 :</w:t>
      </w:r>
      <w:proofErr w:type="gramEnd"/>
      <w:r w:rsidRPr="00836A9E">
        <w:rPr>
          <w:rFonts w:ascii="Times New Roman" w:eastAsia="Times New Roman" w:hAnsi="Times New Roman" w:cs="Traditional Arabic"/>
          <w:sz w:val="28"/>
          <w:szCs w:val="40"/>
        </w:rPr>
        <w:t xml:space="preserve"> A clinical  study  of </w:t>
      </w:r>
      <w:proofErr w:type="spellStart"/>
      <w:r w:rsidRPr="00836A9E">
        <w:rPr>
          <w:rFonts w:ascii="Times New Roman" w:eastAsia="Times New Roman" w:hAnsi="Times New Roman" w:cs="Traditional Arabic"/>
          <w:sz w:val="28"/>
          <w:szCs w:val="40"/>
        </w:rPr>
        <w:t>Henoch</w:t>
      </w:r>
      <w:proofErr w:type="spellEnd"/>
      <w:r w:rsidRPr="00836A9E">
        <w:rPr>
          <w:rFonts w:ascii="Times New Roman" w:eastAsia="Times New Roman" w:hAnsi="Times New Roman" w:cs="Traditional Arabic"/>
          <w:sz w:val="28"/>
          <w:szCs w:val="40"/>
        </w:rPr>
        <w:t xml:space="preserve"> –</w:t>
      </w:r>
      <w:proofErr w:type="spellStart"/>
      <w:r w:rsidRPr="00836A9E">
        <w:rPr>
          <w:rFonts w:ascii="Times New Roman" w:eastAsia="Times New Roman" w:hAnsi="Times New Roman" w:cs="Traditional Arabic"/>
          <w:sz w:val="28"/>
          <w:szCs w:val="40"/>
        </w:rPr>
        <w:t>Schonlein</w:t>
      </w:r>
      <w:proofErr w:type="spellEnd"/>
      <w:r w:rsidRPr="00836A9E">
        <w:rPr>
          <w:rFonts w:ascii="Times New Roman" w:eastAsia="Times New Roman" w:hAnsi="Times New Roman" w:cs="Traditional Arabic"/>
          <w:sz w:val="28"/>
          <w:szCs w:val="40"/>
        </w:rPr>
        <w:t xml:space="preserve">  Purpura  in Mosul with follow up of renal involved cases .</w:t>
      </w:r>
    </w:p>
    <w:p w:rsidR="00836A9E" w:rsidRPr="00836A9E" w:rsidRDefault="00836A9E" w:rsidP="00836A9E">
      <w:pPr>
        <w:spacing w:after="0" w:line="240" w:lineRule="auto"/>
        <w:ind w:right="435"/>
        <w:rPr>
          <w:rFonts w:ascii="Times New Roman" w:eastAsia="Times New Roman" w:hAnsi="Times New Roman" w:cs="Traditional Arabic"/>
          <w:sz w:val="28"/>
          <w:szCs w:val="40"/>
        </w:rPr>
      </w:pPr>
      <w:r w:rsidRPr="00836A9E">
        <w:rPr>
          <w:rFonts w:ascii="Times New Roman" w:eastAsia="Times New Roman" w:hAnsi="Times New Roman" w:cs="Traditional Arabic"/>
          <w:sz w:val="28"/>
          <w:szCs w:val="40"/>
        </w:rPr>
        <w:t xml:space="preserve">       Tikrit Medical J. </w:t>
      </w:r>
      <w:proofErr w:type="gramStart"/>
      <w:r w:rsidRPr="00836A9E">
        <w:rPr>
          <w:rFonts w:ascii="Times New Roman" w:eastAsia="Times New Roman" w:hAnsi="Times New Roman" w:cs="Traditional Arabic"/>
          <w:sz w:val="28"/>
          <w:szCs w:val="40"/>
        </w:rPr>
        <w:t>2006 ;12</w:t>
      </w:r>
      <w:proofErr w:type="gramEnd"/>
      <w:r w:rsidRPr="00836A9E">
        <w:rPr>
          <w:rFonts w:ascii="Times New Roman" w:eastAsia="Times New Roman" w:hAnsi="Times New Roman" w:cs="Traditional Arabic"/>
          <w:sz w:val="28"/>
          <w:szCs w:val="40"/>
        </w:rPr>
        <w:t>(1):85-88</w:t>
      </w:r>
    </w:p>
    <w:p w:rsidR="00836A9E" w:rsidRPr="00836A9E" w:rsidRDefault="00836A9E" w:rsidP="00836A9E">
      <w:pPr>
        <w:spacing w:after="0" w:line="240" w:lineRule="auto"/>
        <w:ind w:right="435"/>
        <w:rPr>
          <w:rFonts w:ascii="Times New Roman" w:eastAsia="Times New Roman" w:hAnsi="Times New Roman" w:cs="Traditional Arabic"/>
          <w:sz w:val="28"/>
          <w:szCs w:val="40"/>
        </w:rPr>
      </w:pPr>
      <w:r w:rsidRPr="00836A9E">
        <w:rPr>
          <w:rFonts w:ascii="Times New Roman" w:eastAsia="Times New Roman" w:hAnsi="Times New Roman" w:cs="Traditional Arabic"/>
          <w:sz w:val="28"/>
          <w:szCs w:val="40"/>
        </w:rPr>
        <w:t xml:space="preserve">5:  Prenatal and Perinatal risk factors in </w:t>
      </w:r>
      <w:proofErr w:type="gramStart"/>
      <w:r w:rsidRPr="00836A9E">
        <w:rPr>
          <w:rFonts w:ascii="Times New Roman" w:eastAsia="Times New Roman" w:hAnsi="Times New Roman" w:cs="Traditional Arabic"/>
          <w:sz w:val="28"/>
          <w:szCs w:val="40"/>
        </w:rPr>
        <w:t>Autistic  Disorders</w:t>
      </w:r>
      <w:proofErr w:type="gramEnd"/>
      <w:r w:rsidRPr="00836A9E">
        <w:rPr>
          <w:rFonts w:ascii="Times New Roman" w:eastAsia="Times New Roman" w:hAnsi="Times New Roman" w:cs="Traditional Arabic"/>
          <w:sz w:val="28"/>
          <w:szCs w:val="40"/>
        </w:rPr>
        <w:t>.</w:t>
      </w:r>
    </w:p>
    <w:p w:rsidR="00836A9E" w:rsidRPr="00836A9E" w:rsidRDefault="00836A9E" w:rsidP="00836A9E">
      <w:pPr>
        <w:spacing w:after="0" w:line="240" w:lineRule="auto"/>
        <w:ind w:right="75"/>
        <w:rPr>
          <w:rFonts w:ascii="Times New Roman" w:eastAsia="Times New Roman" w:hAnsi="Times New Roman" w:cs="Traditional Arabic"/>
          <w:sz w:val="28"/>
          <w:szCs w:val="40"/>
        </w:rPr>
      </w:pPr>
      <w:r w:rsidRPr="00836A9E">
        <w:rPr>
          <w:rFonts w:ascii="Times New Roman" w:eastAsia="Times New Roman" w:hAnsi="Times New Roman" w:cs="Traditional Arabic"/>
          <w:sz w:val="28"/>
          <w:szCs w:val="40"/>
        </w:rPr>
        <w:t xml:space="preserve">        </w:t>
      </w:r>
      <w:proofErr w:type="gramStart"/>
      <w:r w:rsidRPr="00836A9E">
        <w:rPr>
          <w:rFonts w:ascii="Times New Roman" w:eastAsia="Times New Roman" w:hAnsi="Times New Roman" w:cs="Traditional Arabic"/>
          <w:sz w:val="28"/>
          <w:szCs w:val="40"/>
        </w:rPr>
        <w:t>The Arab J. of Psychiatry.</w:t>
      </w:r>
      <w:proofErr w:type="gramEnd"/>
      <w:r w:rsidRPr="00836A9E">
        <w:rPr>
          <w:rFonts w:ascii="Times New Roman" w:eastAsia="Times New Roman" w:hAnsi="Times New Roman" w:cs="Traditional Arabic"/>
          <w:sz w:val="28"/>
          <w:szCs w:val="40"/>
        </w:rPr>
        <w:t xml:space="preserve"> 2012</w:t>
      </w:r>
      <w:proofErr w:type="gramStart"/>
      <w:r w:rsidRPr="00836A9E">
        <w:rPr>
          <w:rFonts w:ascii="Times New Roman" w:eastAsia="Times New Roman" w:hAnsi="Times New Roman" w:cs="Traditional Arabic"/>
          <w:sz w:val="28"/>
          <w:szCs w:val="40"/>
        </w:rPr>
        <w:t>;23</w:t>
      </w:r>
      <w:proofErr w:type="gramEnd"/>
      <w:r w:rsidRPr="00836A9E">
        <w:rPr>
          <w:rFonts w:ascii="Times New Roman" w:eastAsia="Times New Roman" w:hAnsi="Times New Roman" w:cs="Traditional Arabic"/>
          <w:sz w:val="28"/>
          <w:szCs w:val="40"/>
        </w:rPr>
        <w:t>(2) :108-14.</w:t>
      </w:r>
    </w:p>
    <w:p w:rsidR="00836A9E" w:rsidRPr="00836A9E" w:rsidRDefault="00836A9E" w:rsidP="00836A9E">
      <w:pPr>
        <w:spacing w:after="0" w:line="240" w:lineRule="auto"/>
        <w:ind w:right="75"/>
        <w:rPr>
          <w:rFonts w:ascii="Times New Roman" w:eastAsia="Times New Roman" w:hAnsi="Times New Roman" w:cs="Traditional Arabic"/>
          <w:sz w:val="28"/>
          <w:szCs w:val="40"/>
        </w:rPr>
      </w:pPr>
      <w:proofErr w:type="gramStart"/>
      <w:r w:rsidRPr="00836A9E">
        <w:rPr>
          <w:rFonts w:ascii="Times New Roman" w:eastAsia="Times New Roman" w:hAnsi="Times New Roman" w:cs="Traditional Arabic"/>
          <w:sz w:val="28"/>
          <w:szCs w:val="40"/>
        </w:rPr>
        <w:t>6 :</w:t>
      </w:r>
      <w:proofErr w:type="gramEnd"/>
      <w:r w:rsidRPr="00836A9E">
        <w:rPr>
          <w:rFonts w:ascii="Times New Roman" w:eastAsia="Times New Roman" w:hAnsi="Times New Roman" w:cs="Traditional Arabic"/>
          <w:sz w:val="28"/>
          <w:szCs w:val="40"/>
        </w:rPr>
        <w:t xml:space="preserve">  The effect of cow’s milk free diet on children with chronic                                                                                                                                                                                   </w:t>
      </w:r>
    </w:p>
    <w:p w:rsidR="00836A9E" w:rsidRPr="00836A9E" w:rsidRDefault="00836A9E" w:rsidP="00836A9E">
      <w:pPr>
        <w:spacing w:after="0" w:line="240" w:lineRule="auto"/>
        <w:ind w:right="75"/>
        <w:rPr>
          <w:rFonts w:ascii="Times New Roman" w:eastAsia="Times New Roman" w:hAnsi="Times New Roman" w:cs="Traditional Arabic"/>
          <w:sz w:val="28"/>
          <w:szCs w:val="40"/>
        </w:rPr>
      </w:pPr>
      <w:r w:rsidRPr="00836A9E">
        <w:rPr>
          <w:rFonts w:ascii="Times New Roman" w:eastAsia="Times New Roman" w:hAnsi="Times New Roman" w:cs="Traditional Arabic"/>
          <w:sz w:val="28"/>
          <w:szCs w:val="40"/>
        </w:rPr>
        <w:t xml:space="preserve">   </w:t>
      </w:r>
      <w:proofErr w:type="gramStart"/>
      <w:r w:rsidRPr="00836A9E">
        <w:rPr>
          <w:rFonts w:ascii="Times New Roman" w:eastAsia="Times New Roman" w:hAnsi="Times New Roman" w:cs="Traditional Arabic"/>
          <w:sz w:val="28"/>
          <w:szCs w:val="40"/>
        </w:rPr>
        <w:t>constipation</w:t>
      </w:r>
      <w:proofErr w:type="gramEnd"/>
      <w:r w:rsidRPr="00836A9E">
        <w:rPr>
          <w:rFonts w:ascii="Times New Roman" w:eastAsia="Times New Roman" w:hAnsi="Times New Roman" w:cs="Traditional Arabic"/>
          <w:sz w:val="28"/>
          <w:szCs w:val="40"/>
        </w:rPr>
        <w:t>.  (</w:t>
      </w:r>
      <w:proofErr w:type="gramStart"/>
      <w:r w:rsidRPr="00836A9E">
        <w:rPr>
          <w:rFonts w:ascii="Times New Roman" w:eastAsia="Times New Roman" w:hAnsi="Times New Roman" w:cs="Traditional Arabic"/>
          <w:sz w:val="28"/>
          <w:szCs w:val="40"/>
        </w:rPr>
        <w:t>presented  in</w:t>
      </w:r>
      <w:proofErr w:type="gramEnd"/>
      <w:r w:rsidRPr="00836A9E">
        <w:rPr>
          <w:rFonts w:ascii="Times New Roman" w:eastAsia="Times New Roman" w:hAnsi="Times New Roman" w:cs="Traditional Arabic"/>
          <w:sz w:val="28"/>
          <w:szCs w:val="40"/>
        </w:rPr>
        <w:t xml:space="preserve"> The Annual Conference of   Medical </w:t>
      </w:r>
    </w:p>
    <w:p w:rsidR="00836A9E" w:rsidRPr="00836A9E" w:rsidRDefault="00836A9E" w:rsidP="00836A9E">
      <w:pPr>
        <w:spacing w:after="0" w:line="240" w:lineRule="auto"/>
        <w:ind w:right="75"/>
        <w:rPr>
          <w:rFonts w:ascii="Times New Roman" w:eastAsia="Times New Roman" w:hAnsi="Times New Roman" w:cs="Traditional Arabic"/>
          <w:sz w:val="28"/>
          <w:szCs w:val="40"/>
        </w:rPr>
      </w:pPr>
      <w:r w:rsidRPr="00836A9E">
        <w:rPr>
          <w:rFonts w:ascii="Times New Roman" w:eastAsia="Times New Roman" w:hAnsi="Times New Roman" w:cs="Traditional Arabic"/>
          <w:sz w:val="28"/>
          <w:szCs w:val="40"/>
        </w:rPr>
        <w:t xml:space="preserve">   College in Mosul </w:t>
      </w:r>
      <w:proofErr w:type="gramStart"/>
      <w:r w:rsidRPr="00836A9E">
        <w:rPr>
          <w:rFonts w:ascii="Times New Roman" w:eastAsia="Times New Roman" w:hAnsi="Times New Roman" w:cs="Traditional Arabic"/>
          <w:sz w:val="28"/>
          <w:szCs w:val="40"/>
        </w:rPr>
        <w:t>2013 .)</w:t>
      </w:r>
      <w:proofErr w:type="gramEnd"/>
    </w:p>
    <w:p w:rsidR="00836A9E" w:rsidRPr="00836A9E" w:rsidRDefault="00836A9E" w:rsidP="00836A9E">
      <w:pPr>
        <w:spacing w:after="0" w:line="240" w:lineRule="auto"/>
        <w:ind w:right="75"/>
        <w:rPr>
          <w:rFonts w:ascii="Times New Roman" w:eastAsia="Times New Roman" w:hAnsi="Times New Roman" w:cs="Traditional Arabic"/>
          <w:sz w:val="28"/>
          <w:szCs w:val="40"/>
        </w:rPr>
      </w:pPr>
      <w:r w:rsidRPr="00836A9E">
        <w:rPr>
          <w:rFonts w:ascii="Times New Roman" w:eastAsia="Times New Roman" w:hAnsi="Times New Roman" w:cs="Traditional Arabic"/>
          <w:sz w:val="28"/>
          <w:szCs w:val="40"/>
        </w:rPr>
        <w:t xml:space="preserve">7: </w:t>
      </w:r>
      <w:proofErr w:type="spellStart"/>
      <w:r w:rsidRPr="00836A9E">
        <w:rPr>
          <w:rFonts w:ascii="Times New Roman" w:eastAsia="Times New Roman" w:hAnsi="Times New Roman" w:cs="Traditional Arabic"/>
          <w:sz w:val="28"/>
          <w:szCs w:val="40"/>
        </w:rPr>
        <w:t>Lown</w:t>
      </w:r>
      <w:proofErr w:type="spellEnd"/>
      <w:r w:rsidRPr="00836A9E">
        <w:rPr>
          <w:rFonts w:ascii="Times New Roman" w:eastAsia="Times New Roman" w:hAnsi="Times New Roman" w:cs="Traditional Arabic"/>
          <w:sz w:val="28"/>
          <w:szCs w:val="40"/>
        </w:rPr>
        <w:t xml:space="preserve">- </w:t>
      </w:r>
      <w:proofErr w:type="spellStart"/>
      <w:r w:rsidRPr="00836A9E">
        <w:rPr>
          <w:rFonts w:ascii="Times New Roman" w:eastAsia="Times New Roman" w:hAnsi="Times New Roman" w:cs="Traditional Arabic"/>
          <w:sz w:val="28"/>
          <w:szCs w:val="40"/>
        </w:rPr>
        <w:t>Ganong</w:t>
      </w:r>
      <w:proofErr w:type="spellEnd"/>
      <w:r w:rsidRPr="00836A9E">
        <w:rPr>
          <w:rFonts w:ascii="Times New Roman" w:eastAsia="Times New Roman" w:hAnsi="Times New Roman" w:cs="Traditional Arabic"/>
          <w:sz w:val="28"/>
          <w:szCs w:val="40"/>
        </w:rPr>
        <w:t xml:space="preserve">-Levine (LGL) Syndrome in a 4 Years Old Girl  </w:t>
      </w:r>
    </w:p>
    <w:p w:rsidR="00836A9E" w:rsidRPr="00836A9E" w:rsidRDefault="00836A9E" w:rsidP="00836A9E">
      <w:pPr>
        <w:spacing w:after="0" w:line="240" w:lineRule="auto"/>
        <w:ind w:right="75"/>
        <w:rPr>
          <w:rFonts w:ascii="Times New Roman" w:eastAsia="Times New Roman" w:hAnsi="Times New Roman" w:cs="Traditional Arabic"/>
          <w:sz w:val="28"/>
          <w:szCs w:val="40"/>
        </w:rPr>
      </w:pPr>
      <w:r w:rsidRPr="00836A9E">
        <w:rPr>
          <w:rFonts w:ascii="Times New Roman" w:eastAsia="Times New Roman" w:hAnsi="Times New Roman" w:cs="Traditional Arabic"/>
          <w:sz w:val="28"/>
          <w:szCs w:val="40"/>
        </w:rPr>
        <w:t xml:space="preserve">   With Abnormal Tricuspid Valve, Tricuspid Valve Regurgitation and </w:t>
      </w:r>
    </w:p>
    <w:p w:rsidR="00836A9E" w:rsidRPr="00836A9E" w:rsidRDefault="00836A9E" w:rsidP="00836A9E">
      <w:pPr>
        <w:spacing w:after="0" w:line="240" w:lineRule="auto"/>
        <w:ind w:right="75"/>
        <w:rPr>
          <w:rFonts w:ascii="Times New Roman" w:eastAsia="Times New Roman" w:hAnsi="Times New Roman" w:cs="Traditional Arabic"/>
          <w:sz w:val="28"/>
          <w:szCs w:val="40"/>
        </w:rPr>
      </w:pPr>
      <w:r w:rsidRPr="00836A9E">
        <w:rPr>
          <w:rFonts w:ascii="Times New Roman" w:eastAsia="Times New Roman" w:hAnsi="Times New Roman" w:cs="Traditional Arabic"/>
          <w:sz w:val="28"/>
          <w:szCs w:val="40"/>
        </w:rPr>
        <w:t xml:space="preserve">   </w:t>
      </w:r>
      <w:proofErr w:type="gramStart"/>
      <w:r w:rsidRPr="00836A9E">
        <w:rPr>
          <w:rFonts w:ascii="Times New Roman" w:eastAsia="Times New Roman" w:hAnsi="Times New Roman" w:cs="Traditional Arabic"/>
          <w:sz w:val="28"/>
          <w:szCs w:val="40"/>
        </w:rPr>
        <w:t>Right Sided Heart Dilatation.</w:t>
      </w:r>
      <w:proofErr w:type="gramEnd"/>
    </w:p>
    <w:p w:rsidR="00836A9E" w:rsidRPr="00836A9E" w:rsidRDefault="00836A9E" w:rsidP="00836A9E">
      <w:pPr>
        <w:spacing w:after="0" w:line="240" w:lineRule="auto"/>
        <w:ind w:right="75"/>
        <w:rPr>
          <w:rFonts w:ascii="Times New Roman" w:eastAsia="Times New Roman" w:hAnsi="Times New Roman" w:cs="Traditional Arabic"/>
          <w:sz w:val="28"/>
          <w:szCs w:val="40"/>
        </w:rPr>
      </w:pPr>
      <w:r w:rsidRPr="00836A9E">
        <w:rPr>
          <w:rFonts w:ascii="Times New Roman" w:eastAsia="Times New Roman" w:hAnsi="Times New Roman" w:cs="Traditional Arabic"/>
          <w:sz w:val="28"/>
          <w:szCs w:val="40"/>
        </w:rPr>
        <w:t xml:space="preserve">   A case report published </w:t>
      </w:r>
      <w:proofErr w:type="spellStart"/>
      <w:proofErr w:type="gramStart"/>
      <w:r w:rsidRPr="00836A9E">
        <w:rPr>
          <w:rFonts w:ascii="Times New Roman" w:eastAsia="Times New Roman" w:hAnsi="Times New Roman" w:cs="Traditional Arabic"/>
          <w:sz w:val="28"/>
          <w:szCs w:val="40"/>
        </w:rPr>
        <w:t>inl</w:t>
      </w:r>
      <w:proofErr w:type="spellEnd"/>
      <w:r w:rsidRPr="00836A9E">
        <w:rPr>
          <w:rFonts w:ascii="Times New Roman" w:eastAsia="Times New Roman" w:hAnsi="Times New Roman" w:cs="Traditional Arabic"/>
          <w:sz w:val="28"/>
          <w:szCs w:val="40"/>
        </w:rPr>
        <w:t>.,</w:t>
      </w:r>
      <w:proofErr w:type="gramEnd"/>
      <w:r w:rsidRPr="00836A9E">
        <w:rPr>
          <w:rFonts w:ascii="Times New Roman" w:eastAsia="Times New Roman" w:hAnsi="Times New Roman" w:cs="Traditional Arabic"/>
          <w:sz w:val="28"/>
          <w:szCs w:val="40"/>
        </w:rPr>
        <w:t xml:space="preserve"> </w:t>
      </w:r>
      <w:proofErr w:type="spellStart"/>
      <w:r w:rsidRPr="00836A9E">
        <w:rPr>
          <w:rFonts w:ascii="Times New Roman" w:eastAsia="Times New Roman" w:hAnsi="Times New Roman" w:cs="Traditional Arabic"/>
          <w:sz w:val="28"/>
          <w:szCs w:val="40"/>
        </w:rPr>
        <w:t>Neonat</w:t>
      </w:r>
      <w:proofErr w:type="spellEnd"/>
      <w:r w:rsidRPr="00836A9E">
        <w:rPr>
          <w:rFonts w:ascii="Times New Roman" w:eastAsia="Times New Roman" w:hAnsi="Times New Roman" w:cs="Traditional Arabic"/>
          <w:sz w:val="28"/>
          <w:szCs w:val="40"/>
        </w:rPr>
        <w:t xml:space="preserve"> </w:t>
      </w:r>
      <w:proofErr w:type="spellStart"/>
      <w:r w:rsidRPr="00836A9E">
        <w:rPr>
          <w:rFonts w:ascii="Times New Roman" w:eastAsia="Times New Roman" w:hAnsi="Times New Roman" w:cs="Traditional Arabic"/>
          <w:sz w:val="28"/>
          <w:szCs w:val="40"/>
        </w:rPr>
        <w:t>Pediatr</w:t>
      </w:r>
      <w:proofErr w:type="spellEnd"/>
      <w:r w:rsidRPr="00836A9E">
        <w:rPr>
          <w:rFonts w:ascii="Times New Roman" w:eastAsia="Times New Roman" w:hAnsi="Times New Roman" w:cs="Traditional Arabic"/>
          <w:sz w:val="28"/>
          <w:szCs w:val="40"/>
        </w:rPr>
        <w:t xml:space="preserve"> Med 2018, 4:2 </w:t>
      </w:r>
    </w:p>
    <w:p w:rsidR="00836A9E" w:rsidRPr="00836A9E" w:rsidRDefault="00836A9E" w:rsidP="00836A9E">
      <w:pPr>
        <w:spacing w:after="0" w:line="240" w:lineRule="auto"/>
        <w:ind w:right="75"/>
        <w:rPr>
          <w:rFonts w:ascii="Times New Roman" w:eastAsia="Times New Roman" w:hAnsi="Times New Roman" w:cs="Traditional Arabic"/>
          <w:sz w:val="36"/>
          <w:szCs w:val="36"/>
        </w:rPr>
      </w:pPr>
    </w:p>
    <w:p w:rsidR="00836A9E" w:rsidRPr="00836A9E" w:rsidRDefault="00836A9E" w:rsidP="00836A9E">
      <w:pPr>
        <w:spacing w:after="0" w:line="240" w:lineRule="auto"/>
        <w:ind w:right="75"/>
        <w:rPr>
          <w:rFonts w:ascii="Times New Roman" w:eastAsia="Times New Roman" w:hAnsi="Times New Roman" w:cs="Traditional Arabic"/>
          <w:sz w:val="36"/>
          <w:szCs w:val="36"/>
          <w:u w:val="single"/>
        </w:rPr>
      </w:pPr>
      <w:r w:rsidRPr="00836A9E">
        <w:rPr>
          <w:rFonts w:ascii="Times New Roman" w:eastAsia="Times New Roman" w:hAnsi="Times New Roman" w:cs="Traditional Arabic"/>
          <w:sz w:val="36"/>
          <w:szCs w:val="36"/>
          <w:u w:val="single"/>
        </w:rPr>
        <w:t>Research Work (Still Ongoing)</w:t>
      </w:r>
    </w:p>
    <w:p w:rsidR="00836A9E" w:rsidRPr="00836A9E" w:rsidRDefault="00836A9E" w:rsidP="00836A9E">
      <w:pPr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raditional Arabic"/>
          <w:sz w:val="28"/>
          <w:szCs w:val="40"/>
        </w:rPr>
      </w:pPr>
      <w:r w:rsidRPr="00836A9E">
        <w:rPr>
          <w:rFonts w:ascii="Times New Roman" w:eastAsia="Times New Roman" w:hAnsi="Times New Roman" w:cs="Traditional Arabic"/>
          <w:sz w:val="28"/>
          <w:szCs w:val="40"/>
        </w:rPr>
        <w:t>Behavior Disorders in children with Nephrotic Syndrome.</w:t>
      </w:r>
    </w:p>
    <w:p w:rsidR="00836A9E" w:rsidRPr="00836A9E" w:rsidRDefault="00836A9E" w:rsidP="00836A9E">
      <w:pPr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raditional Arabic"/>
          <w:sz w:val="28"/>
          <w:szCs w:val="40"/>
        </w:rPr>
      </w:pPr>
      <w:r w:rsidRPr="00836A9E">
        <w:rPr>
          <w:rFonts w:ascii="Times New Roman" w:eastAsia="Times New Roman" w:hAnsi="Times New Roman" w:cs="Traditional Arabic"/>
          <w:sz w:val="28"/>
          <w:szCs w:val="40"/>
        </w:rPr>
        <w:t>Outcome of children with nephrotic syndrome treated with cyclophosphamide.</w:t>
      </w:r>
    </w:p>
    <w:p w:rsidR="00836A9E" w:rsidRPr="00836A9E" w:rsidRDefault="00836A9E" w:rsidP="00836A9E">
      <w:pPr>
        <w:numPr>
          <w:ilvl w:val="0"/>
          <w:numId w:val="1"/>
        </w:numPr>
        <w:spacing w:after="0" w:line="240" w:lineRule="auto"/>
        <w:ind w:right="75"/>
        <w:rPr>
          <w:rFonts w:ascii="Times New Roman" w:eastAsia="Times New Roman" w:hAnsi="Times New Roman" w:cs="Traditional Arabic"/>
          <w:sz w:val="28"/>
          <w:szCs w:val="40"/>
        </w:rPr>
      </w:pPr>
      <w:r w:rsidRPr="00836A9E">
        <w:rPr>
          <w:rFonts w:ascii="Times New Roman" w:eastAsia="Times New Roman" w:hAnsi="Times New Roman" w:cs="Traditional Arabic"/>
          <w:sz w:val="28"/>
          <w:szCs w:val="40"/>
        </w:rPr>
        <w:t>Management of children with encopresis using CMFD.</w:t>
      </w:r>
    </w:p>
    <w:p w:rsidR="00836A9E" w:rsidRPr="00836A9E" w:rsidRDefault="00836A9E" w:rsidP="00836A9E">
      <w:pPr>
        <w:spacing w:after="0" w:line="240" w:lineRule="auto"/>
        <w:ind w:right="75"/>
        <w:rPr>
          <w:rFonts w:ascii="Times New Roman" w:eastAsia="Times New Roman" w:hAnsi="Times New Roman" w:cs="Traditional Arabic"/>
          <w:sz w:val="28"/>
          <w:szCs w:val="40"/>
        </w:rPr>
      </w:pPr>
    </w:p>
    <w:p w:rsidR="00836A9E" w:rsidRPr="00836A9E" w:rsidRDefault="00836A9E" w:rsidP="00836A9E">
      <w:pPr>
        <w:spacing w:after="0" w:line="240" w:lineRule="auto"/>
        <w:ind w:right="75"/>
        <w:rPr>
          <w:rFonts w:ascii="Times New Roman" w:eastAsia="Times New Roman" w:hAnsi="Times New Roman" w:cs="Traditional Arabic"/>
          <w:sz w:val="28"/>
          <w:szCs w:val="40"/>
        </w:rPr>
      </w:pPr>
    </w:p>
    <w:p w:rsidR="00836A9E" w:rsidRPr="00836A9E" w:rsidRDefault="00836A9E" w:rsidP="00836A9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40"/>
          <w:szCs w:val="40"/>
          <w:u w:val="single"/>
        </w:rPr>
      </w:pPr>
    </w:p>
    <w:p w:rsidR="00836A9E" w:rsidRPr="00190011" w:rsidRDefault="00190011" w:rsidP="00190011">
      <w:pPr>
        <w:bidi/>
        <w:spacing w:after="0" w:line="240" w:lineRule="auto"/>
        <w:rPr>
          <w:rFonts w:ascii="Times New Roman" w:eastAsia="Times New Roman" w:hAnsi="Times New Roman" w:cs="Traditional Arabic"/>
          <w:b/>
          <w:bCs/>
          <w:sz w:val="20"/>
          <w:szCs w:val="40"/>
          <w:u w:val="single"/>
        </w:rPr>
      </w:pPr>
      <w:r w:rsidRPr="00190011">
        <w:rPr>
          <w:rFonts w:ascii="Times New Roman" w:eastAsia="Times New Roman" w:hAnsi="Times New Roman" w:cs="Traditional Arabic" w:hint="cs"/>
          <w:b/>
          <w:bCs/>
          <w:sz w:val="40"/>
          <w:szCs w:val="40"/>
          <w:u w:val="single"/>
          <w:rtl/>
        </w:rPr>
        <w:t>الأشراف على الدراسات التالية</w:t>
      </w:r>
    </w:p>
    <w:p w:rsidR="00836A9E" w:rsidRPr="00836A9E" w:rsidRDefault="00836A9E" w:rsidP="00836A9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20"/>
          <w:szCs w:val="40"/>
          <w:u w:val="single"/>
          <w:lang w:bidi="ar-IQ"/>
        </w:rPr>
      </w:pPr>
    </w:p>
    <w:p w:rsidR="00836A9E" w:rsidRPr="00836A9E" w:rsidRDefault="00836A9E" w:rsidP="00836A9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24"/>
          <w:szCs w:val="32"/>
          <w:lang w:bidi="ar-IQ"/>
        </w:rPr>
      </w:pPr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1. Kerosene </w:t>
      </w:r>
      <w:proofErr w:type="gramStart"/>
      <w:r w:rsidRPr="00836A9E">
        <w:rPr>
          <w:rFonts w:ascii="Times New Roman" w:eastAsia="Times New Roman" w:hAnsi="Times New Roman" w:cs="Traditional Arabic"/>
          <w:sz w:val="32"/>
          <w:szCs w:val="40"/>
        </w:rPr>
        <w:t>Poisoning  (</w:t>
      </w:r>
      <w:proofErr w:type="gram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presented by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40"/>
        </w:rPr>
        <w:t>Dr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40"/>
        </w:rPr>
        <w:t>Abdulaziz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40"/>
        </w:rPr>
        <w:t>Zawbaa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 for    the Iraqi </w:t>
      </w:r>
      <w:r w:rsidRPr="00836A9E">
        <w:rPr>
          <w:rFonts w:ascii="Times New Roman" w:eastAsia="Times New Roman" w:hAnsi="Times New Roman" w:cs="Traditional Arabic"/>
          <w:sz w:val="32"/>
          <w:szCs w:val="24"/>
        </w:rPr>
        <w:t>Board</w:t>
      </w:r>
      <w:r w:rsidRPr="00836A9E">
        <w:rPr>
          <w:rFonts w:ascii="Times New Roman" w:eastAsia="Times New Roman" w:hAnsi="Times New Roman" w:cs="Traditional Arabic"/>
          <w:sz w:val="32"/>
          <w:szCs w:val="32"/>
        </w:rPr>
        <w:t xml:space="preserve"> of Medical  Specializations  (2000)). </w:t>
      </w:r>
    </w:p>
    <w:p w:rsidR="00836A9E" w:rsidRPr="00836A9E" w:rsidRDefault="00836A9E" w:rsidP="00836A9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2"/>
          <w:szCs w:val="40"/>
          <w:lang w:bidi="ar-IQ"/>
        </w:rPr>
      </w:pPr>
      <w:r w:rsidRPr="00836A9E">
        <w:rPr>
          <w:rFonts w:ascii="Times New Roman" w:eastAsia="Times New Roman" w:hAnsi="Times New Roman" w:cs="Traditional Arabic"/>
          <w:sz w:val="32"/>
          <w:szCs w:val="32"/>
        </w:rPr>
        <w:t>2.The Impacts of an Educational Program upon the Nursing           Care for Asthmatic Children (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32"/>
        </w:rPr>
        <w:t>Astudy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32"/>
        </w:rPr>
        <w:t xml:space="preserve">  presented for the            </w:t>
      </w:r>
      <w:r w:rsidRPr="00836A9E">
        <w:rPr>
          <w:rFonts w:ascii="Times New Roman" w:eastAsia="Times New Roman" w:hAnsi="Times New Roman" w:cs="Traditional Arabic"/>
          <w:sz w:val="32"/>
          <w:szCs w:val="32"/>
        </w:rPr>
        <w:lastRenderedPageBreak/>
        <w:t xml:space="preserve">   College of Nursing  by Mr. Ibrahim Al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32"/>
        </w:rPr>
        <w:t>Hazzaa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32"/>
        </w:rPr>
        <w:t xml:space="preserve">  for the degree    of 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32"/>
        </w:rPr>
        <w:t>M.Sc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32"/>
        </w:rPr>
        <w:t xml:space="preserve"> in Pediatric Nursing (2003))</w:t>
      </w:r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.</w:t>
      </w:r>
    </w:p>
    <w:p w:rsidR="00836A9E" w:rsidRPr="00836A9E" w:rsidRDefault="00836A9E" w:rsidP="00836A9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2"/>
          <w:szCs w:val="32"/>
        </w:rPr>
      </w:pPr>
      <w:r w:rsidRPr="00836A9E">
        <w:rPr>
          <w:rFonts w:ascii="Times New Roman" w:eastAsia="Times New Roman" w:hAnsi="Times New Roman" w:cs="Traditional Arabic"/>
          <w:sz w:val="32"/>
          <w:szCs w:val="32"/>
        </w:rPr>
        <w:t xml:space="preserve">3. A Study of Meconium Aspiration Syndrome in Mosul.          </w:t>
      </w:r>
    </w:p>
    <w:p w:rsidR="00836A9E" w:rsidRPr="00836A9E" w:rsidRDefault="00836A9E" w:rsidP="00836A9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2"/>
          <w:szCs w:val="32"/>
          <w:rtl/>
        </w:rPr>
      </w:pPr>
      <w:r w:rsidRPr="00836A9E">
        <w:rPr>
          <w:rFonts w:ascii="Times New Roman" w:eastAsia="Times New Roman" w:hAnsi="Times New Roman" w:cs="Traditional Arabic"/>
          <w:sz w:val="32"/>
          <w:szCs w:val="32"/>
        </w:rPr>
        <w:t xml:space="preserve">    (</w:t>
      </w:r>
      <w:proofErr w:type="gramStart"/>
      <w:r w:rsidRPr="00836A9E">
        <w:rPr>
          <w:rFonts w:ascii="Times New Roman" w:eastAsia="Times New Roman" w:hAnsi="Times New Roman" w:cs="Traditional Arabic"/>
          <w:sz w:val="32"/>
          <w:szCs w:val="32"/>
        </w:rPr>
        <w:t>presented</w:t>
      </w:r>
      <w:proofErr w:type="gramEnd"/>
      <w:r w:rsidRPr="00836A9E">
        <w:rPr>
          <w:rFonts w:ascii="Times New Roman" w:eastAsia="Times New Roman" w:hAnsi="Times New Roman" w:cs="Traditional Arabic"/>
          <w:sz w:val="32"/>
          <w:szCs w:val="32"/>
        </w:rPr>
        <w:t xml:space="preserve"> by Dr.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32"/>
        </w:rPr>
        <w:t>Zahir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32"/>
        </w:rPr>
        <w:t xml:space="preserve"> M.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32"/>
        </w:rPr>
        <w:t>Taher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32"/>
        </w:rPr>
        <w:t xml:space="preserve"> for Iraqi</w:t>
      </w:r>
      <w:r w:rsidRPr="00836A9E">
        <w:rPr>
          <w:rFonts w:ascii="Times New Roman" w:eastAsia="Times New Roman" w:hAnsi="Times New Roman" w:cs="Traditional Arabic"/>
          <w:sz w:val="32"/>
          <w:szCs w:val="24"/>
        </w:rPr>
        <w:t xml:space="preserve">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24"/>
        </w:rPr>
        <w:t>Board</w:t>
      </w:r>
      <w:r w:rsidRPr="00836A9E">
        <w:rPr>
          <w:rFonts w:ascii="Times New Roman" w:eastAsia="Times New Roman" w:hAnsi="Times New Roman" w:cs="Traditional Arabic"/>
          <w:sz w:val="32"/>
          <w:szCs w:val="32"/>
        </w:rPr>
        <w:t>of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32"/>
        </w:rPr>
        <w:t xml:space="preserve"> Medical       Specializations in Pediatrics. (2007)</w:t>
      </w:r>
    </w:p>
    <w:p w:rsidR="00836A9E" w:rsidRPr="00836A9E" w:rsidRDefault="00836A9E" w:rsidP="00836A9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2"/>
          <w:szCs w:val="40"/>
        </w:rPr>
      </w:pPr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4. Risk Factors </w:t>
      </w:r>
      <w:proofErr w:type="gramStart"/>
      <w:r w:rsidRPr="00836A9E">
        <w:rPr>
          <w:rFonts w:ascii="Times New Roman" w:eastAsia="Times New Roman" w:hAnsi="Times New Roman" w:cs="Traditional Arabic"/>
          <w:sz w:val="32"/>
          <w:szCs w:val="40"/>
        </w:rPr>
        <w:t>For</w:t>
      </w:r>
      <w:proofErr w:type="gram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The Occurrence of Childhood Asthma.            (</w:t>
      </w:r>
      <w:proofErr w:type="gramStart"/>
      <w:r w:rsidRPr="00836A9E">
        <w:rPr>
          <w:rFonts w:ascii="Times New Roman" w:eastAsia="Times New Roman" w:hAnsi="Times New Roman" w:cs="Traditional Arabic"/>
          <w:sz w:val="32"/>
          <w:szCs w:val="40"/>
        </w:rPr>
        <w:t>prepared</w:t>
      </w:r>
      <w:proofErr w:type="gram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by Dr. Hussein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40"/>
        </w:rPr>
        <w:t>Ibraheim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40"/>
        </w:rPr>
        <w:t>Ateiah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for Arabic Board  </w:t>
      </w:r>
    </w:p>
    <w:p w:rsidR="00836A9E" w:rsidRPr="00836A9E" w:rsidRDefault="00836A9E" w:rsidP="00836A9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2"/>
          <w:szCs w:val="40"/>
        </w:rPr>
      </w:pPr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   </w:t>
      </w:r>
      <w:proofErr w:type="gramStart"/>
      <w:r w:rsidRPr="00836A9E">
        <w:rPr>
          <w:rFonts w:ascii="Times New Roman" w:eastAsia="Times New Roman" w:hAnsi="Times New Roman" w:cs="Traditional Arabic"/>
          <w:sz w:val="32"/>
          <w:szCs w:val="40"/>
        </w:rPr>
        <w:t>for</w:t>
      </w:r>
      <w:proofErr w:type="gram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Health Specializations) 2012.</w:t>
      </w:r>
    </w:p>
    <w:p w:rsidR="00836A9E" w:rsidRPr="00836A9E" w:rsidRDefault="00836A9E" w:rsidP="00836A9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2"/>
          <w:szCs w:val="40"/>
        </w:rPr>
      </w:pPr>
      <w:r w:rsidRPr="00836A9E">
        <w:rPr>
          <w:rFonts w:ascii="Times New Roman" w:eastAsia="Times New Roman" w:hAnsi="Times New Roman" w:cs="Traditional Arabic"/>
          <w:sz w:val="32"/>
          <w:szCs w:val="40"/>
        </w:rPr>
        <w:t>5. Risk factors For Neonatal Respiratory Distress Syndrome in      Al –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40"/>
        </w:rPr>
        <w:t>Khansaa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Teaching Hospital in Mosul</w:t>
      </w:r>
      <w:proofErr w:type="gramStart"/>
      <w:r w:rsidRPr="00836A9E">
        <w:rPr>
          <w:rFonts w:ascii="Times New Roman" w:eastAsia="Times New Roman" w:hAnsi="Times New Roman" w:cs="Traditional Arabic"/>
          <w:sz w:val="32"/>
          <w:szCs w:val="40"/>
        </w:rPr>
        <w:t>.(</w:t>
      </w:r>
      <w:proofErr w:type="gram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Presented by             Dr.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40"/>
        </w:rPr>
        <w:t>Haytham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Ibrahim For Arabic Board of Health                        Specializations in Pediatrics (2014).</w:t>
      </w:r>
    </w:p>
    <w:p w:rsidR="00836A9E" w:rsidRPr="00836A9E" w:rsidRDefault="00836A9E" w:rsidP="00836A9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2"/>
          <w:szCs w:val="40"/>
        </w:rPr>
      </w:pPr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6. The Effect of Social and Economic Status on the Prevalence        of Obesity for (11-15) Years Old School children.(presented       by Dr. Ali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40"/>
        </w:rPr>
        <w:t>Ghanim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 for Arabic Board for Health                          Specializations) (2014).</w:t>
      </w:r>
    </w:p>
    <w:p w:rsidR="00836A9E" w:rsidRPr="00836A9E" w:rsidRDefault="00836A9E" w:rsidP="00836A9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2"/>
          <w:szCs w:val="40"/>
        </w:rPr>
      </w:pPr>
      <w:r w:rsidRPr="00836A9E">
        <w:rPr>
          <w:rFonts w:ascii="Times New Roman" w:eastAsia="Times New Roman" w:hAnsi="Times New Roman" w:cs="Traditional Arabic"/>
          <w:sz w:val="32"/>
          <w:szCs w:val="40"/>
        </w:rPr>
        <w:t>7. Risk Factors for Birth Trauma in Full Term and Preterm             Delivered in Mosul Teaching Hospitals. (</w:t>
      </w:r>
      <w:proofErr w:type="gramStart"/>
      <w:r w:rsidRPr="00836A9E">
        <w:rPr>
          <w:rFonts w:ascii="Times New Roman" w:eastAsia="Times New Roman" w:hAnsi="Times New Roman" w:cs="Traditional Arabic"/>
          <w:sz w:val="32"/>
          <w:szCs w:val="40"/>
        </w:rPr>
        <w:t>presented</w:t>
      </w:r>
      <w:proofErr w:type="gram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by Dr.         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40"/>
        </w:rPr>
        <w:t>Ghada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40"/>
        </w:rPr>
        <w:t>Abdulwahab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for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40"/>
        </w:rPr>
        <w:t>ArabicBoard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for Health        </w:t>
      </w:r>
    </w:p>
    <w:p w:rsidR="00836A9E" w:rsidRPr="00836A9E" w:rsidRDefault="00836A9E" w:rsidP="00836A9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2"/>
          <w:szCs w:val="40"/>
          <w:lang w:bidi="ar-IQ"/>
        </w:rPr>
      </w:pPr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   </w:t>
      </w:r>
      <w:proofErr w:type="spellStart"/>
      <w:proofErr w:type="gramStart"/>
      <w:r w:rsidRPr="00836A9E">
        <w:rPr>
          <w:rFonts w:ascii="Times New Roman" w:eastAsia="Times New Roman" w:hAnsi="Times New Roman" w:cs="Traditional Arabic"/>
          <w:sz w:val="32"/>
          <w:szCs w:val="40"/>
        </w:rPr>
        <w:t>Secializations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>).</w:t>
      </w:r>
      <w:proofErr w:type="gram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(2014).</w:t>
      </w:r>
      <w:r w:rsidRPr="00836A9E">
        <w:rPr>
          <w:rFonts w:ascii="Times New Roman" w:eastAsia="Times New Roman" w:hAnsi="Times New Roman" w:cs="Traditional Arabic"/>
          <w:sz w:val="32"/>
          <w:szCs w:val="40"/>
          <w:lang w:bidi="ar-IQ"/>
        </w:rPr>
        <w:t xml:space="preserve"> </w:t>
      </w:r>
    </w:p>
    <w:p w:rsidR="00836A9E" w:rsidRPr="00836A9E" w:rsidRDefault="00836A9E" w:rsidP="00836A9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2"/>
          <w:szCs w:val="40"/>
        </w:rPr>
      </w:pPr>
      <w:r w:rsidRPr="00836A9E">
        <w:rPr>
          <w:rFonts w:ascii="Times New Roman" w:eastAsia="Times New Roman" w:hAnsi="Times New Roman" w:cs="Traditional Arabic"/>
          <w:sz w:val="32"/>
          <w:szCs w:val="40"/>
        </w:rPr>
        <w:t>8. Epidemiological study For Transient Tachypnea of Neonates      in Mosul. (</w:t>
      </w:r>
      <w:proofErr w:type="gramStart"/>
      <w:r w:rsidRPr="00836A9E">
        <w:rPr>
          <w:rFonts w:ascii="Times New Roman" w:eastAsia="Times New Roman" w:hAnsi="Times New Roman" w:cs="Traditional Arabic"/>
          <w:sz w:val="32"/>
          <w:szCs w:val="40"/>
        </w:rPr>
        <w:t>presented</w:t>
      </w:r>
      <w:proofErr w:type="gram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by Dr.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40"/>
        </w:rPr>
        <w:t>Ansam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Sami for Arabic Board for     Health Specializations). (2014). </w:t>
      </w:r>
    </w:p>
    <w:p w:rsidR="00836A9E" w:rsidRPr="00836A9E" w:rsidRDefault="00836A9E" w:rsidP="00836A9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2"/>
          <w:szCs w:val="40"/>
        </w:rPr>
      </w:pPr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9. Analytic study of cerebrospinal fluid examination in children     presenting with fever and first time seizure between </w:t>
      </w:r>
      <w:proofErr w:type="gramStart"/>
      <w:r w:rsidRPr="00836A9E">
        <w:rPr>
          <w:rFonts w:ascii="Times New Roman" w:eastAsia="Times New Roman" w:hAnsi="Times New Roman" w:cs="Traditional Arabic"/>
          <w:sz w:val="32"/>
          <w:szCs w:val="40"/>
        </w:rPr>
        <w:t>( 6</w:t>
      </w:r>
      <w:proofErr w:type="gram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-18)  </w:t>
      </w:r>
    </w:p>
    <w:p w:rsidR="00836A9E" w:rsidRPr="00836A9E" w:rsidRDefault="00836A9E" w:rsidP="00836A9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2"/>
          <w:szCs w:val="40"/>
        </w:rPr>
      </w:pPr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   </w:t>
      </w:r>
      <w:proofErr w:type="gramStart"/>
      <w:r w:rsidRPr="00836A9E">
        <w:rPr>
          <w:rFonts w:ascii="Times New Roman" w:eastAsia="Times New Roman" w:hAnsi="Times New Roman" w:cs="Traditional Arabic"/>
          <w:sz w:val="32"/>
          <w:szCs w:val="40"/>
        </w:rPr>
        <w:t>months</w:t>
      </w:r>
      <w:proofErr w:type="gram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of age.( presented by Dr. Huda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40"/>
        </w:rPr>
        <w:t>Salih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40"/>
        </w:rPr>
        <w:t>Diab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for the </w:t>
      </w:r>
    </w:p>
    <w:p w:rsidR="00836A9E" w:rsidRPr="00836A9E" w:rsidRDefault="00836A9E" w:rsidP="00931053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2"/>
          <w:szCs w:val="40"/>
          <w:lang w:bidi="ar-IQ"/>
        </w:rPr>
      </w:pPr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   </w:t>
      </w:r>
      <w:proofErr w:type="gramStart"/>
      <w:r w:rsidRPr="00836A9E">
        <w:rPr>
          <w:rFonts w:ascii="Times New Roman" w:eastAsia="Times New Roman" w:hAnsi="Times New Roman" w:cs="Traditional Arabic"/>
          <w:sz w:val="32"/>
          <w:szCs w:val="40"/>
        </w:rPr>
        <w:t>Arabic Board of Health Specialization.)</w:t>
      </w:r>
      <w:proofErr w:type="gram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(2018). </w:t>
      </w:r>
    </w:p>
    <w:p w:rsidR="00836A9E" w:rsidRPr="00836A9E" w:rsidRDefault="00836A9E" w:rsidP="00836A9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2"/>
          <w:szCs w:val="40"/>
        </w:rPr>
      </w:pPr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10. Risk factors for febrile seizures in </w:t>
      </w:r>
      <w:proofErr w:type="gramStart"/>
      <w:r w:rsidRPr="00836A9E">
        <w:rPr>
          <w:rFonts w:ascii="Times New Roman" w:eastAsia="Times New Roman" w:hAnsi="Times New Roman" w:cs="Traditional Arabic"/>
          <w:sz w:val="32"/>
          <w:szCs w:val="40"/>
        </w:rPr>
        <w:t>( 6</w:t>
      </w:r>
      <w:proofErr w:type="gram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- 60) months old </w:t>
      </w:r>
    </w:p>
    <w:p w:rsidR="00836A9E" w:rsidRPr="00836A9E" w:rsidRDefault="00836A9E" w:rsidP="00836A9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2"/>
          <w:szCs w:val="40"/>
        </w:rPr>
      </w:pPr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     </w:t>
      </w:r>
      <w:proofErr w:type="gramStart"/>
      <w:r w:rsidRPr="00836A9E">
        <w:rPr>
          <w:rFonts w:ascii="Times New Roman" w:eastAsia="Times New Roman" w:hAnsi="Times New Roman" w:cs="Traditional Arabic"/>
          <w:sz w:val="32"/>
          <w:szCs w:val="40"/>
        </w:rPr>
        <w:t>children</w:t>
      </w:r>
      <w:proofErr w:type="gram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“ A case control study with special referral to iron         status in affected patients”(presented by Dr.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40"/>
        </w:rPr>
        <w:t>Sura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Abdul-</w:t>
      </w:r>
    </w:p>
    <w:p w:rsidR="00836A9E" w:rsidRPr="00836A9E" w:rsidRDefault="00836A9E" w:rsidP="00836A9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2"/>
          <w:szCs w:val="40"/>
        </w:rPr>
      </w:pPr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    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40"/>
        </w:rPr>
        <w:t>Jabbar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Al-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40"/>
        </w:rPr>
        <w:t>Hubaity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for </w:t>
      </w:r>
      <w:proofErr w:type="gramStart"/>
      <w:r w:rsidRPr="00836A9E">
        <w:rPr>
          <w:rFonts w:ascii="Times New Roman" w:eastAsia="Times New Roman" w:hAnsi="Times New Roman" w:cs="Traditional Arabic"/>
          <w:sz w:val="32"/>
          <w:szCs w:val="40"/>
        </w:rPr>
        <w:t>the  Arabic</w:t>
      </w:r>
      <w:proofErr w:type="gram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Board of Health                     Specialization.) (2018).</w:t>
      </w:r>
    </w:p>
    <w:p w:rsidR="00836A9E" w:rsidRPr="00836A9E" w:rsidRDefault="00836A9E" w:rsidP="00836A9E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40"/>
        </w:rPr>
      </w:pPr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11. Cardiac complications in a group of Beta thalassemia major </w:t>
      </w:r>
    </w:p>
    <w:p w:rsidR="00836A9E" w:rsidRPr="00836A9E" w:rsidRDefault="00836A9E" w:rsidP="00836A9E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40"/>
        </w:rPr>
      </w:pPr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     </w:t>
      </w:r>
      <w:proofErr w:type="gramStart"/>
      <w:r w:rsidRPr="00836A9E">
        <w:rPr>
          <w:rFonts w:ascii="Times New Roman" w:eastAsia="Times New Roman" w:hAnsi="Times New Roman" w:cs="Traditional Arabic"/>
          <w:sz w:val="32"/>
          <w:szCs w:val="40"/>
        </w:rPr>
        <w:t>patients</w:t>
      </w:r>
      <w:proofErr w:type="gram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in Mosul Governorate.</w:t>
      </w:r>
      <w:r w:rsidRPr="00836A9E">
        <w:t xml:space="preserve"> </w:t>
      </w:r>
      <w:r w:rsidRPr="00836A9E">
        <w:rPr>
          <w:rFonts w:ascii="Times New Roman" w:eastAsia="Times New Roman" w:hAnsi="Times New Roman" w:cs="Traditional Arabic"/>
          <w:sz w:val="32"/>
          <w:szCs w:val="40"/>
        </w:rPr>
        <w:t>(</w:t>
      </w:r>
      <w:proofErr w:type="gramStart"/>
      <w:r w:rsidRPr="00836A9E">
        <w:rPr>
          <w:rFonts w:ascii="Times New Roman" w:eastAsia="Times New Roman" w:hAnsi="Times New Roman" w:cs="Traditional Arabic"/>
          <w:sz w:val="32"/>
          <w:szCs w:val="40"/>
        </w:rPr>
        <w:t>presented</w:t>
      </w:r>
      <w:proofErr w:type="gram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by Dr.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40"/>
        </w:rPr>
        <w:t>Sura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Sami   </w:t>
      </w:r>
    </w:p>
    <w:p w:rsidR="00836A9E" w:rsidRPr="00836A9E" w:rsidRDefault="00836A9E" w:rsidP="00836A9E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40"/>
        </w:rPr>
      </w:pPr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    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40"/>
        </w:rPr>
        <w:t>Dawood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Al-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40"/>
        </w:rPr>
        <w:t>Taee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for </w:t>
      </w:r>
      <w:proofErr w:type="gramStart"/>
      <w:r w:rsidRPr="00836A9E">
        <w:rPr>
          <w:rFonts w:ascii="Times New Roman" w:eastAsia="Times New Roman" w:hAnsi="Times New Roman" w:cs="Traditional Arabic"/>
          <w:sz w:val="32"/>
          <w:szCs w:val="40"/>
        </w:rPr>
        <w:t>the  Arabic</w:t>
      </w:r>
      <w:proofErr w:type="gram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Board of Health                     </w:t>
      </w:r>
    </w:p>
    <w:p w:rsidR="00836A9E" w:rsidRPr="00836A9E" w:rsidRDefault="00836A9E" w:rsidP="00836A9E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40"/>
        </w:rPr>
      </w:pPr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     </w:t>
      </w:r>
      <w:proofErr w:type="gramStart"/>
      <w:r w:rsidRPr="00836A9E">
        <w:rPr>
          <w:rFonts w:ascii="Times New Roman" w:eastAsia="Times New Roman" w:hAnsi="Times New Roman" w:cs="Traditional Arabic"/>
          <w:sz w:val="32"/>
          <w:szCs w:val="40"/>
        </w:rPr>
        <w:t>Specialization.)</w:t>
      </w:r>
      <w:proofErr w:type="gram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(2018). </w:t>
      </w:r>
    </w:p>
    <w:p w:rsidR="00836A9E" w:rsidRPr="00836A9E" w:rsidRDefault="00836A9E" w:rsidP="00836A9E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40"/>
        </w:rPr>
      </w:pPr>
    </w:p>
    <w:p w:rsidR="00836A9E" w:rsidRPr="00836A9E" w:rsidRDefault="00836A9E" w:rsidP="00836A9E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40"/>
        </w:rPr>
      </w:pPr>
    </w:p>
    <w:p w:rsidR="00836A9E" w:rsidRPr="00836A9E" w:rsidRDefault="00836A9E" w:rsidP="00836A9E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40"/>
        </w:rPr>
      </w:pPr>
    </w:p>
    <w:p w:rsidR="00836A9E" w:rsidRPr="00836A9E" w:rsidRDefault="00836A9E" w:rsidP="00836A9E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40"/>
        </w:rPr>
      </w:pPr>
    </w:p>
    <w:p w:rsidR="00836A9E" w:rsidRPr="00836A9E" w:rsidRDefault="00836A9E" w:rsidP="00836A9E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40"/>
        </w:rPr>
      </w:pPr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12. An Epidemiological, Clinical and Histopathological Study </w:t>
      </w:r>
    </w:p>
    <w:p w:rsidR="00836A9E" w:rsidRPr="00836A9E" w:rsidRDefault="00836A9E" w:rsidP="00836A9E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40"/>
        </w:rPr>
      </w:pPr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     </w:t>
      </w:r>
      <w:proofErr w:type="gramStart"/>
      <w:r w:rsidRPr="00836A9E">
        <w:rPr>
          <w:rFonts w:ascii="Times New Roman" w:eastAsia="Times New Roman" w:hAnsi="Times New Roman" w:cs="Traditional Arabic"/>
          <w:sz w:val="32"/>
          <w:szCs w:val="40"/>
        </w:rPr>
        <w:t>of</w:t>
      </w:r>
      <w:proofErr w:type="gram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Pediatric Non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40"/>
        </w:rPr>
        <w:t>Hodgkins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Lymphoma in Oncology Unit of </w:t>
      </w:r>
    </w:p>
    <w:p w:rsidR="00836A9E" w:rsidRPr="00836A9E" w:rsidRDefault="00836A9E" w:rsidP="00836A9E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40"/>
        </w:rPr>
      </w:pPr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     </w:t>
      </w:r>
      <w:proofErr w:type="spellStart"/>
      <w:proofErr w:type="gramStart"/>
      <w:r w:rsidRPr="00836A9E">
        <w:rPr>
          <w:rFonts w:ascii="Times New Roman" w:eastAsia="Times New Roman" w:hAnsi="Times New Roman" w:cs="Traditional Arabic"/>
          <w:sz w:val="32"/>
          <w:szCs w:val="40"/>
        </w:rPr>
        <w:t>Ibn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Al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40"/>
        </w:rPr>
        <w:t>Atheer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Hospital in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40"/>
        </w:rPr>
        <w:t>Ninevah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Governorate.</w:t>
      </w:r>
      <w:proofErr w:type="gram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(</w:t>
      </w:r>
      <w:proofErr w:type="gramStart"/>
      <w:r w:rsidRPr="00836A9E">
        <w:rPr>
          <w:rFonts w:ascii="Times New Roman" w:eastAsia="Times New Roman" w:hAnsi="Times New Roman" w:cs="Traditional Arabic"/>
          <w:sz w:val="32"/>
          <w:szCs w:val="40"/>
        </w:rPr>
        <w:t>presented</w:t>
      </w:r>
      <w:proofErr w:type="gram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    </w:t>
      </w:r>
    </w:p>
    <w:p w:rsidR="00836A9E" w:rsidRPr="00836A9E" w:rsidRDefault="00836A9E" w:rsidP="00836A9E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40"/>
        </w:rPr>
      </w:pPr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     </w:t>
      </w:r>
      <w:proofErr w:type="gramStart"/>
      <w:r w:rsidRPr="00836A9E">
        <w:rPr>
          <w:rFonts w:ascii="Times New Roman" w:eastAsia="Times New Roman" w:hAnsi="Times New Roman" w:cs="Traditional Arabic"/>
          <w:sz w:val="32"/>
          <w:szCs w:val="40"/>
        </w:rPr>
        <w:t>by</w:t>
      </w:r>
      <w:proofErr w:type="gram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Dr.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40"/>
        </w:rPr>
        <w:t>Zakariya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40"/>
        </w:rPr>
        <w:t>Zuhair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Al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40"/>
        </w:rPr>
        <w:t>Hayali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  for the  Arabic Board of                                                                            </w:t>
      </w:r>
    </w:p>
    <w:p w:rsidR="00836A9E" w:rsidRPr="00836A9E" w:rsidRDefault="00836A9E" w:rsidP="00836A9E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40"/>
        </w:rPr>
      </w:pPr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     </w:t>
      </w:r>
      <w:proofErr w:type="gramStart"/>
      <w:r w:rsidRPr="00836A9E">
        <w:rPr>
          <w:rFonts w:ascii="Times New Roman" w:eastAsia="Times New Roman" w:hAnsi="Times New Roman" w:cs="Traditional Arabic"/>
          <w:sz w:val="32"/>
          <w:szCs w:val="40"/>
        </w:rPr>
        <w:t>Health Specialization.)</w:t>
      </w:r>
      <w:proofErr w:type="gram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(2018).</w:t>
      </w:r>
    </w:p>
    <w:p w:rsidR="00836A9E" w:rsidRPr="00836A9E" w:rsidRDefault="00836A9E" w:rsidP="00836A9E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40"/>
        </w:rPr>
      </w:pPr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13. Risk Factors of Hemolysis in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40"/>
        </w:rPr>
        <w:t>Newborne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Babies Due to Rh-   </w:t>
      </w:r>
    </w:p>
    <w:p w:rsidR="00836A9E" w:rsidRPr="00836A9E" w:rsidRDefault="00836A9E" w:rsidP="00836A9E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40"/>
        </w:rPr>
      </w:pPr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     </w:t>
      </w:r>
      <w:proofErr w:type="gramStart"/>
      <w:r w:rsidRPr="00836A9E">
        <w:rPr>
          <w:rFonts w:ascii="Times New Roman" w:eastAsia="Times New Roman" w:hAnsi="Times New Roman" w:cs="Traditional Arabic"/>
          <w:sz w:val="32"/>
          <w:szCs w:val="40"/>
        </w:rPr>
        <w:t>Incompatibility.</w:t>
      </w:r>
      <w:proofErr w:type="gram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(</w:t>
      </w:r>
      <w:proofErr w:type="spellStart"/>
      <w:proofErr w:type="gramStart"/>
      <w:r w:rsidRPr="00836A9E">
        <w:rPr>
          <w:rFonts w:ascii="Times New Roman" w:eastAsia="Times New Roman" w:hAnsi="Times New Roman" w:cs="Traditional Arabic"/>
          <w:sz w:val="32"/>
          <w:szCs w:val="40"/>
        </w:rPr>
        <w:t>presentedby</w:t>
      </w:r>
      <w:proofErr w:type="spellEnd"/>
      <w:proofErr w:type="gram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Dr. Ban S.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40"/>
        </w:rPr>
        <w:t>Abdulrahnan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  for </w:t>
      </w:r>
    </w:p>
    <w:p w:rsidR="00836A9E" w:rsidRPr="00836A9E" w:rsidRDefault="00836A9E" w:rsidP="00836A9E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40"/>
        </w:rPr>
      </w:pPr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     </w:t>
      </w:r>
      <w:proofErr w:type="gramStart"/>
      <w:r w:rsidRPr="00836A9E">
        <w:rPr>
          <w:rFonts w:ascii="Times New Roman" w:eastAsia="Times New Roman" w:hAnsi="Times New Roman" w:cs="Traditional Arabic"/>
          <w:sz w:val="32"/>
          <w:szCs w:val="40"/>
        </w:rPr>
        <w:t>the  Arabic</w:t>
      </w:r>
      <w:proofErr w:type="gram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Board of Health Specialization.) (2018).</w:t>
      </w:r>
    </w:p>
    <w:p w:rsidR="00836A9E" w:rsidRPr="00836A9E" w:rsidRDefault="00836A9E" w:rsidP="00836A9E">
      <w:pPr>
        <w:spacing w:after="0" w:line="240" w:lineRule="auto"/>
      </w:pPr>
      <w:r w:rsidRPr="00836A9E">
        <w:rPr>
          <w:rFonts w:ascii="Times New Roman" w:eastAsia="Times New Roman" w:hAnsi="Times New Roman" w:cs="Traditional Arabic"/>
          <w:sz w:val="32"/>
          <w:szCs w:val="40"/>
        </w:rPr>
        <w:t>14. Bloody Diarrhea in children below 5 years of age.</w:t>
      </w:r>
      <w:r w:rsidRPr="00836A9E">
        <w:t xml:space="preserve"> </w:t>
      </w:r>
    </w:p>
    <w:p w:rsidR="00836A9E" w:rsidRPr="00836A9E" w:rsidRDefault="00836A9E" w:rsidP="00836A9E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40"/>
        </w:rPr>
      </w:pPr>
      <w:r w:rsidRPr="00836A9E">
        <w:t xml:space="preserve">         </w:t>
      </w:r>
      <w:r w:rsidRPr="00836A9E">
        <w:rPr>
          <w:rFonts w:ascii="Times New Roman" w:eastAsia="Times New Roman" w:hAnsi="Times New Roman" w:cs="Traditional Arabic"/>
          <w:sz w:val="32"/>
          <w:szCs w:val="40"/>
        </w:rPr>
        <w:t>(</w:t>
      </w:r>
      <w:proofErr w:type="spellStart"/>
      <w:proofErr w:type="gramStart"/>
      <w:r w:rsidRPr="00836A9E">
        <w:rPr>
          <w:rFonts w:ascii="Times New Roman" w:eastAsia="Times New Roman" w:hAnsi="Times New Roman" w:cs="Traditional Arabic"/>
          <w:sz w:val="32"/>
          <w:szCs w:val="40"/>
        </w:rPr>
        <w:t>presentedby</w:t>
      </w:r>
      <w:proofErr w:type="spellEnd"/>
      <w:proofErr w:type="gram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Dr.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40"/>
        </w:rPr>
        <w:t>Ragad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40"/>
        </w:rPr>
        <w:t>Fadil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</w:t>
      </w:r>
      <w:proofErr w:type="spellStart"/>
      <w:r w:rsidRPr="00836A9E">
        <w:rPr>
          <w:rFonts w:ascii="Times New Roman" w:eastAsia="Times New Roman" w:hAnsi="Times New Roman" w:cs="Traditional Arabic"/>
          <w:sz w:val="32"/>
          <w:szCs w:val="40"/>
        </w:rPr>
        <w:t>Jasim</w:t>
      </w:r>
      <w:proofErr w:type="spell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for  the  Arabic Board of </w:t>
      </w:r>
    </w:p>
    <w:p w:rsidR="00836A9E" w:rsidRPr="00836A9E" w:rsidRDefault="00836A9E" w:rsidP="00836A9E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40"/>
        </w:rPr>
      </w:pPr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     </w:t>
      </w:r>
      <w:proofErr w:type="gramStart"/>
      <w:r w:rsidRPr="00836A9E">
        <w:rPr>
          <w:rFonts w:ascii="Times New Roman" w:eastAsia="Times New Roman" w:hAnsi="Times New Roman" w:cs="Traditional Arabic"/>
          <w:sz w:val="32"/>
          <w:szCs w:val="40"/>
        </w:rPr>
        <w:t>Health Specialization.)</w:t>
      </w:r>
      <w:proofErr w:type="gramEnd"/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(2018).</w:t>
      </w:r>
    </w:p>
    <w:p w:rsidR="00836A9E" w:rsidRPr="00836A9E" w:rsidRDefault="00836A9E" w:rsidP="00836A9E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40"/>
        </w:rPr>
      </w:pPr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             </w:t>
      </w:r>
    </w:p>
    <w:p w:rsidR="00836A9E" w:rsidRPr="00836A9E" w:rsidRDefault="00836A9E" w:rsidP="00836A9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2"/>
          <w:szCs w:val="40"/>
        </w:rPr>
      </w:pPr>
    </w:p>
    <w:p w:rsidR="00836A9E" w:rsidRPr="00836A9E" w:rsidRDefault="00836A9E" w:rsidP="00836A9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2"/>
          <w:szCs w:val="40"/>
        </w:rPr>
      </w:pPr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 </w:t>
      </w:r>
    </w:p>
    <w:p w:rsidR="00836A9E" w:rsidRPr="00836A9E" w:rsidRDefault="00836A9E" w:rsidP="00836A9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2"/>
          <w:szCs w:val="40"/>
        </w:rPr>
      </w:pPr>
    </w:p>
    <w:p w:rsidR="00836A9E" w:rsidRPr="00836A9E" w:rsidRDefault="00836A9E" w:rsidP="00836A9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2"/>
          <w:szCs w:val="40"/>
        </w:rPr>
      </w:pPr>
    </w:p>
    <w:p w:rsidR="00836A9E" w:rsidRPr="00836A9E" w:rsidRDefault="00836A9E" w:rsidP="00836A9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2"/>
          <w:szCs w:val="40"/>
        </w:rPr>
      </w:pPr>
    </w:p>
    <w:p w:rsidR="00836A9E" w:rsidRPr="00836A9E" w:rsidRDefault="00836A9E" w:rsidP="00836A9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2"/>
          <w:szCs w:val="40"/>
        </w:rPr>
      </w:pPr>
    </w:p>
    <w:p w:rsidR="00836A9E" w:rsidRPr="00836A9E" w:rsidRDefault="00836A9E" w:rsidP="00836A9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2"/>
          <w:szCs w:val="40"/>
        </w:rPr>
      </w:pPr>
    </w:p>
    <w:p w:rsidR="00836A9E" w:rsidRPr="00836A9E" w:rsidRDefault="00836A9E" w:rsidP="00836A9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2"/>
          <w:szCs w:val="40"/>
        </w:rPr>
      </w:pPr>
    </w:p>
    <w:p w:rsidR="00836A9E" w:rsidRPr="00836A9E" w:rsidRDefault="00836A9E" w:rsidP="00836A9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2"/>
          <w:szCs w:val="40"/>
          <w:lang w:bidi="ar-IQ"/>
        </w:rPr>
      </w:pPr>
      <w:r w:rsidRPr="00836A9E">
        <w:rPr>
          <w:rFonts w:ascii="Times New Roman" w:eastAsia="Times New Roman" w:hAnsi="Times New Roman" w:cs="Traditional Arabic"/>
          <w:sz w:val="32"/>
          <w:szCs w:val="40"/>
        </w:rPr>
        <w:t xml:space="preserve">  </w:t>
      </w:r>
      <w:r w:rsidRPr="00836A9E">
        <w:rPr>
          <w:rFonts w:ascii="Times New Roman" w:eastAsia="Times New Roman" w:hAnsi="Times New Roman" w:cs="Traditional Arabic" w:hint="cs"/>
          <w:sz w:val="32"/>
          <w:szCs w:val="40"/>
          <w:rtl/>
          <w:lang w:bidi="ar-IQ"/>
        </w:rPr>
        <w:t xml:space="preserve"> </w:t>
      </w:r>
      <w:r w:rsidRPr="00836A9E">
        <w:rPr>
          <w:rFonts w:ascii="Times New Roman" w:eastAsia="Times New Roman" w:hAnsi="Times New Roman" w:cs="Traditional Arabic"/>
          <w:sz w:val="32"/>
          <w:szCs w:val="40"/>
          <w:lang w:bidi="ar-IQ"/>
        </w:rPr>
        <w:t xml:space="preserve">  </w:t>
      </w:r>
    </w:p>
    <w:p w:rsidR="00836A9E" w:rsidRPr="00836A9E" w:rsidRDefault="00836A9E" w:rsidP="00836A9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2"/>
          <w:szCs w:val="40"/>
          <w:lang w:bidi="ar-IQ"/>
        </w:rPr>
      </w:pPr>
    </w:p>
    <w:p w:rsidR="00836A9E" w:rsidRPr="00836A9E" w:rsidRDefault="00836A9E" w:rsidP="00836A9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2"/>
          <w:szCs w:val="40"/>
          <w:lang w:bidi="ar-IQ"/>
        </w:rPr>
      </w:pPr>
    </w:p>
    <w:p w:rsidR="00836A9E" w:rsidRPr="00836A9E" w:rsidRDefault="00836A9E" w:rsidP="00836A9E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2"/>
          <w:szCs w:val="40"/>
          <w:lang w:bidi="ar-IQ"/>
        </w:rPr>
      </w:pPr>
    </w:p>
    <w:p w:rsidR="00836A9E" w:rsidRPr="00836A9E" w:rsidRDefault="00836A9E" w:rsidP="00836A9E">
      <w:pPr>
        <w:bidi/>
        <w:spacing w:after="0" w:line="240" w:lineRule="auto"/>
        <w:rPr>
          <w:rFonts w:ascii="Times New Roman" w:eastAsia="Calibri" w:hAnsi="Times New Roman" w:cs="Traditional Arabic"/>
          <w:sz w:val="20"/>
          <w:szCs w:val="20"/>
          <w:lang w:eastAsia="zh-CN" w:bidi="ar-IQ"/>
        </w:rPr>
      </w:pPr>
    </w:p>
    <w:p w:rsidR="00836A9E" w:rsidRPr="00836A9E" w:rsidRDefault="00836A9E" w:rsidP="00836A9E">
      <w:pPr>
        <w:bidi/>
        <w:spacing w:after="0" w:line="240" w:lineRule="auto"/>
        <w:rPr>
          <w:rFonts w:ascii="Times New Roman" w:eastAsia="Times New Roman" w:hAnsi="Times New Roman" w:cs="Traditional Arabic"/>
          <w:sz w:val="24"/>
          <w:szCs w:val="40"/>
        </w:rPr>
      </w:pPr>
    </w:p>
    <w:p w:rsidR="00836A9E" w:rsidRPr="00836A9E" w:rsidRDefault="00836A9E" w:rsidP="00836A9E">
      <w:pPr>
        <w:bidi/>
        <w:spacing w:after="0" w:line="240" w:lineRule="auto"/>
        <w:rPr>
          <w:rFonts w:ascii="Times New Roman" w:eastAsia="Times New Roman" w:hAnsi="Times New Roman" w:cs="Traditional Arabic"/>
          <w:sz w:val="24"/>
          <w:szCs w:val="40"/>
        </w:rPr>
      </w:pPr>
    </w:p>
    <w:p w:rsidR="00836A9E" w:rsidRPr="00836A9E" w:rsidRDefault="00836A9E" w:rsidP="00836A9E">
      <w:pPr>
        <w:bidi/>
        <w:spacing w:after="0" w:line="240" w:lineRule="auto"/>
        <w:jc w:val="center"/>
        <w:rPr>
          <w:rFonts w:ascii="Times New Roman" w:eastAsia="Times New Roman" w:hAnsi="Times New Roman" w:cs="Traditional Arabic"/>
          <w:sz w:val="32"/>
          <w:szCs w:val="24"/>
          <w:lang w:bidi="ar-IQ"/>
        </w:rPr>
      </w:pPr>
      <w:r w:rsidRPr="00836A9E">
        <w:rPr>
          <w:rFonts w:ascii="Times New Roman" w:eastAsia="Times New Roman" w:hAnsi="Times New Roman" w:cs="Traditional Arabic"/>
          <w:sz w:val="32"/>
          <w:szCs w:val="24"/>
        </w:rPr>
        <w:br w:type="page"/>
      </w:r>
    </w:p>
    <w:p w:rsidR="00DE2694" w:rsidRDefault="00DE2694"/>
    <w:sectPr w:rsidR="00DE2694" w:rsidSect="00405442"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87929"/>
    <w:multiLevelType w:val="hybridMultilevel"/>
    <w:tmpl w:val="9558F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84"/>
    <w:rsid w:val="00190011"/>
    <w:rsid w:val="001B5884"/>
    <w:rsid w:val="00332610"/>
    <w:rsid w:val="00593BEE"/>
    <w:rsid w:val="00637697"/>
    <w:rsid w:val="006D274E"/>
    <w:rsid w:val="0071302B"/>
    <w:rsid w:val="00836A9E"/>
    <w:rsid w:val="00931053"/>
    <w:rsid w:val="00B17D00"/>
    <w:rsid w:val="00B72952"/>
    <w:rsid w:val="00C739F9"/>
    <w:rsid w:val="00C83598"/>
    <w:rsid w:val="00D377DE"/>
    <w:rsid w:val="00D80663"/>
    <w:rsid w:val="00DD3903"/>
    <w:rsid w:val="00DE2694"/>
    <w:rsid w:val="00EC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n0ak95</cp:lastModifiedBy>
  <cp:revision>13</cp:revision>
  <dcterms:created xsi:type="dcterms:W3CDTF">2019-04-13T21:47:00Z</dcterms:created>
  <dcterms:modified xsi:type="dcterms:W3CDTF">2019-04-14T09:13:00Z</dcterms:modified>
</cp:coreProperties>
</file>