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E4" w:rsidRDefault="00FE0501" w:rsidP="00FE0501">
      <w:pPr>
        <w:jc w:val="center"/>
        <w:rPr>
          <w:rFonts w:hint="cs"/>
          <w:b/>
          <w:bCs/>
          <w:sz w:val="32"/>
          <w:szCs w:val="32"/>
          <w:rtl/>
          <w:lang w:bidi="ar-IQ"/>
        </w:rPr>
      </w:pPr>
      <w:r>
        <w:rPr>
          <w:rFonts w:hint="cs"/>
          <w:b/>
          <w:bCs/>
          <w:sz w:val="32"/>
          <w:szCs w:val="32"/>
          <w:rtl/>
          <w:lang w:bidi="ar-IQ"/>
        </w:rPr>
        <w:t>ألسيرة الذاتية</w:t>
      </w:r>
    </w:p>
    <w:p w:rsidR="00FE0501" w:rsidRPr="00FE0501" w:rsidRDefault="00FE0501">
      <w:pPr>
        <w:rPr>
          <w:rFonts w:hint="cs"/>
          <w:sz w:val="32"/>
          <w:szCs w:val="32"/>
          <w:rtl/>
          <w:lang w:bidi="ar-IQ"/>
        </w:rPr>
      </w:pPr>
      <w:r w:rsidRPr="00FE0501">
        <w:rPr>
          <w:rFonts w:hint="cs"/>
          <w:sz w:val="32"/>
          <w:szCs w:val="32"/>
          <w:rtl/>
          <w:lang w:bidi="ar-IQ"/>
        </w:rPr>
        <w:t>الاسم: هناء نجم عبدالله النعيمي</w:t>
      </w:r>
    </w:p>
    <w:p w:rsidR="00FE0501" w:rsidRPr="00FE0501" w:rsidRDefault="00FE0501" w:rsidP="00AA2CA3">
      <w:pPr>
        <w:rPr>
          <w:sz w:val="32"/>
          <w:szCs w:val="32"/>
          <w:lang w:bidi="ar-IQ"/>
        </w:rPr>
      </w:pPr>
      <w:r w:rsidRPr="00FE0501">
        <w:rPr>
          <w:rFonts w:hint="cs"/>
          <w:sz w:val="32"/>
          <w:szCs w:val="32"/>
          <w:rtl/>
          <w:lang w:bidi="ar-IQ"/>
        </w:rPr>
        <w:t xml:space="preserve">البريد الالكتروني: </w:t>
      </w:r>
      <w:r w:rsidR="00AA2CA3">
        <w:rPr>
          <w:sz w:val="32"/>
          <w:szCs w:val="32"/>
          <w:lang w:bidi="ar-IQ"/>
        </w:rPr>
        <w:t>hna@uomosul.edu.iq</w:t>
      </w:r>
      <w:r w:rsidRPr="00FE0501">
        <w:rPr>
          <w:sz w:val="32"/>
          <w:szCs w:val="32"/>
          <w:lang w:bidi="ar-IQ"/>
        </w:rPr>
        <w:fldChar w:fldCharType="begin"/>
      </w:r>
      <w:r w:rsidRPr="00FE0501">
        <w:rPr>
          <w:sz w:val="32"/>
          <w:szCs w:val="32"/>
          <w:lang w:bidi="ar-IQ"/>
        </w:rPr>
        <w:instrText xml:space="preserve"> HYPERLINK "mailto:h.n.alneimi@gmail.com" </w:instrText>
      </w:r>
      <w:r w:rsidRPr="00FE0501">
        <w:rPr>
          <w:sz w:val="32"/>
          <w:szCs w:val="32"/>
          <w:lang w:bidi="ar-IQ"/>
        </w:rPr>
        <w:fldChar w:fldCharType="separate"/>
      </w:r>
      <w:r w:rsidRPr="00FE0501">
        <w:rPr>
          <w:sz w:val="32"/>
          <w:szCs w:val="32"/>
          <w:lang w:bidi="ar-IQ"/>
        </w:rPr>
        <w:fldChar w:fldCharType="end"/>
      </w:r>
    </w:p>
    <w:p w:rsidR="00AA2CA3" w:rsidRPr="00FE0501" w:rsidRDefault="00FE0501" w:rsidP="00AA2CA3">
      <w:pPr>
        <w:rPr>
          <w:rFonts w:hint="cs"/>
          <w:sz w:val="32"/>
          <w:szCs w:val="32"/>
          <w:rtl/>
          <w:lang w:bidi="ar-IQ"/>
        </w:rPr>
      </w:pPr>
      <w:r w:rsidRPr="00FE0501">
        <w:rPr>
          <w:rFonts w:hint="cs"/>
          <w:sz w:val="32"/>
          <w:szCs w:val="32"/>
          <w:rtl/>
          <w:lang w:bidi="ar-IQ"/>
        </w:rPr>
        <w:t>المهنة الحالية: مدرس /كلية طب جامعة الموصل</w:t>
      </w:r>
    </w:p>
    <w:p w:rsidR="00FE0501" w:rsidRPr="00FE0501" w:rsidRDefault="00FE0501">
      <w:pPr>
        <w:rPr>
          <w:rFonts w:hint="cs"/>
          <w:sz w:val="32"/>
          <w:szCs w:val="32"/>
          <w:rtl/>
          <w:lang w:bidi="ar-IQ"/>
        </w:rPr>
      </w:pPr>
      <w:r w:rsidRPr="00FE0501">
        <w:rPr>
          <w:rFonts w:hint="cs"/>
          <w:sz w:val="32"/>
          <w:szCs w:val="32"/>
          <w:rtl/>
          <w:lang w:bidi="ar-IQ"/>
        </w:rPr>
        <w:t>الدرجة العلمية: مدرس</w:t>
      </w:r>
    </w:p>
    <w:p w:rsidR="00FE0501" w:rsidRPr="00FE0501" w:rsidRDefault="00FE0501">
      <w:pPr>
        <w:rPr>
          <w:rFonts w:hint="cs"/>
          <w:sz w:val="32"/>
          <w:szCs w:val="32"/>
          <w:rtl/>
          <w:lang w:bidi="ar-IQ"/>
        </w:rPr>
      </w:pPr>
      <w:r w:rsidRPr="00FE0501">
        <w:rPr>
          <w:rFonts w:hint="cs"/>
          <w:sz w:val="32"/>
          <w:szCs w:val="32"/>
          <w:rtl/>
          <w:lang w:bidi="ar-IQ"/>
        </w:rPr>
        <w:t>الاختصاص العام: علوم حياة</w:t>
      </w:r>
    </w:p>
    <w:p w:rsidR="00FE0501" w:rsidRPr="00FE0501" w:rsidRDefault="00FE0501">
      <w:pPr>
        <w:rPr>
          <w:rFonts w:hint="cs"/>
          <w:sz w:val="32"/>
          <w:szCs w:val="32"/>
          <w:rtl/>
          <w:lang w:bidi="ar-IQ"/>
        </w:rPr>
      </w:pPr>
      <w:r w:rsidRPr="00FE0501">
        <w:rPr>
          <w:rFonts w:hint="cs"/>
          <w:sz w:val="32"/>
          <w:szCs w:val="32"/>
          <w:rtl/>
          <w:lang w:bidi="ar-IQ"/>
        </w:rPr>
        <w:t>الاختصاص الدقيق: احياء مجهرية وتقنيات حيوية</w:t>
      </w:r>
    </w:p>
    <w:p w:rsidR="00FE0501" w:rsidRDefault="00FE0501">
      <w:pPr>
        <w:rPr>
          <w:sz w:val="32"/>
          <w:szCs w:val="32"/>
          <w:u w:val="single"/>
          <w:rtl/>
          <w:lang w:bidi="ar-IQ"/>
        </w:rPr>
      </w:pPr>
      <w:r w:rsidRPr="00FE0501">
        <w:rPr>
          <w:rFonts w:hint="cs"/>
          <w:sz w:val="32"/>
          <w:szCs w:val="32"/>
          <w:u w:val="single"/>
          <w:rtl/>
          <w:lang w:bidi="ar-IQ"/>
        </w:rPr>
        <w:t>الشهادات العلمية:</w:t>
      </w:r>
    </w:p>
    <w:p w:rsidR="00FE0501" w:rsidRDefault="00FE0501" w:rsidP="00FE0501">
      <w:pPr>
        <w:pStyle w:val="ListParagraph"/>
        <w:numPr>
          <w:ilvl w:val="0"/>
          <w:numId w:val="1"/>
        </w:numPr>
        <w:rPr>
          <w:rFonts w:hint="cs"/>
          <w:sz w:val="32"/>
          <w:szCs w:val="32"/>
          <w:lang w:bidi="ar-IQ"/>
        </w:rPr>
      </w:pPr>
      <w:r w:rsidRPr="00FE0501">
        <w:rPr>
          <w:rFonts w:hint="cs"/>
          <w:sz w:val="32"/>
          <w:szCs w:val="32"/>
          <w:rtl/>
          <w:lang w:bidi="ar-IQ"/>
        </w:rPr>
        <w:t>بكالوريوس علوم</w:t>
      </w:r>
      <w:r>
        <w:rPr>
          <w:rFonts w:hint="cs"/>
          <w:sz w:val="32"/>
          <w:szCs w:val="32"/>
          <w:rtl/>
          <w:lang w:bidi="ar-IQ"/>
        </w:rPr>
        <w:t xml:space="preserve"> حياة</w:t>
      </w:r>
      <w:r w:rsidRPr="00FE0501">
        <w:rPr>
          <w:rFonts w:hint="cs"/>
          <w:sz w:val="32"/>
          <w:szCs w:val="32"/>
          <w:rtl/>
          <w:lang w:bidi="ar-IQ"/>
        </w:rPr>
        <w:t xml:space="preserve"> </w:t>
      </w:r>
      <w:r>
        <w:rPr>
          <w:rFonts w:hint="cs"/>
          <w:sz w:val="32"/>
          <w:szCs w:val="32"/>
          <w:rtl/>
          <w:lang w:bidi="ar-IQ"/>
        </w:rPr>
        <w:t>/ احياء مجهرية / قسم علوم الحياة/ كلية العلوم/جامعة الموصل/ العراق/1995</w:t>
      </w:r>
    </w:p>
    <w:p w:rsidR="00FE0501" w:rsidRPr="00FE0501" w:rsidRDefault="00FE0501" w:rsidP="00FE0501">
      <w:pPr>
        <w:pStyle w:val="ListParagraph"/>
        <w:numPr>
          <w:ilvl w:val="0"/>
          <w:numId w:val="1"/>
        </w:numPr>
        <w:rPr>
          <w:sz w:val="32"/>
          <w:szCs w:val="32"/>
          <w:rtl/>
          <w:lang w:bidi="ar-IQ"/>
        </w:rPr>
      </w:pPr>
      <w:r w:rsidRPr="00FE0501">
        <w:rPr>
          <w:rFonts w:hint="cs"/>
          <w:sz w:val="32"/>
          <w:szCs w:val="32"/>
          <w:rtl/>
          <w:lang w:bidi="ar-IQ"/>
        </w:rPr>
        <w:t>ماجستير علوم حياة/احياء مجهرية وتقنيات حيوية/</w:t>
      </w:r>
      <w:r w:rsidRPr="00FE0501">
        <w:rPr>
          <w:rFonts w:cs="Arial"/>
          <w:sz w:val="32"/>
          <w:szCs w:val="32"/>
          <w:rtl/>
          <w:lang w:bidi="ar-IQ"/>
        </w:rPr>
        <w:t xml:space="preserve">/ </w:t>
      </w:r>
      <w:r w:rsidRPr="00FE0501">
        <w:rPr>
          <w:rFonts w:cs="Arial" w:hint="cs"/>
          <w:sz w:val="32"/>
          <w:szCs w:val="32"/>
          <w:rtl/>
          <w:lang w:bidi="ar-IQ"/>
        </w:rPr>
        <w:t>قسم</w:t>
      </w:r>
      <w:r w:rsidRPr="00FE0501">
        <w:rPr>
          <w:rFonts w:cs="Arial"/>
          <w:sz w:val="32"/>
          <w:szCs w:val="32"/>
          <w:rtl/>
          <w:lang w:bidi="ar-IQ"/>
        </w:rPr>
        <w:t xml:space="preserve"> </w:t>
      </w:r>
      <w:r w:rsidRPr="00FE0501">
        <w:rPr>
          <w:rFonts w:cs="Arial" w:hint="cs"/>
          <w:sz w:val="32"/>
          <w:szCs w:val="32"/>
          <w:rtl/>
          <w:lang w:bidi="ar-IQ"/>
        </w:rPr>
        <w:t>علوم</w:t>
      </w:r>
      <w:r w:rsidRPr="00FE0501">
        <w:rPr>
          <w:rFonts w:cs="Arial"/>
          <w:sz w:val="32"/>
          <w:szCs w:val="32"/>
          <w:rtl/>
          <w:lang w:bidi="ar-IQ"/>
        </w:rPr>
        <w:t xml:space="preserve"> </w:t>
      </w:r>
      <w:r w:rsidRPr="00FE0501">
        <w:rPr>
          <w:rFonts w:cs="Arial" w:hint="cs"/>
          <w:sz w:val="32"/>
          <w:szCs w:val="32"/>
          <w:rtl/>
          <w:lang w:bidi="ar-IQ"/>
        </w:rPr>
        <w:t>الحياة</w:t>
      </w:r>
      <w:r w:rsidRPr="00FE0501">
        <w:rPr>
          <w:rFonts w:cs="Arial"/>
          <w:sz w:val="32"/>
          <w:szCs w:val="32"/>
          <w:rtl/>
          <w:lang w:bidi="ar-IQ"/>
        </w:rPr>
        <w:t xml:space="preserve">/ </w:t>
      </w:r>
      <w:r w:rsidRPr="00FE0501">
        <w:rPr>
          <w:rFonts w:cs="Arial" w:hint="cs"/>
          <w:sz w:val="32"/>
          <w:szCs w:val="32"/>
          <w:rtl/>
          <w:lang w:bidi="ar-IQ"/>
        </w:rPr>
        <w:t>كلية</w:t>
      </w:r>
      <w:r w:rsidRPr="00FE0501">
        <w:rPr>
          <w:rFonts w:cs="Arial"/>
          <w:sz w:val="32"/>
          <w:szCs w:val="32"/>
          <w:rtl/>
          <w:lang w:bidi="ar-IQ"/>
        </w:rPr>
        <w:t xml:space="preserve"> </w:t>
      </w:r>
      <w:r w:rsidRPr="00FE0501">
        <w:rPr>
          <w:rFonts w:cs="Arial" w:hint="cs"/>
          <w:sz w:val="32"/>
          <w:szCs w:val="32"/>
          <w:rtl/>
          <w:lang w:bidi="ar-IQ"/>
        </w:rPr>
        <w:t>العلوم</w:t>
      </w:r>
      <w:r w:rsidRPr="00FE0501">
        <w:rPr>
          <w:rFonts w:cs="Arial"/>
          <w:sz w:val="32"/>
          <w:szCs w:val="32"/>
          <w:rtl/>
          <w:lang w:bidi="ar-IQ"/>
        </w:rPr>
        <w:t>/</w:t>
      </w:r>
      <w:r w:rsidRPr="00FE0501">
        <w:rPr>
          <w:rFonts w:cs="Arial" w:hint="cs"/>
          <w:sz w:val="32"/>
          <w:szCs w:val="32"/>
          <w:rtl/>
          <w:lang w:bidi="ar-IQ"/>
        </w:rPr>
        <w:t>جامعة</w:t>
      </w:r>
      <w:r w:rsidRPr="00FE0501">
        <w:rPr>
          <w:rFonts w:cs="Arial"/>
          <w:sz w:val="32"/>
          <w:szCs w:val="32"/>
          <w:rtl/>
          <w:lang w:bidi="ar-IQ"/>
        </w:rPr>
        <w:t xml:space="preserve"> </w:t>
      </w:r>
      <w:r w:rsidRPr="00FE0501">
        <w:rPr>
          <w:rFonts w:cs="Arial" w:hint="cs"/>
          <w:sz w:val="32"/>
          <w:szCs w:val="32"/>
          <w:rtl/>
          <w:lang w:bidi="ar-IQ"/>
        </w:rPr>
        <w:t>الموصل</w:t>
      </w:r>
      <w:r w:rsidRPr="00FE0501">
        <w:rPr>
          <w:rFonts w:cs="Arial"/>
          <w:sz w:val="32"/>
          <w:szCs w:val="32"/>
          <w:rtl/>
          <w:lang w:bidi="ar-IQ"/>
        </w:rPr>
        <w:t xml:space="preserve">/ </w:t>
      </w:r>
      <w:r w:rsidRPr="00FE0501">
        <w:rPr>
          <w:rFonts w:cs="Arial" w:hint="cs"/>
          <w:sz w:val="32"/>
          <w:szCs w:val="32"/>
          <w:rtl/>
          <w:lang w:bidi="ar-IQ"/>
        </w:rPr>
        <w:t>العراق</w:t>
      </w:r>
      <w:r w:rsidRPr="00FE0501">
        <w:rPr>
          <w:rFonts w:cs="Arial"/>
          <w:sz w:val="32"/>
          <w:szCs w:val="32"/>
          <w:rtl/>
          <w:lang w:bidi="ar-IQ"/>
        </w:rPr>
        <w:t>/199</w:t>
      </w:r>
      <w:r>
        <w:rPr>
          <w:rFonts w:cs="Arial" w:hint="cs"/>
          <w:sz w:val="32"/>
          <w:szCs w:val="32"/>
          <w:rtl/>
          <w:lang w:bidi="ar-IQ"/>
        </w:rPr>
        <w:t>7</w:t>
      </w:r>
    </w:p>
    <w:p w:rsidR="00FE0501" w:rsidRPr="00FE0501" w:rsidRDefault="00FE0501" w:rsidP="00FE0501">
      <w:pPr>
        <w:ind w:left="360"/>
        <w:rPr>
          <w:rFonts w:hint="cs"/>
          <w:sz w:val="32"/>
          <w:szCs w:val="32"/>
          <w:u w:val="single"/>
          <w:rtl/>
          <w:lang w:bidi="ar-IQ"/>
        </w:rPr>
      </w:pPr>
      <w:r w:rsidRPr="00FE0501">
        <w:rPr>
          <w:rFonts w:hint="cs"/>
          <w:sz w:val="32"/>
          <w:szCs w:val="32"/>
          <w:u w:val="single"/>
          <w:rtl/>
          <w:lang w:bidi="ar-IQ"/>
        </w:rPr>
        <w:t>المناصب التي تقلدها:</w:t>
      </w:r>
    </w:p>
    <w:p w:rsidR="00FE0501" w:rsidRDefault="00FE0501" w:rsidP="00FE0501">
      <w:pPr>
        <w:ind w:left="360"/>
        <w:rPr>
          <w:rFonts w:hint="cs"/>
          <w:sz w:val="32"/>
          <w:szCs w:val="32"/>
          <w:rtl/>
          <w:lang w:bidi="ar-IQ"/>
        </w:rPr>
      </w:pPr>
      <w:r>
        <w:rPr>
          <w:rFonts w:hint="cs"/>
          <w:sz w:val="32"/>
          <w:szCs w:val="32"/>
          <w:rtl/>
          <w:lang w:bidi="ar-IQ"/>
        </w:rPr>
        <w:t>1-مدرس مساعد/ شعبة الاحياء الطبية/فرع التشريح/كلية الطب/جامعة الموصل من 5/7/1998 الى 18/2/2002</w:t>
      </w:r>
    </w:p>
    <w:p w:rsidR="00FE0501" w:rsidRDefault="00FE0501" w:rsidP="00FE0501">
      <w:pPr>
        <w:ind w:left="425"/>
        <w:rPr>
          <w:sz w:val="32"/>
          <w:szCs w:val="32"/>
          <w:rtl/>
          <w:lang w:bidi="ar-IQ"/>
        </w:rPr>
      </w:pPr>
      <w:r>
        <w:rPr>
          <w:rFonts w:hint="cs"/>
          <w:sz w:val="32"/>
          <w:szCs w:val="32"/>
          <w:rtl/>
          <w:lang w:bidi="ar-IQ"/>
        </w:rPr>
        <w:t>2-</w:t>
      </w:r>
      <w:r w:rsidRPr="00FE0501">
        <w:rPr>
          <w:rFonts w:hint="cs"/>
          <w:sz w:val="32"/>
          <w:szCs w:val="32"/>
          <w:rtl/>
          <w:lang w:bidi="ar-IQ"/>
        </w:rPr>
        <w:t>مدرس/ شعبة الاحياء الطبية/فرع التشريح/كلية الطب/جامعة الموصل من 18/2/2002 الى الان</w:t>
      </w:r>
    </w:p>
    <w:p w:rsidR="00FE0501" w:rsidRDefault="00FE0501" w:rsidP="00FE0501">
      <w:pPr>
        <w:ind w:left="425"/>
        <w:rPr>
          <w:sz w:val="32"/>
          <w:szCs w:val="32"/>
          <w:u w:val="single"/>
          <w:rtl/>
          <w:lang w:bidi="ar-IQ"/>
        </w:rPr>
      </w:pPr>
      <w:r w:rsidRPr="00FE0501">
        <w:rPr>
          <w:rFonts w:hint="cs"/>
          <w:sz w:val="32"/>
          <w:szCs w:val="32"/>
          <w:u w:val="single"/>
          <w:rtl/>
          <w:lang w:bidi="ar-IQ"/>
        </w:rPr>
        <w:t>الخبرات العلمية:</w:t>
      </w:r>
    </w:p>
    <w:p w:rsidR="00FE0501" w:rsidRDefault="00FE0501" w:rsidP="004F1206">
      <w:pPr>
        <w:pStyle w:val="ListParagraph"/>
        <w:numPr>
          <w:ilvl w:val="0"/>
          <w:numId w:val="2"/>
        </w:numPr>
        <w:rPr>
          <w:rFonts w:hint="cs"/>
          <w:sz w:val="32"/>
          <w:szCs w:val="32"/>
          <w:lang w:bidi="ar-IQ"/>
        </w:rPr>
      </w:pPr>
      <w:r w:rsidRPr="004F1206">
        <w:rPr>
          <w:rFonts w:hint="cs"/>
          <w:sz w:val="32"/>
          <w:szCs w:val="32"/>
          <w:rtl/>
          <w:lang w:bidi="ar-IQ"/>
        </w:rPr>
        <w:t xml:space="preserve">تدريس النظري والعملي لمادة </w:t>
      </w:r>
      <w:r w:rsidR="004F1206">
        <w:rPr>
          <w:rFonts w:hint="cs"/>
          <w:sz w:val="32"/>
          <w:szCs w:val="32"/>
          <w:rtl/>
          <w:lang w:bidi="ar-IQ"/>
        </w:rPr>
        <w:t>ا</w:t>
      </w:r>
      <w:r w:rsidRPr="004F1206">
        <w:rPr>
          <w:rFonts w:hint="cs"/>
          <w:sz w:val="32"/>
          <w:szCs w:val="32"/>
          <w:rtl/>
          <w:lang w:bidi="ar-IQ"/>
        </w:rPr>
        <w:t>لاحياء الطبية لطلبة المرحلة الاولى</w:t>
      </w:r>
      <w:r w:rsidR="004F1206">
        <w:rPr>
          <w:rFonts w:hint="cs"/>
          <w:sz w:val="32"/>
          <w:szCs w:val="32"/>
          <w:rtl/>
          <w:lang w:bidi="ar-IQ"/>
        </w:rPr>
        <w:t xml:space="preserve"> لكلية طب الموصل</w:t>
      </w:r>
    </w:p>
    <w:p w:rsidR="00FE0501" w:rsidRPr="004F1206" w:rsidRDefault="004F1206" w:rsidP="004F1206">
      <w:pPr>
        <w:pStyle w:val="ListParagraph"/>
        <w:numPr>
          <w:ilvl w:val="0"/>
          <w:numId w:val="2"/>
        </w:numPr>
        <w:rPr>
          <w:b/>
          <w:bCs/>
          <w:sz w:val="32"/>
          <w:szCs w:val="32"/>
          <w:lang w:bidi="ar-IQ"/>
        </w:rPr>
      </w:pPr>
      <w:r>
        <w:rPr>
          <w:rFonts w:hint="cs"/>
          <w:sz w:val="32"/>
          <w:szCs w:val="32"/>
          <w:rtl/>
          <w:lang w:bidi="ar-IQ"/>
        </w:rPr>
        <w:t xml:space="preserve">عمل ابحاث علمية في مجال التقنيات الحيوية </w:t>
      </w:r>
    </w:p>
    <w:p w:rsidR="004F1206" w:rsidRPr="004F1206" w:rsidRDefault="004F1206" w:rsidP="004F1206">
      <w:pPr>
        <w:ind w:left="425"/>
        <w:rPr>
          <w:rFonts w:hint="cs"/>
          <w:sz w:val="32"/>
          <w:szCs w:val="32"/>
          <w:rtl/>
          <w:lang w:bidi="ar-IQ"/>
        </w:rPr>
      </w:pPr>
      <w:r w:rsidRPr="004F1206">
        <w:rPr>
          <w:rFonts w:hint="cs"/>
          <w:sz w:val="32"/>
          <w:szCs w:val="32"/>
          <w:rtl/>
          <w:lang w:bidi="ar-IQ"/>
        </w:rPr>
        <w:t>كتب الشكر: 3</w:t>
      </w:r>
    </w:p>
    <w:p w:rsidR="004F1206" w:rsidRDefault="004F1206" w:rsidP="004F1206">
      <w:pPr>
        <w:ind w:left="425"/>
        <w:rPr>
          <w:rFonts w:hint="cs"/>
          <w:sz w:val="32"/>
          <w:szCs w:val="32"/>
          <w:rtl/>
          <w:lang w:bidi="ar-IQ"/>
        </w:rPr>
      </w:pPr>
      <w:r w:rsidRPr="004F1206">
        <w:rPr>
          <w:rFonts w:hint="cs"/>
          <w:sz w:val="32"/>
          <w:szCs w:val="32"/>
          <w:rtl/>
          <w:lang w:bidi="ar-IQ"/>
        </w:rPr>
        <w:t xml:space="preserve">الندوات والمؤتمرات العلمية: </w:t>
      </w:r>
      <w:r>
        <w:rPr>
          <w:rFonts w:hint="cs"/>
          <w:sz w:val="32"/>
          <w:szCs w:val="32"/>
          <w:rtl/>
          <w:lang w:bidi="ar-IQ"/>
        </w:rPr>
        <w:t>11</w:t>
      </w:r>
    </w:p>
    <w:p w:rsidR="004F1206" w:rsidRDefault="004F1206" w:rsidP="004F1206">
      <w:pPr>
        <w:ind w:left="425"/>
        <w:rPr>
          <w:sz w:val="32"/>
          <w:szCs w:val="32"/>
          <w:rtl/>
          <w:lang w:bidi="ar-IQ"/>
        </w:rPr>
      </w:pPr>
      <w:r>
        <w:rPr>
          <w:rFonts w:hint="cs"/>
          <w:sz w:val="32"/>
          <w:szCs w:val="32"/>
          <w:rtl/>
          <w:lang w:bidi="ar-IQ"/>
        </w:rPr>
        <w:t>اللغات التي يجيدها: عربي , انكليزي</w:t>
      </w:r>
    </w:p>
    <w:p w:rsidR="00AA2CA3" w:rsidRDefault="00AA2CA3" w:rsidP="004F1206">
      <w:pPr>
        <w:ind w:left="425"/>
        <w:rPr>
          <w:sz w:val="32"/>
          <w:szCs w:val="32"/>
          <w:rtl/>
          <w:lang w:bidi="ar-IQ"/>
        </w:rPr>
      </w:pPr>
    </w:p>
    <w:p w:rsidR="00AA2CA3" w:rsidRDefault="00AA2CA3" w:rsidP="004F1206">
      <w:pPr>
        <w:ind w:left="425"/>
        <w:rPr>
          <w:sz w:val="32"/>
          <w:szCs w:val="32"/>
          <w:rtl/>
          <w:lang w:bidi="ar-IQ"/>
        </w:rPr>
      </w:pPr>
    </w:p>
    <w:p w:rsidR="000C7D65" w:rsidRDefault="000C7D65" w:rsidP="004F1206">
      <w:pPr>
        <w:ind w:left="425"/>
        <w:rPr>
          <w:sz w:val="32"/>
          <w:szCs w:val="32"/>
          <w:rtl/>
          <w:lang w:bidi="ar-IQ"/>
        </w:rPr>
      </w:pPr>
    </w:p>
    <w:p w:rsidR="000C7D65" w:rsidRDefault="000C7D65" w:rsidP="004F1206">
      <w:pPr>
        <w:ind w:left="425"/>
        <w:rPr>
          <w:sz w:val="32"/>
          <w:szCs w:val="32"/>
          <w:rtl/>
          <w:lang w:bidi="ar-IQ"/>
        </w:rPr>
      </w:pPr>
    </w:p>
    <w:p w:rsidR="000C7D65" w:rsidRDefault="000C7D65" w:rsidP="004F1206">
      <w:pPr>
        <w:ind w:left="425"/>
        <w:rPr>
          <w:sz w:val="32"/>
          <w:szCs w:val="32"/>
          <w:rtl/>
          <w:lang w:bidi="ar-IQ"/>
        </w:rPr>
      </w:pPr>
    </w:p>
    <w:p w:rsidR="000C7D65" w:rsidRDefault="000C7D65" w:rsidP="004F1206">
      <w:pPr>
        <w:ind w:left="425"/>
        <w:rPr>
          <w:sz w:val="32"/>
          <w:szCs w:val="32"/>
          <w:rtl/>
          <w:lang w:bidi="ar-IQ"/>
        </w:rPr>
      </w:pPr>
    </w:p>
    <w:p w:rsidR="00AA2CA3" w:rsidRDefault="00AA2CA3" w:rsidP="004F1206">
      <w:pPr>
        <w:ind w:left="425"/>
        <w:rPr>
          <w:sz w:val="32"/>
          <w:szCs w:val="32"/>
          <w:rtl/>
          <w:lang w:bidi="ar-IQ"/>
        </w:rPr>
      </w:pPr>
    </w:p>
    <w:p w:rsidR="00AA2CA3" w:rsidRPr="000C7D65" w:rsidRDefault="00AA2CA3" w:rsidP="000C7D65">
      <w:pPr>
        <w:ind w:firstLine="425"/>
        <w:jc w:val="right"/>
        <w:rPr>
          <w:rFonts w:asciiTheme="majorBidi" w:hAnsiTheme="majorBidi" w:cstheme="majorBidi" w:hint="cs"/>
          <w:b/>
          <w:bCs/>
          <w:sz w:val="24"/>
          <w:szCs w:val="24"/>
          <w:rtl/>
          <w:lang w:bidi="ar-IQ"/>
        </w:rPr>
      </w:pPr>
      <w:r>
        <w:rPr>
          <w:rFonts w:asciiTheme="majorBidi" w:hAnsiTheme="majorBidi" w:cstheme="majorBidi"/>
          <w:b/>
          <w:bCs/>
          <w:sz w:val="36"/>
          <w:szCs w:val="36"/>
        </w:rPr>
        <w:lastRenderedPageBreak/>
        <w:t>C.V.</w:t>
      </w:r>
      <w:r w:rsidR="000C7D65">
        <w:rPr>
          <w:rFonts w:asciiTheme="majorBidi" w:hAnsiTheme="majorBidi" w:cstheme="majorBidi"/>
          <w:b/>
          <w:bCs/>
          <w:sz w:val="36"/>
          <w:szCs w:val="36"/>
          <w:rtl/>
          <w:lang w:bidi="ar-IQ"/>
        </w:rPr>
        <w:tab/>
      </w:r>
      <w:r w:rsidR="000C7D65">
        <w:rPr>
          <w:rFonts w:asciiTheme="majorBidi" w:hAnsiTheme="majorBidi" w:cstheme="majorBidi"/>
          <w:b/>
          <w:bCs/>
          <w:sz w:val="36"/>
          <w:szCs w:val="36"/>
          <w:rtl/>
          <w:lang w:bidi="ar-IQ"/>
        </w:rPr>
        <w:tab/>
      </w:r>
      <w:r w:rsidR="000C7D65" w:rsidRPr="000C7D65">
        <w:rPr>
          <w:rFonts w:asciiTheme="majorBidi" w:hAnsiTheme="majorBidi" w:cstheme="majorBidi"/>
          <w:b/>
          <w:bCs/>
          <w:sz w:val="24"/>
          <w:szCs w:val="24"/>
          <w:rtl/>
          <w:lang w:bidi="ar-IQ"/>
        </w:rPr>
        <w:tab/>
      </w:r>
      <w:r w:rsidR="000C7D65" w:rsidRPr="000C7D65">
        <w:rPr>
          <w:rFonts w:asciiTheme="majorBidi" w:hAnsiTheme="majorBidi" w:cstheme="majorBidi"/>
          <w:b/>
          <w:bCs/>
          <w:sz w:val="24"/>
          <w:szCs w:val="24"/>
          <w:rtl/>
          <w:lang w:bidi="ar-IQ"/>
        </w:rPr>
        <w:tab/>
      </w:r>
      <w:r w:rsidR="000C7D65" w:rsidRPr="000C7D65">
        <w:rPr>
          <w:rFonts w:asciiTheme="majorBidi" w:hAnsiTheme="majorBidi" w:cstheme="majorBidi"/>
          <w:b/>
          <w:bCs/>
          <w:sz w:val="24"/>
          <w:szCs w:val="24"/>
          <w:rtl/>
          <w:lang w:bidi="ar-IQ"/>
        </w:rPr>
        <w:tab/>
      </w:r>
      <w:r w:rsidR="000C7D65" w:rsidRPr="000C7D65">
        <w:rPr>
          <w:rFonts w:asciiTheme="majorBidi" w:hAnsiTheme="majorBidi" w:cstheme="majorBidi"/>
          <w:b/>
          <w:bCs/>
          <w:sz w:val="24"/>
          <w:szCs w:val="24"/>
          <w:rtl/>
          <w:lang w:bidi="ar-IQ"/>
        </w:rPr>
        <w:tab/>
      </w:r>
      <w:r w:rsidR="000C7D65" w:rsidRPr="000C7D65">
        <w:rPr>
          <w:rFonts w:asciiTheme="majorBidi" w:hAnsiTheme="majorBidi" w:cstheme="majorBidi"/>
          <w:b/>
          <w:bCs/>
          <w:sz w:val="24"/>
          <w:szCs w:val="24"/>
          <w:rtl/>
          <w:lang w:bidi="ar-IQ"/>
        </w:rPr>
        <w:tab/>
      </w:r>
    </w:p>
    <w:p w:rsidR="00AA2CA3" w:rsidRPr="000C7D65" w:rsidRDefault="00AA2CA3" w:rsidP="000C7D65">
      <w:pPr>
        <w:jc w:val="right"/>
        <w:rPr>
          <w:rFonts w:asciiTheme="majorBidi" w:hAnsiTheme="majorBidi" w:cstheme="majorBidi"/>
          <w:sz w:val="24"/>
          <w:szCs w:val="24"/>
        </w:rPr>
      </w:pPr>
      <w:r w:rsidRPr="000C7D65">
        <w:rPr>
          <w:rFonts w:asciiTheme="majorBidi" w:hAnsiTheme="majorBidi" w:cstheme="majorBidi"/>
          <w:b/>
          <w:bCs/>
          <w:sz w:val="24"/>
          <w:szCs w:val="24"/>
        </w:rPr>
        <w:t xml:space="preserve">Full Name:  </w:t>
      </w:r>
      <w:proofErr w:type="spellStart"/>
      <w:r w:rsidRPr="000C7D65">
        <w:rPr>
          <w:rFonts w:asciiTheme="majorBidi" w:hAnsiTheme="majorBidi" w:cstheme="majorBidi"/>
          <w:sz w:val="24"/>
          <w:szCs w:val="24"/>
        </w:rPr>
        <w:t>Hanaa</w:t>
      </w:r>
      <w:proofErr w:type="spellEnd"/>
      <w:r w:rsidRPr="000C7D65">
        <w:rPr>
          <w:rFonts w:asciiTheme="majorBidi" w:hAnsiTheme="majorBidi" w:cstheme="majorBidi"/>
          <w:sz w:val="24"/>
          <w:szCs w:val="24"/>
        </w:rPr>
        <w:t xml:space="preserve"> </w:t>
      </w:r>
      <w:proofErr w:type="spellStart"/>
      <w:r w:rsidRPr="000C7D65">
        <w:rPr>
          <w:rFonts w:asciiTheme="majorBidi" w:hAnsiTheme="majorBidi" w:cstheme="majorBidi"/>
          <w:sz w:val="24"/>
          <w:szCs w:val="24"/>
        </w:rPr>
        <w:t>Najm</w:t>
      </w:r>
      <w:proofErr w:type="spellEnd"/>
      <w:r w:rsidRPr="000C7D65">
        <w:rPr>
          <w:rFonts w:asciiTheme="majorBidi" w:hAnsiTheme="majorBidi" w:cstheme="majorBidi"/>
          <w:sz w:val="24"/>
          <w:szCs w:val="24"/>
        </w:rPr>
        <w:t xml:space="preserve"> Abdullah </w:t>
      </w:r>
      <w:proofErr w:type="spellStart"/>
      <w:r w:rsidRPr="000C7D65">
        <w:rPr>
          <w:rFonts w:asciiTheme="majorBidi" w:hAnsiTheme="majorBidi" w:cstheme="majorBidi"/>
          <w:sz w:val="24"/>
          <w:szCs w:val="24"/>
        </w:rPr>
        <w:t>Alnuaimi</w:t>
      </w:r>
      <w:proofErr w:type="spellEnd"/>
    </w:p>
    <w:p w:rsidR="00AA2CA3" w:rsidRPr="000C7D65" w:rsidRDefault="00AA2CA3" w:rsidP="000C7D65">
      <w:pPr>
        <w:jc w:val="right"/>
        <w:rPr>
          <w:rFonts w:ascii="Times New Roman" w:hAnsi="Times New Roman" w:cs="Times New Roman"/>
          <w:color w:val="0070C0"/>
          <w:sz w:val="24"/>
          <w:szCs w:val="24"/>
        </w:rPr>
      </w:pPr>
      <w:r w:rsidRPr="000C7D65">
        <w:rPr>
          <w:rFonts w:asciiTheme="majorBidi" w:hAnsiTheme="majorBidi" w:cstheme="majorBidi"/>
          <w:sz w:val="24"/>
          <w:szCs w:val="24"/>
        </w:rPr>
        <w:t xml:space="preserve">E Mail:  </w:t>
      </w:r>
      <w:hyperlink r:id="rId5" w:history="1">
        <w:r w:rsidRPr="000C7D65">
          <w:rPr>
            <w:rStyle w:val="Hyperlink"/>
            <w:rFonts w:ascii="Times New Roman" w:hAnsi="Times New Roman" w:cs="Times New Roman"/>
            <w:sz w:val="24"/>
            <w:szCs w:val="24"/>
            <w:lang w:bidi="ar-IQ"/>
          </w:rPr>
          <w:t>hna@uomosul.edu.iq</w:t>
        </w:r>
      </w:hyperlink>
    </w:p>
    <w:p w:rsidR="00AA2CA3" w:rsidRPr="000C7D65" w:rsidRDefault="00AA2CA3" w:rsidP="000C7D65">
      <w:pPr>
        <w:bidi w:val="0"/>
        <w:rPr>
          <w:rFonts w:ascii="Times New Roman" w:hAnsi="Times New Roman" w:cs="Times New Roman"/>
          <w:color w:val="0070C0"/>
          <w:sz w:val="24"/>
          <w:szCs w:val="24"/>
        </w:rPr>
      </w:pPr>
      <w:r w:rsidRPr="000C7D65">
        <w:rPr>
          <w:rFonts w:ascii="Times New Roman" w:hAnsi="Times New Roman" w:cs="Times New Roman"/>
          <w:sz w:val="24"/>
          <w:szCs w:val="24"/>
        </w:rPr>
        <w:t>ResaerchGateURL</w:t>
      </w:r>
      <w:r w:rsidR="000C7D65" w:rsidRPr="000C7D65">
        <w:rPr>
          <w:rFonts w:ascii="Times New Roman" w:hAnsi="Times New Roman" w:cs="Times New Roman"/>
          <w:color w:val="0070C0"/>
          <w:sz w:val="24"/>
          <w:szCs w:val="24"/>
        </w:rPr>
        <w:t>:</w:t>
      </w:r>
      <w:r w:rsidRPr="000C7D65">
        <w:rPr>
          <w:rFonts w:ascii="Times New Roman" w:hAnsi="Times New Roman" w:cs="Times New Roman"/>
          <w:color w:val="0070C0"/>
          <w:sz w:val="24"/>
          <w:szCs w:val="24"/>
        </w:rPr>
        <w:t>https://www.researchgate.net/profile/Hanaa_Alnuaimi</w:t>
      </w:r>
    </w:p>
    <w:p w:rsidR="00AA2CA3" w:rsidRPr="000C7D65" w:rsidRDefault="00AA2CA3" w:rsidP="000C7D65">
      <w:pPr>
        <w:bidi w:val="0"/>
        <w:rPr>
          <w:rFonts w:asciiTheme="majorBidi" w:hAnsiTheme="majorBidi" w:cstheme="majorBidi"/>
          <w:sz w:val="24"/>
          <w:szCs w:val="24"/>
        </w:rPr>
      </w:pPr>
      <w:r w:rsidRPr="000C7D65">
        <w:rPr>
          <w:rFonts w:asciiTheme="majorBidi" w:hAnsiTheme="majorBidi" w:cstheme="majorBidi"/>
          <w:sz w:val="24"/>
          <w:szCs w:val="24"/>
        </w:rPr>
        <w:t>Occupation:  University Lecturer</w:t>
      </w:r>
    </w:p>
    <w:p w:rsidR="00AA2CA3" w:rsidRPr="000C7D65" w:rsidRDefault="00AA2CA3" w:rsidP="000C7D65">
      <w:pPr>
        <w:jc w:val="right"/>
        <w:rPr>
          <w:rFonts w:asciiTheme="majorBidi" w:hAnsiTheme="majorBidi" w:cstheme="majorBidi"/>
          <w:sz w:val="24"/>
          <w:szCs w:val="24"/>
        </w:rPr>
      </w:pPr>
      <w:r w:rsidRPr="000C7D65">
        <w:rPr>
          <w:rFonts w:asciiTheme="majorBidi" w:hAnsiTheme="majorBidi" w:cstheme="majorBidi"/>
          <w:sz w:val="24"/>
          <w:szCs w:val="24"/>
        </w:rPr>
        <w:t>Scientific Degree:  Lecturer</w:t>
      </w:r>
    </w:p>
    <w:p w:rsidR="00AA2CA3" w:rsidRPr="000C7D65" w:rsidRDefault="00AA2CA3" w:rsidP="000C7D65">
      <w:pPr>
        <w:spacing w:line="360" w:lineRule="auto"/>
        <w:jc w:val="right"/>
        <w:rPr>
          <w:rFonts w:asciiTheme="majorBidi" w:hAnsiTheme="majorBidi" w:cstheme="majorBidi"/>
          <w:sz w:val="24"/>
          <w:szCs w:val="24"/>
        </w:rPr>
      </w:pPr>
      <w:r w:rsidRPr="000C7D65">
        <w:rPr>
          <w:rFonts w:asciiTheme="majorBidi" w:hAnsiTheme="majorBidi" w:cstheme="majorBidi"/>
          <w:sz w:val="24"/>
          <w:szCs w:val="24"/>
        </w:rPr>
        <w:t>Work Address:  College of Medicine / University of Mosul from the period    5/7/1998 and till now.</w:t>
      </w:r>
    </w:p>
    <w:p w:rsidR="00AA2CA3" w:rsidRPr="000C7D65" w:rsidRDefault="00AA2CA3" w:rsidP="000C7D65">
      <w:pPr>
        <w:spacing w:line="360" w:lineRule="auto"/>
        <w:jc w:val="right"/>
        <w:rPr>
          <w:rFonts w:asciiTheme="majorBidi" w:hAnsiTheme="majorBidi" w:cstheme="majorBidi"/>
          <w:sz w:val="24"/>
          <w:szCs w:val="24"/>
        </w:rPr>
      </w:pPr>
      <w:r w:rsidRPr="000C7D65">
        <w:rPr>
          <w:rFonts w:asciiTheme="majorBidi" w:hAnsiTheme="majorBidi" w:cstheme="majorBidi"/>
          <w:sz w:val="24"/>
          <w:szCs w:val="24"/>
        </w:rPr>
        <w:t>General Specialization:  Biology</w:t>
      </w:r>
    </w:p>
    <w:p w:rsidR="00AA2CA3" w:rsidRPr="000C7D65" w:rsidRDefault="00AA2CA3" w:rsidP="000C7D65">
      <w:pPr>
        <w:spacing w:line="360" w:lineRule="auto"/>
        <w:jc w:val="right"/>
        <w:rPr>
          <w:rFonts w:asciiTheme="majorBidi" w:hAnsiTheme="majorBidi" w:cstheme="majorBidi"/>
          <w:sz w:val="24"/>
          <w:szCs w:val="24"/>
        </w:rPr>
      </w:pPr>
      <w:r w:rsidRPr="000C7D65">
        <w:rPr>
          <w:rFonts w:asciiTheme="majorBidi" w:hAnsiTheme="majorBidi" w:cstheme="majorBidi"/>
          <w:sz w:val="24"/>
          <w:szCs w:val="24"/>
        </w:rPr>
        <w:t xml:space="preserve">Specific Specialization: Microbiology and Biotechnology </w:t>
      </w:r>
    </w:p>
    <w:p w:rsidR="00AA2CA3" w:rsidRPr="000C7D65" w:rsidRDefault="00AA2CA3" w:rsidP="000C7D65">
      <w:pPr>
        <w:spacing w:line="360" w:lineRule="auto"/>
        <w:jc w:val="right"/>
        <w:rPr>
          <w:rFonts w:asciiTheme="majorBidi" w:hAnsiTheme="majorBidi" w:cstheme="majorBidi"/>
          <w:sz w:val="24"/>
          <w:szCs w:val="24"/>
          <w:u w:val="single"/>
        </w:rPr>
      </w:pPr>
      <w:r w:rsidRPr="000C7D65">
        <w:rPr>
          <w:rFonts w:asciiTheme="majorBidi" w:hAnsiTheme="majorBidi" w:cstheme="majorBidi"/>
          <w:sz w:val="24"/>
          <w:szCs w:val="24"/>
          <w:u w:val="single"/>
        </w:rPr>
        <w:t>Scientific Certificate:</w:t>
      </w:r>
    </w:p>
    <w:p w:rsidR="00AA2CA3" w:rsidRPr="000C7D65" w:rsidRDefault="00AA2CA3" w:rsidP="000C7D65">
      <w:pPr>
        <w:pStyle w:val="ListParagraph"/>
        <w:numPr>
          <w:ilvl w:val="0"/>
          <w:numId w:val="3"/>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Bachelor of Science in Microbiology/ Department of Biology/ College of Science/ University of Mosul / Iraq. With Good Grade and the third sequence on the College, 1995.</w:t>
      </w:r>
    </w:p>
    <w:p w:rsidR="00AA2CA3" w:rsidRPr="000C7D65" w:rsidRDefault="00AA2CA3" w:rsidP="000C7D65">
      <w:pPr>
        <w:pStyle w:val="ListParagraph"/>
        <w:numPr>
          <w:ilvl w:val="0"/>
          <w:numId w:val="3"/>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Master Degree of Science in Microbiology and Biotechnology/ Department of Biology/ College of Science/ University of Mosul/ Iraq. With Very Good Grade, 1997.</w:t>
      </w:r>
    </w:p>
    <w:p w:rsidR="00AA2CA3" w:rsidRPr="000C7D65" w:rsidRDefault="00AA2CA3" w:rsidP="000C7D65">
      <w:pPr>
        <w:spacing w:line="360" w:lineRule="auto"/>
        <w:ind w:left="360"/>
        <w:jc w:val="right"/>
        <w:rPr>
          <w:rFonts w:asciiTheme="majorBidi" w:hAnsiTheme="majorBidi" w:cstheme="majorBidi"/>
          <w:sz w:val="24"/>
          <w:szCs w:val="24"/>
        </w:rPr>
      </w:pPr>
      <w:r w:rsidRPr="000C7D65">
        <w:rPr>
          <w:rFonts w:asciiTheme="majorBidi" w:hAnsiTheme="majorBidi" w:cstheme="majorBidi"/>
          <w:sz w:val="24"/>
          <w:szCs w:val="24"/>
          <w:u w:val="single"/>
        </w:rPr>
        <w:t>Academic Jobs:</w:t>
      </w:r>
    </w:p>
    <w:p w:rsidR="00AA2CA3" w:rsidRPr="000C7D65" w:rsidRDefault="00AA2CA3" w:rsidP="000C7D65">
      <w:pPr>
        <w:pStyle w:val="ListParagraph"/>
        <w:numPr>
          <w:ilvl w:val="0"/>
          <w:numId w:val="4"/>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Assistant Lecturer in the Section of Medical Biology/ Department of Anatomy/ College of Medicine/ University of Mosul, from the period 5/7/1998 and till 18/2/2002.</w:t>
      </w:r>
    </w:p>
    <w:p w:rsidR="00AA2CA3" w:rsidRPr="000C7D65" w:rsidRDefault="00AA2CA3" w:rsidP="000C7D65">
      <w:pPr>
        <w:pStyle w:val="ListParagraph"/>
        <w:numPr>
          <w:ilvl w:val="0"/>
          <w:numId w:val="4"/>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Lecturer in the Section of Medical Biology/ Department of Anatomy/ College of Medicine/ University of Mosul, from the period 18/2/2002 and till now.</w:t>
      </w:r>
    </w:p>
    <w:p w:rsidR="00AA2CA3" w:rsidRPr="000C7D65" w:rsidRDefault="00AA2CA3" w:rsidP="000C7D65">
      <w:pPr>
        <w:spacing w:line="360" w:lineRule="auto"/>
        <w:ind w:left="360"/>
        <w:jc w:val="right"/>
        <w:rPr>
          <w:rFonts w:asciiTheme="majorBidi" w:hAnsiTheme="majorBidi" w:cstheme="majorBidi"/>
          <w:sz w:val="24"/>
          <w:szCs w:val="24"/>
        </w:rPr>
      </w:pPr>
      <w:r w:rsidRPr="000C7D65">
        <w:rPr>
          <w:rFonts w:asciiTheme="majorBidi" w:hAnsiTheme="majorBidi" w:cstheme="majorBidi"/>
          <w:sz w:val="24"/>
          <w:szCs w:val="24"/>
          <w:u w:val="single"/>
        </w:rPr>
        <w:t>Scientific Expertise:</w:t>
      </w:r>
    </w:p>
    <w:p w:rsidR="00AA2CA3" w:rsidRPr="000C7D65" w:rsidRDefault="00AA2CA3" w:rsidP="000C7D65">
      <w:pPr>
        <w:pStyle w:val="ListParagraph"/>
        <w:numPr>
          <w:ilvl w:val="0"/>
          <w:numId w:val="5"/>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Work in the field of theoretical and practical teaching of Medical Biology for students of the first stage at the College of Medicine/ university of Mosul, and its include Cell Biology, Microbiology and Basic Histology.</w:t>
      </w:r>
    </w:p>
    <w:p w:rsidR="00AA2CA3" w:rsidRPr="000C7D65" w:rsidRDefault="00AA2CA3" w:rsidP="000C7D65">
      <w:pPr>
        <w:pStyle w:val="ListParagraph"/>
        <w:numPr>
          <w:ilvl w:val="0"/>
          <w:numId w:val="5"/>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Completion of Scientific Researches in the field of Biotechnology in using Microorganisms like Fungi in producing  organic acids which are important in Pharmaceutical Industries. And researches in using Plant extract of some Medical plants in inhibition the growth of pathogenic Microorganisms.</w:t>
      </w:r>
    </w:p>
    <w:p w:rsidR="00AA2CA3" w:rsidRPr="000C7D65" w:rsidRDefault="00AA2CA3" w:rsidP="000C7D65">
      <w:pPr>
        <w:spacing w:line="360" w:lineRule="auto"/>
        <w:ind w:left="360"/>
        <w:jc w:val="right"/>
        <w:rPr>
          <w:rFonts w:asciiTheme="majorBidi" w:hAnsiTheme="majorBidi" w:cstheme="majorBidi"/>
          <w:sz w:val="24"/>
          <w:szCs w:val="24"/>
        </w:rPr>
      </w:pPr>
      <w:r w:rsidRPr="000C7D65">
        <w:rPr>
          <w:rFonts w:asciiTheme="majorBidi" w:hAnsiTheme="majorBidi" w:cstheme="majorBidi"/>
          <w:sz w:val="24"/>
          <w:szCs w:val="24"/>
          <w:u w:val="single"/>
        </w:rPr>
        <w:t>Appreciation Certificates:</w:t>
      </w:r>
    </w:p>
    <w:p w:rsidR="00AA2CA3" w:rsidRPr="000C7D65" w:rsidRDefault="00AA2CA3" w:rsidP="000C7D65">
      <w:pPr>
        <w:pStyle w:val="ListParagraph"/>
        <w:numPr>
          <w:ilvl w:val="0"/>
          <w:numId w:val="6"/>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 xml:space="preserve">A book of thanks and appreciation for her dedication to academic work and using the latest scientific methods in teaching.  </w:t>
      </w:r>
    </w:p>
    <w:p w:rsidR="00AA2CA3" w:rsidRPr="000C7D65" w:rsidRDefault="00AA2CA3" w:rsidP="000C7D65">
      <w:pPr>
        <w:pStyle w:val="ListParagraph"/>
        <w:numPr>
          <w:ilvl w:val="0"/>
          <w:numId w:val="6"/>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Two books of thanks for her participating in the work of examination committee in the College of Medicine/ University of Mosul, and maintain the confidentiality of examinations.</w:t>
      </w:r>
    </w:p>
    <w:p w:rsidR="00AA2CA3" w:rsidRPr="000C7D65" w:rsidRDefault="00AA2CA3" w:rsidP="000C7D65">
      <w:pPr>
        <w:spacing w:line="360" w:lineRule="auto"/>
        <w:ind w:left="360"/>
        <w:jc w:val="right"/>
        <w:rPr>
          <w:rFonts w:asciiTheme="majorBidi" w:hAnsiTheme="majorBidi" w:cstheme="majorBidi"/>
          <w:sz w:val="24"/>
          <w:szCs w:val="24"/>
        </w:rPr>
      </w:pPr>
      <w:r w:rsidRPr="000C7D65">
        <w:rPr>
          <w:rFonts w:asciiTheme="majorBidi" w:hAnsiTheme="majorBidi" w:cstheme="majorBidi"/>
          <w:sz w:val="24"/>
          <w:szCs w:val="24"/>
          <w:u w:val="single"/>
        </w:rPr>
        <w:lastRenderedPageBreak/>
        <w:t>Training Courses and Scientific Conferences:</w:t>
      </w:r>
    </w:p>
    <w:p w:rsidR="00AA2CA3" w:rsidRPr="000C7D65" w:rsidRDefault="00AA2CA3" w:rsidP="000C7D65">
      <w:pPr>
        <w:pStyle w:val="ListParagraph"/>
        <w:numPr>
          <w:ilvl w:val="0"/>
          <w:numId w:val="7"/>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Participated in the cultural session held by the Iraqi Society for Educational and Psychological Sciences in Nineveh for the period from 17/11/1990 and until 15/5/1991, and passed it with a grade of excellence and ranked first on the course.</w:t>
      </w:r>
    </w:p>
    <w:p w:rsidR="00AA2CA3" w:rsidRPr="000C7D65" w:rsidRDefault="00AA2CA3" w:rsidP="000C7D65">
      <w:pPr>
        <w:pStyle w:val="ListParagraph"/>
        <w:numPr>
          <w:ilvl w:val="0"/>
          <w:numId w:val="7"/>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 xml:space="preserve">Participated in the course of the proficiency test in English established by the Faculty of Arts Department of English Language / University of Mosul in 1995, and passed by excellence and was among the firsts on the course. </w:t>
      </w:r>
    </w:p>
    <w:p w:rsidR="00AA2CA3" w:rsidRPr="000C7D65" w:rsidRDefault="00AA2CA3" w:rsidP="000C7D65">
      <w:pPr>
        <w:pStyle w:val="ListParagraph"/>
        <w:numPr>
          <w:ilvl w:val="0"/>
          <w:numId w:val="7"/>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Participated in the computer proficiency test course, which was established by the National Center for Computing in the University of Mosul in 5/7/1998 and passed it successfully.</w:t>
      </w:r>
    </w:p>
    <w:p w:rsidR="00AA2CA3" w:rsidRPr="000C7D65" w:rsidRDefault="00AA2CA3" w:rsidP="000C7D65">
      <w:pPr>
        <w:pStyle w:val="ListParagraph"/>
        <w:numPr>
          <w:ilvl w:val="0"/>
          <w:numId w:val="7"/>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 xml:space="preserve">Participated in the course of teaching methods which organized by the Center of the development of teaching methods and university </w:t>
      </w:r>
      <w:proofErr w:type="gramStart"/>
      <w:r w:rsidRPr="000C7D65">
        <w:rPr>
          <w:rFonts w:asciiTheme="majorBidi" w:hAnsiTheme="majorBidi" w:cstheme="majorBidi"/>
          <w:sz w:val="24"/>
          <w:szCs w:val="24"/>
        </w:rPr>
        <w:t>training ,</w:t>
      </w:r>
      <w:proofErr w:type="gramEnd"/>
      <w:r w:rsidRPr="000C7D65">
        <w:rPr>
          <w:rFonts w:asciiTheme="majorBidi" w:hAnsiTheme="majorBidi" w:cstheme="majorBidi"/>
          <w:sz w:val="24"/>
          <w:szCs w:val="24"/>
        </w:rPr>
        <w:t xml:space="preserve"> at the University of Mosul for the period from 1/7/2005 and until 12/7/2005 , and completed its requirements  successfully.</w:t>
      </w:r>
    </w:p>
    <w:p w:rsidR="00AA2CA3" w:rsidRPr="000C7D65" w:rsidRDefault="00AA2CA3" w:rsidP="000C7D65">
      <w:pPr>
        <w:pStyle w:val="ListParagraph"/>
        <w:numPr>
          <w:ilvl w:val="0"/>
          <w:numId w:val="7"/>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Participated in many conferences and seminars inside and outside Iraq.</w:t>
      </w:r>
    </w:p>
    <w:p w:rsidR="00AA2CA3" w:rsidRPr="000C7D65" w:rsidRDefault="00AA2CA3" w:rsidP="000C7D65">
      <w:pPr>
        <w:pStyle w:val="ListParagraph"/>
        <w:numPr>
          <w:ilvl w:val="0"/>
          <w:numId w:val="7"/>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Participated in the course of the safety of the Arabic language established by the Department of Arabic Language in the College of Education for Girls, for the period of 28/4/2019 and until 2/5/2019, and ended it with a grade of excellence.</w:t>
      </w:r>
    </w:p>
    <w:p w:rsidR="00AA2CA3" w:rsidRPr="000C7D65" w:rsidRDefault="00AA2CA3" w:rsidP="000C7D65">
      <w:pPr>
        <w:pStyle w:val="ListParagraph"/>
        <w:numPr>
          <w:ilvl w:val="0"/>
          <w:numId w:val="7"/>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Participated in many seminars, workshops and conferences at the college and university level throughout 2019.</w:t>
      </w:r>
    </w:p>
    <w:p w:rsidR="00AA2CA3" w:rsidRPr="000C7D65" w:rsidRDefault="00AA2CA3" w:rsidP="000C7D65">
      <w:pPr>
        <w:spacing w:line="360" w:lineRule="auto"/>
        <w:ind w:left="360"/>
        <w:jc w:val="right"/>
        <w:rPr>
          <w:rFonts w:asciiTheme="majorBidi" w:hAnsiTheme="majorBidi" w:cstheme="majorBidi"/>
          <w:sz w:val="24"/>
          <w:szCs w:val="24"/>
        </w:rPr>
      </w:pPr>
      <w:r w:rsidRPr="000C7D65">
        <w:rPr>
          <w:rFonts w:asciiTheme="majorBidi" w:hAnsiTheme="majorBidi" w:cstheme="majorBidi"/>
          <w:sz w:val="24"/>
          <w:szCs w:val="24"/>
          <w:u w:val="single"/>
        </w:rPr>
        <w:t xml:space="preserve">Scientific </w:t>
      </w:r>
      <w:proofErr w:type="spellStart"/>
      <w:r w:rsidRPr="000C7D65">
        <w:rPr>
          <w:rFonts w:asciiTheme="majorBidi" w:hAnsiTheme="majorBidi" w:cstheme="majorBidi"/>
          <w:sz w:val="24"/>
          <w:szCs w:val="24"/>
          <w:u w:val="single"/>
        </w:rPr>
        <w:t>Production</w:t>
      </w:r>
      <w:proofErr w:type="gramStart"/>
      <w:r w:rsidRPr="000C7D65">
        <w:rPr>
          <w:rFonts w:asciiTheme="majorBidi" w:hAnsiTheme="majorBidi" w:cstheme="majorBidi"/>
          <w:sz w:val="24"/>
          <w:szCs w:val="24"/>
          <w:u w:val="single"/>
        </w:rPr>
        <w:t>:</w:t>
      </w:r>
      <w:r w:rsidRPr="000C7D65">
        <w:rPr>
          <w:rFonts w:asciiTheme="majorBidi" w:hAnsiTheme="majorBidi" w:cstheme="majorBidi"/>
          <w:sz w:val="24"/>
          <w:szCs w:val="24"/>
        </w:rPr>
        <w:t>Have</w:t>
      </w:r>
      <w:proofErr w:type="spellEnd"/>
      <w:proofErr w:type="gramEnd"/>
      <w:r w:rsidRPr="000C7D65">
        <w:rPr>
          <w:rFonts w:asciiTheme="majorBidi" w:hAnsiTheme="majorBidi" w:cstheme="majorBidi"/>
          <w:sz w:val="24"/>
          <w:szCs w:val="24"/>
        </w:rPr>
        <w:t xml:space="preserve"> many scientific researches published in Iraqi and Arabic scientific magazines and conferences.</w:t>
      </w:r>
    </w:p>
    <w:p w:rsidR="00AA2CA3" w:rsidRPr="000C7D65" w:rsidRDefault="00AA2CA3" w:rsidP="000C7D65">
      <w:pPr>
        <w:spacing w:line="360" w:lineRule="auto"/>
        <w:ind w:left="360"/>
        <w:jc w:val="right"/>
        <w:rPr>
          <w:rFonts w:asciiTheme="majorBidi" w:hAnsiTheme="majorBidi" w:cstheme="majorBidi"/>
          <w:sz w:val="24"/>
          <w:szCs w:val="24"/>
        </w:rPr>
      </w:pPr>
      <w:r w:rsidRPr="000C7D65">
        <w:rPr>
          <w:rFonts w:asciiTheme="majorBidi" w:hAnsiTheme="majorBidi" w:cstheme="majorBidi"/>
          <w:sz w:val="24"/>
          <w:szCs w:val="24"/>
          <w:u w:val="single"/>
        </w:rPr>
        <w:t xml:space="preserve">Language </w:t>
      </w:r>
      <w:proofErr w:type="spellStart"/>
      <w:r w:rsidRPr="000C7D65">
        <w:rPr>
          <w:rFonts w:asciiTheme="majorBidi" w:hAnsiTheme="majorBidi" w:cstheme="majorBidi"/>
          <w:sz w:val="24"/>
          <w:szCs w:val="24"/>
          <w:u w:val="single"/>
        </w:rPr>
        <w:t>Skills</w:t>
      </w:r>
      <w:proofErr w:type="gramStart"/>
      <w:r w:rsidRPr="000C7D65">
        <w:rPr>
          <w:rFonts w:asciiTheme="majorBidi" w:hAnsiTheme="majorBidi" w:cstheme="majorBidi"/>
          <w:sz w:val="24"/>
          <w:szCs w:val="24"/>
          <w:u w:val="single"/>
        </w:rPr>
        <w:t>:</w:t>
      </w:r>
      <w:r w:rsidRPr="000C7D65">
        <w:rPr>
          <w:rFonts w:asciiTheme="majorBidi" w:hAnsiTheme="majorBidi" w:cstheme="majorBidi"/>
          <w:sz w:val="24"/>
          <w:szCs w:val="24"/>
        </w:rPr>
        <w:t>The</w:t>
      </w:r>
      <w:proofErr w:type="spellEnd"/>
      <w:proofErr w:type="gramEnd"/>
      <w:r w:rsidRPr="000C7D65">
        <w:rPr>
          <w:rFonts w:asciiTheme="majorBidi" w:hAnsiTheme="majorBidi" w:cstheme="majorBidi"/>
          <w:sz w:val="24"/>
          <w:szCs w:val="24"/>
        </w:rPr>
        <w:t xml:space="preserve"> Arabic language is very good and English Language is of good quality.</w:t>
      </w:r>
    </w:p>
    <w:p w:rsidR="00AA2CA3" w:rsidRPr="000C7D65" w:rsidRDefault="00AA2CA3" w:rsidP="000C7D65">
      <w:pPr>
        <w:spacing w:line="360" w:lineRule="auto"/>
        <w:ind w:left="360"/>
        <w:jc w:val="right"/>
        <w:rPr>
          <w:rFonts w:asciiTheme="majorBidi" w:hAnsiTheme="majorBidi" w:cstheme="majorBidi"/>
          <w:sz w:val="24"/>
          <w:szCs w:val="24"/>
        </w:rPr>
      </w:pPr>
      <w:r w:rsidRPr="000C7D65">
        <w:rPr>
          <w:rFonts w:asciiTheme="majorBidi" w:hAnsiTheme="majorBidi" w:cstheme="majorBidi"/>
          <w:sz w:val="24"/>
          <w:szCs w:val="24"/>
          <w:u w:val="single"/>
        </w:rPr>
        <w:t xml:space="preserve">The Scientific </w:t>
      </w:r>
      <w:proofErr w:type="spellStart"/>
      <w:r w:rsidRPr="000C7D65">
        <w:rPr>
          <w:rFonts w:asciiTheme="majorBidi" w:hAnsiTheme="majorBidi" w:cstheme="majorBidi"/>
          <w:sz w:val="24"/>
          <w:szCs w:val="24"/>
          <w:u w:val="single"/>
        </w:rPr>
        <w:t>Reasearches</w:t>
      </w:r>
      <w:proofErr w:type="spellEnd"/>
      <w:r w:rsidRPr="000C7D65">
        <w:rPr>
          <w:rFonts w:asciiTheme="majorBidi" w:hAnsiTheme="majorBidi" w:cstheme="majorBidi"/>
          <w:sz w:val="24"/>
          <w:szCs w:val="24"/>
          <w:u w:val="single"/>
        </w:rPr>
        <w:t>:</w:t>
      </w:r>
    </w:p>
    <w:p w:rsidR="00AA2CA3" w:rsidRPr="000C7D65" w:rsidRDefault="00AA2CA3" w:rsidP="000C7D65">
      <w:pPr>
        <w:pStyle w:val="ListParagraph"/>
        <w:numPr>
          <w:ilvl w:val="0"/>
          <w:numId w:val="8"/>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 xml:space="preserve">Test the efficiency of the local isolation of the fungus </w:t>
      </w:r>
      <w:proofErr w:type="spellStart"/>
      <w:r w:rsidRPr="000C7D65">
        <w:rPr>
          <w:rFonts w:asciiTheme="majorBidi" w:hAnsiTheme="majorBidi" w:cstheme="majorBidi"/>
          <w:i/>
          <w:iCs/>
          <w:sz w:val="24"/>
          <w:szCs w:val="24"/>
        </w:rPr>
        <w:t>Aspergillus</w:t>
      </w:r>
      <w:proofErr w:type="spellEnd"/>
      <w:r w:rsidRPr="000C7D65">
        <w:rPr>
          <w:rFonts w:asciiTheme="majorBidi" w:hAnsiTheme="majorBidi" w:cstheme="majorBidi"/>
          <w:i/>
          <w:iCs/>
          <w:sz w:val="24"/>
          <w:szCs w:val="24"/>
        </w:rPr>
        <w:t xml:space="preserve"> </w:t>
      </w:r>
      <w:proofErr w:type="spellStart"/>
      <w:proofErr w:type="gramStart"/>
      <w:r w:rsidRPr="000C7D65">
        <w:rPr>
          <w:rFonts w:asciiTheme="majorBidi" w:hAnsiTheme="majorBidi" w:cstheme="majorBidi"/>
          <w:i/>
          <w:iCs/>
          <w:sz w:val="24"/>
          <w:szCs w:val="24"/>
        </w:rPr>
        <w:t>niger</w:t>
      </w:r>
      <w:proofErr w:type="spellEnd"/>
      <w:proofErr w:type="gramEnd"/>
      <w:r w:rsidRPr="000C7D65">
        <w:rPr>
          <w:rFonts w:asciiTheme="majorBidi" w:hAnsiTheme="majorBidi" w:cstheme="majorBidi"/>
          <w:i/>
          <w:iCs/>
          <w:sz w:val="24"/>
          <w:szCs w:val="24"/>
        </w:rPr>
        <w:t xml:space="preserve">, </w:t>
      </w:r>
      <w:r w:rsidRPr="000C7D65">
        <w:rPr>
          <w:rFonts w:asciiTheme="majorBidi" w:hAnsiTheme="majorBidi" w:cstheme="majorBidi"/>
          <w:sz w:val="24"/>
          <w:szCs w:val="24"/>
        </w:rPr>
        <w:t xml:space="preserve">and the influence of sugar concentration of the Beet Molasses on the production of Citric acid. The Scientific Conference of Biotechnology and Agricultural Research. </w:t>
      </w:r>
      <w:proofErr w:type="spellStart"/>
      <w:r w:rsidRPr="000C7D65">
        <w:rPr>
          <w:rFonts w:asciiTheme="majorBidi" w:hAnsiTheme="majorBidi" w:cstheme="majorBidi"/>
          <w:sz w:val="24"/>
          <w:szCs w:val="24"/>
        </w:rPr>
        <w:t>Assiut</w:t>
      </w:r>
      <w:proofErr w:type="spellEnd"/>
      <w:r w:rsidRPr="000C7D65">
        <w:rPr>
          <w:rFonts w:asciiTheme="majorBidi" w:hAnsiTheme="majorBidi" w:cstheme="majorBidi"/>
          <w:sz w:val="24"/>
          <w:szCs w:val="24"/>
        </w:rPr>
        <w:t xml:space="preserve"> University, Egypt, 1999.</w:t>
      </w:r>
    </w:p>
    <w:p w:rsidR="00AA2CA3" w:rsidRPr="000C7D65" w:rsidRDefault="00AA2CA3" w:rsidP="00AA2CA3">
      <w:pPr>
        <w:pStyle w:val="ListParagraph"/>
        <w:numPr>
          <w:ilvl w:val="0"/>
          <w:numId w:val="8"/>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 xml:space="preserve">The influence of Nitrogen source and Methyl alcohol on the production of Citric acid from the local isolation of the fungus </w:t>
      </w:r>
      <w:proofErr w:type="spellStart"/>
      <w:r w:rsidRPr="000C7D65">
        <w:rPr>
          <w:rFonts w:asciiTheme="majorBidi" w:hAnsiTheme="majorBidi" w:cstheme="majorBidi"/>
          <w:i/>
          <w:iCs/>
          <w:sz w:val="24"/>
          <w:szCs w:val="24"/>
        </w:rPr>
        <w:t>Aspergillus</w:t>
      </w:r>
      <w:proofErr w:type="spellEnd"/>
      <w:r w:rsidRPr="000C7D65">
        <w:rPr>
          <w:rFonts w:asciiTheme="majorBidi" w:hAnsiTheme="majorBidi" w:cstheme="majorBidi"/>
          <w:i/>
          <w:iCs/>
          <w:sz w:val="24"/>
          <w:szCs w:val="24"/>
        </w:rPr>
        <w:t xml:space="preserve"> </w:t>
      </w:r>
      <w:proofErr w:type="spellStart"/>
      <w:r w:rsidRPr="000C7D65">
        <w:rPr>
          <w:rFonts w:asciiTheme="majorBidi" w:hAnsiTheme="majorBidi" w:cstheme="majorBidi"/>
          <w:i/>
          <w:iCs/>
          <w:sz w:val="24"/>
          <w:szCs w:val="24"/>
        </w:rPr>
        <w:t>niger.</w:t>
      </w:r>
      <w:r w:rsidRPr="000C7D65">
        <w:rPr>
          <w:rFonts w:asciiTheme="majorBidi" w:hAnsiTheme="majorBidi" w:cstheme="majorBidi"/>
          <w:sz w:val="24"/>
          <w:szCs w:val="24"/>
        </w:rPr>
        <w:t>journal</w:t>
      </w:r>
      <w:proofErr w:type="spellEnd"/>
      <w:r w:rsidRPr="000C7D65">
        <w:rPr>
          <w:rFonts w:asciiTheme="majorBidi" w:hAnsiTheme="majorBidi" w:cstheme="majorBidi"/>
          <w:sz w:val="24"/>
          <w:szCs w:val="24"/>
        </w:rPr>
        <w:t xml:space="preserve"> of </w:t>
      </w:r>
      <w:proofErr w:type="spellStart"/>
      <w:r w:rsidRPr="000C7D65">
        <w:rPr>
          <w:rFonts w:asciiTheme="majorBidi" w:hAnsiTheme="majorBidi" w:cstheme="majorBidi"/>
          <w:sz w:val="24"/>
          <w:szCs w:val="24"/>
        </w:rPr>
        <w:t>Alrafidain</w:t>
      </w:r>
      <w:proofErr w:type="spellEnd"/>
      <w:r w:rsidRPr="000C7D65">
        <w:rPr>
          <w:rFonts w:asciiTheme="majorBidi" w:hAnsiTheme="majorBidi" w:cstheme="majorBidi"/>
          <w:sz w:val="24"/>
          <w:szCs w:val="24"/>
        </w:rPr>
        <w:t xml:space="preserve"> Agriculture, 1999.</w:t>
      </w:r>
    </w:p>
    <w:p w:rsidR="00AA2CA3" w:rsidRPr="000C7D65" w:rsidRDefault="00AA2CA3" w:rsidP="00AA2CA3">
      <w:pPr>
        <w:pStyle w:val="ListParagraph"/>
        <w:numPr>
          <w:ilvl w:val="0"/>
          <w:numId w:val="8"/>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 xml:space="preserve">The effect of chamomile, cinnamon and cloves extracts on some pathogenic fungi. Journal of </w:t>
      </w:r>
      <w:proofErr w:type="spellStart"/>
      <w:r w:rsidRPr="000C7D65">
        <w:rPr>
          <w:rFonts w:asciiTheme="majorBidi" w:hAnsiTheme="majorBidi" w:cstheme="majorBidi"/>
          <w:sz w:val="24"/>
          <w:szCs w:val="24"/>
        </w:rPr>
        <w:t>Alrafidain</w:t>
      </w:r>
      <w:proofErr w:type="spellEnd"/>
      <w:r w:rsidRPr="000C7D65">
        <w:rPr>
          <w:rFonts w:asciiTheme="majorBidi" w:hAnsiTheme="majorBidi" w:cstheme="majorBidi"/>
          <w:sz w:val="24"/>
          <w:szCs w:val="24"/>
        </w:rPr>
        <w:t xml:space="preserve"> Sciences, 2002.</w:t>
      </w:r>
    </w:p>
    <w:p w:rsidR="00AA2CA3" w:rsidRPr="000C7D65" w:rsidRDefault="00AA2CA3" w:rsidP="00AA2CA3">
      <w:pPr>
        <w:pStyle w:val="ListParagraph"/>
        <w:numPr>
          <w:ilvl w:val="0"/>
          <w:numId w:val="8"/>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 xml:space="preserve">The effect of water extracts of leaves and </w:t>
      </w:r>
      <w:proofErr w:type="spellStart"/>
      <w:r w:rsidRPr="000C7D65">
        <w:rPr>
          <w:rFonts w:asciiTheme="majorBidi" w:hAnsiTheme="majorBidi" w:cstheme="majorBidi"/>
          <w:sz w:val="24"/>
          <w:szCs w:val="24"/>
        </w:rPr>
        <w:t>fruites</w:t>
      </w:r>
      <w:proofErr w:type="spellEnd"/>
      <w:r w:rsidRPr="000C7D65">
        <w:rPr>
          <w:rFonts w:asciiTheme="majorBidi" w:hAnsiTheme="majorBidi" w:cstheme="majorBidi"/>
          <w:sz w:val="24"/>
          <w:szCs w:val="24"/>
        </w:rPr>
        <w:t xml:space="preserve"> of olive </w:t>
      </w:r>
      <w:proofErr w:type="gramStart"/>
      <w:r w:rsidRPr="000C7D65">
        <w:rPr>
          <w:rFonts w:asciiTheme="majorBidi" w:hAnsiTheme="majorBidi" w:cstheme="majorBidi"/>
          <w:sz w:val="24"/>
          <w:szCs w:val="24"/>
        </w:rPr>
        <w:t xml:space="preserve">plant </w:t>
      </w:r>
      <w:r w:rsidRPr="000C7D65">
        <w:rPr>
          <w:rFonts w:asciiTheme="majorBidi" w:hAnsiTheme="majorBidi" w:cstheme="majorBidi"/>
          <w:i/>
          <w:iCs/>
          <w:sz w:val="24"/>
          <w:szCs w:val="24"/>
        </w:rPr>
        <w:t xml:space="preserve"> </w:t>
      </w:r>
      <w:proofErr w:type="spellStart"/>
      <w:r w:rsidRPr="000C7D65">
        <w:rPr>
          <w:rFonts w:asciiTheme="majorBidi" w:hAnsiTheme="majorBidi" w:cstheme="majorBidi"/>
          <w:i/>
          <w:iCs/>
          <w:sz w:val="24"/>
          <w:szCs w:val="24"/>
        </w:rPr>
        <w:t>Olea</w:t>
      </w:r>
      <w:proofErr w:type="spellEnd"/>
      <w:proofErr w:type="gramEnd"/>
      <w:r w:rsidRPr="000C7D65">
        <w:rPr>
          <w:rFonts w:asciiTheme="majorBidi" w:hAnsiTheme="majorBidi" w:cstheme="majorBidi"/>
          <w:i/>
          <w:iCs/>
          <w:sz w:val="24"/>
          <w:szCs w:val="24"/>
        </w:rPr>
        <w:t xml:space="preserve"> </w:t>
      </w:r>
      <w:proofErr w:type="spellStart"/>
      <w:r w:rsidRPr="000C7D65">
        <w:rPr>
          <w:rFonts w:asciiTheme="majorBidi" w:hAnsiTheme="majorBidi" w:cstheme="majorBidi"/>
          <w:i/>
          <w:iCs/>
          <w:sz w:val="24"/>
          <w:szCs w:val="24"/>
        </w:rPr>
        <w:t>europaea</w:t>
      </w:r>
      <w:proofErr w:type="spellEnd"/>
      <w:r w:rsidRPr="000C7D65">
        <w:rPr>
          <w:rFonts w:asciiTheme="majorBidi" w:hAnsiTheme="majorBidi" w:cstheme="majorBidi"/>
          <w:sz w:val="24"/>
          <w:szCs w:val="24"/>
        </w:rPr>
        <w:t xml:space="preserve"> on some pathogenic fungi. Journal of </w:t>
      </w:r>
      <w:proofErr w:type="spellStart"/>
      <w:r w:rsidRPr="000C7D65">
        <w:rPr>
          <w:rFonts w:asciiTheme="majorBidi" w:hAnsiTheme="majorBidi" w:cstheme="majorBidi"/>
          <w:sz w:val="24"/>
          <w:szCs w:val="24"/>
        </w:rPr>
        <w:t>Alrafidain</w:t>
      </w:r>
      <w:proofErr w:type="spellEnd"/>
      <w:r w:rsidRPr="000C7D65">
        <w:rPr>
          <w:rFonts w:asciiTheme="majorBidi" w:hAnsiTheme="majorBidi" w:cstheme="majorBidi"/>
          <w:sz w:val="24"/>
          <w:szCs w:val="24"/>
        </w:rPr>
        <w:t xml:space="preserve"> Sciences, 2002.</w:t>
      </w:r>
    </w:p>
    <w:p w:rsidR="00AA2CA3" w:rsidRPr="000C7D65" w:rsidRDefault="00AA2CA3" w:rsidP="00AA2CA3">
      <w:pPr>
        <w:pStyle w:val="ListParagraph"/>
        <w:numPr>
          <w:ilvl w:val="0"/>
          <w:numId w:val="8"/>
        </w:numPr>
        <w:bidi w:val="0"/>
        <w:spacing w:after="200" w:line="360" w:lineRule="auto"/>
        <w:rPr>
          <w:rFonts w:asciiTheme="majorBidi" w:hAnsiTheme="majorBidi" w:cstheme="majorBidi"/>
          <w:sz w:val="24"/>
          <w:szCs w:val="24"/>
        </w:rPr>
      </w:pPr>
      <w:r w:rsidRPr="000C7D65">
        <w:rPr>
          <w:rFonts w:asciiTheme="majorBidi" w:hAnsiTheme="majorBidi" w:cstheme="majorBidi"/>
          <w:sz w:val="24"/>
          <w:szCs w:val="24"/>
        </w:rPr>
        <w:t xml:space="preserve">Isolation and diagnosis of some fungi of public baths in the city of Mosul. Journal of </w:t>
      </w:r>
      <w:proofErr w:type="spellStart"/>
      <w:r w:rsidRPr="000C7D65">
        <w:rPr>
          <w:rFonts w:asciiTheme="majorBidi" w:hAnsiTheme="majorBidi" w:cstheme="majorBidi"/>
          <w:sz w:val="24"/>
          <w:szCs w:val="24"/>
        </w:rPr>
        <w:t>Alrafidain</w:t>
      </w:r>
      <w:proofErr w:type="spellEnd"/>
      <w:r w:rsidRPr="000C7D65">
        <w:rPr>
          <w:rFonts w:asciiTheme="majorBidi" w:hAnsiTheme="majorBidi" w:cstheme="majorBidi"/>
          <w:sz w:val="24"/>
          <w:szCs w:val="24"/>
        </w:rPr>
        <w:t xml:space="preserve"> Sciences</w:t>
      </w:r>
      <w:proofErr w:type="gramStart"/>
      <w:r w:rsidRPr="000C7D65">
        <w:rPr>
          <w:rFonts w:asciiTheme="majorBidi" w:hAnsiTheme="majorBidi" w:cstheme="majorBidi"/>
          <w:sz w:val="24"/>
          <w:szCs w:val="24"/>
        </w:rPr>
        <w:t>,2003</w:t>
      </w:r>
      <w:proofErr w:type="gramEnd"/>
      <w:r w:rsidRPr="000C7D65">
        <w:rPr>
          <w:rFonts w:asciiTheme="majorBidi" w:hAnsiTheme="majorBidi" w:cstheme="majorBidi"/>
          <w:sz w:val="24"/>
          <w:szCs w:val="24"/>
        </w:rPr>
        <w:t>.</w:t>
      </w:r>
    </w:p>
    <w:p w:rsidR="00AA2CA3" w:rsidRPr="000C7D65" w:rsidRDefault="00AA2CA3" w:rsidP="00CF38CD">
      <w:pPr>
        <w:pStyle w:val="ListParagraph"/>
        <w:numPr>
          <w:ilvl w:val="0"/>
          <w:numId w:val="8"/>
        </w:numPr>
        <w:bidi w:val="0"/>
        <w:spacing w:after="200" w:line="360" w:lineRule="auto"/>
        <w:ind w:left="360"/>
        <w:rPr>
          <w:rFonts w:asciiTheme="majorBidi" w:hAnsiTheme="majorBidi" w:cstheme="majorBidi"/>
          <w:b/>
          <w:bCs/>
          <w:sz w:val="24"/>
          <w:szCs w:val="24"/>
        </w:rPr>
      </w:pPr>
      <w:r w:rsidRPr="000C7D65">
        <w:rPr>
          <w:rFonts w:asciiTheme="majorBidi" w:hAnsiTheme="majorBidi" w:cstheme="majorBidi"/>
          <w:sz w:val="24"/>
          <w:szCs w:val="24"/>
        </w:rPr>
        <w:t xml:space="preserve">The effect of the primary pH and incubation period on the production of citric acid from the local isolation of fungus </w:t>
      </w:r>
      <w:proofErr w:type="spellStart"/>
      <w:r w:rsidRPr="000C7D65">
        <w:rPr>
          <w:rFonts w:asciiTheme="majorBidi" w:hAnsiTheme="majorBidi" w:cstheme="majorBidi"/>
          <w:i/>
          <w:iCs/>
          <w:sz w:val="24"/>
          <w:szCs w:val="24"/>
        </w:rPr>
        <w:t>Aspergillus</w:t>
      </w:r>
      <w:proofErr w:type="spellEnd"/>
      <w:r w:rsidRPr="000C7D65">
        <w:rPr>
          <w:rFonts w:asciiTheme="majorBidi" w:hAnsiTheme="majorBidi" w:cstheme="majorBidi"/>
          <w:i/>
          <w:iCs/>
          <w:sz w:val="24"/>
          <w:szCs w:val="24"/>
        </w:rPr>
        <w:t xml:space="preserve"> </w:t>
      </w:r>
      <w:proofErr w:type="spellStart"/>
      <w:proofErr w:type="gramStart"/>
      <w:r w:rsidRPr="000C7D65">
        <w:rPr>
          <w:rFonts w:asciiTheme="majorBidi" w:hAnsiTheme="majorBidi" w:cstheme="majorBidi"/>
          <w:i/>
          <w:iCs/>
          <w:sz w:val="24"/>
          <w:szCs w:val="24"/>
        </w:rPr>
        <w:t>niger</w:t>
      </w:r>
      <w:proofErr w:type="spellEnd"/>
      <w:proofErr w:type="gramEnd"/>
      <w:r w:rsidRPr="000C7D65">
        <w:rPr>
          <w:rFonts w:asciiTheme="majorBidi" w:hAnsiTheme="majorBidi" w:cstheme="majorBidi"/>
          <w:sz w:val="24"/>
          <w:szCs w:val="24"/>
        </w:rPr>
        <w:t>. Unpublished.</w:t>
      </w:r>
      <w:r w:rsidR="000C7D65" w:rsidRPr="000C7D65">
        <w:rPr>
          <w:rFonts w:asciiTheme="majorBidi" w:hAnsiTheme="majorBidi" w:cstheme="majorBidi"/>
          <w:sz w:val="24"/>
          <w:szCs w:val="24"/>
        </w:rPr>
        <w:t xml:space="preserve"> </w:t>
      </w:r>
      <w:bookmarkStart w:id="0" w:name="_GoBack"/>
      <w:bookmarkEnd w:id="0"/>
    </w:p>
    <w:p w:rsidR="00AA2CA3" w:rsidRPr="004F1206" w:rsidRDefault="00AA2CA3" w:rsidP="00AA2CA3">
      <w:pPr>
        <w:ind w:left="425"/>
        <w:jc w:val="right"/>
        <w:rPr>
          <w:rFonts w:hint="cs"/>
          <w:sz w:val="32"/>
          <w:szCs w:val="32"/>
          <w:lang w:bidi="ar-IQ"/>
        </w:rPr>
      </w:pPr>
    </w:p>
    <w:sectPr w:rsidR="00AA2CA3" w:rsidRPr="004F1206" w:rsidSect="000C7D6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64A2"/>
    <w:multiLevelType w:val="hybridMultilevel"/>
    <w:tmpl w:val="CC7C42F0"/>
    <w:lvl w:ilvl="0" w:tplc="CBDEA08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DDC585D"/>
    <w:multiLevelType w:val="hybridMultilevel"/>
    <w:tmpl w:val="E974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C2256"/>
    <w:multiLevelType w:val="hybridMultilevel"/>
    <w:tmpl w:val="6006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A1298"/>
    <w:multiLevelType w:val="hybridMultilevel"/>
    <w:tmpl w:val="330C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A580D"/>
    <w:multiLevelType w:val="hybridMultilevel"/>
    <w:tmpl w:val="6DE4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F7162"/>
    <w:multiLevelType w:val="hybridMultilevel"/>
    <w:tmpl w:val="E432EA34"/>
    <w:lvl w:ilvl="0" w:tplc="190C5414">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85828"/>
    <w:multiLevelType w:val="hybridMultilevel"/>
    <w:tmpl w:val="B39A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194D86"/>
    <w:multiLevelType w:val="hybridMultilevel"/>
    <w:tmpl w:val="3B62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01"/>
    <w:rsid w:val="000C7D65"/>
    <w:rsid w:val="00146EE4"/>
    <w:rsid w:val="004F1206"/>
    <w:rsid w:val="00594E5E"/>
    <w:rsid w:val="00AA2CA3"/>
    <w:rsid w:val="00FE0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9B2B3-DAA9-4850-B505-0C44E988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501"/>
    <w:rPr>
      <w:color w:val="0563C1" w:themeColor="hyperlink"/>
      <w:u w:val="single"/>
    </w:rPr>
  </w:style>
  <w:style w:type="paragraph" w:styleId="ListParagraph">
    <w:name w:val="List Paragraph"/>
    <w:basedOn w:val="Normal"/>
    <w:uiPriority w:val="34"/>
    <w:qFormat/>
    <w:rsid w:val="00FE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na@uomosul.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dawood</dc:creator>
  <cp:keywords/>
  <dc:description/>
  <cp:lastModifiedBy>ali dawood</cp:lastModifiedBy>
  <cp:revision>1</cp:revision>
  <dcterms:created xsi:type="dcterms:W3CDTF">2019-09-05T07:01:00Z</dcterms:created>
  <dcterms:modified xsi:type="dcterms:W3CDTF">2019-09-05T07:41:00Z</dcterms:modified>
</cp:coreProperties>
</file>